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59" w:rsidRPr="00AB3434" w:rsidRDefault="00D50759" w:rsidP="00D50759">
      <w:pPr>
        <w:tabs>
          <w:tab w:val="left" w:pos="709"/>
        </w:tabs>
        <w:spacing w:after="0" w:line="240" w:lineRule="atLeast"/>
        <w:jc w:val="center"/>
        <w:rPr>
          <w:rFonts w:ascii="Bookman Old Style" w:hAnsi="Bookman Old Style"/>
          <w:b/>
          <w:sz w:val="40"/>
          <w:szCs w:val="40"/>
        </w:rPr>
      </w:pPr>
      <w:r w:rsidRPr="00AB3434">
        <w:rPr>
          <w:rFonts w:ascii="Bookman Old Style" w:hAnsi="Bookman Old Style"/>
          <w:b/>
          <w:sz w:val="40"/>
          <w:szCs w:val="40"/>
        </w:rPr>
        <w:t xml:space="preserve">АКЦИОНЕРНОЕ ОБЩЕСТВО </w:t>
      </w:r>
    </w:p>
    <w:p w:rsidR="00D50759" w:rsidRPr="00AB3434" w:rsidRDefault="00D50759" w:rsidP="00D50759">
      <w:pPr>
        <w:tabs>
          <w:tab w:val="left" w:pos="-851"/>
          <w:tab w:val="left" w:pos="709"/>
        </w:tabs>
        <w:spacing w:after="0" w:line="240" w:lineRule="atLeast"/>
        <w:ind w:left="-993"/>
        <w:jc w:val="center"/>
        <w:rPr>
          <w:rFonts w:ascii="Bookman Old Style" w:hAnsi="Bookman Old Style"/>
          <w:b/>
          <w:sz w:val="40"/>
          <w:szCs w:val="40"/>
        </w:rPr>
      </w:pPr>
      <w:r w:rsidRPr="00AB3434">
        <w:rPr>
          <w:rFonts w:ascii="Bookman Old Style" w:hAnsi="Bookman Old Style"/>
          <w:b/>
          <w:sz w:val="40"/>
          <w:szCs w:val="40"/>
        </w:rPr>
        <w:t xml:space="preserve"> «</w:t>
      </w:r>
      <w:r>
        <w:rPr>
          <w:rFonts w:ascii="Bookman Old Style" w:hAnsi="Bookman Old Style"/>
          <w:b/>
          <w:sz w:val="40"/>
          <w:szCs w:val="40"/>
        </w:rPr>
        <w:t>ВОЛОКГРАД</w:t>
      </w:r>
      <w:r w:rsidRPr="00AB3434">
        <w:rPr>
          <w:rFonts w:ascii="Bookman Old Style" w:hAnsi="Bookman Old Style"/>
          <w:b/>
          <w:sz w:val="40"/>
          <w:szCs w:val="40"/>
        </w:rPr>
        <w:t>»</w:t>
      </w:r>
    </w:p>
    <w:p w:rsidR="00D50759" w:rsidRPr="00AB3434" w:rsidRDefault="00D50759" w:rsidP="00D50759">
      <w:pPr>
        <w:tabs>
          <w:tab w:val="left" w:pos="-851"/>
          <w:tab w:val="left" w:pos="709"/>
        </w:tabs>
        <w:spacing w:after="0" w:line="240" w:lineRule="atLeast"/>
        <w:ind w:left="-993"/>
        <w:jc w:val="center"/>
        <w:rPr>
          <w:rFonts w:ascii="Bookman Old Style" w:hAnsi="Bookman Old Style"/>
          <w:b/>
        </w:rPr>
      </w:pPr>
      <w:r w:rsidRPr="00AB3434">
        <w:rPr>
          <w:rFonts w:ascii="Bookman Old Style" w:hAnsi="Bookman Old Style"/>
          <w:b/>
        </w:rPr>
        <w:t>(АО «</w:t>
      </w:r>
      <w:r>
        <w:rPr>
          <w:rFonts w:ascii="Bookman Old Style" w:hAnsi="Bookman Old Style"/>
          <w:b/>
        </w:rPr>
        <w:t>ВОЛОКГРАД</w:t>
      </w:r>
      <w:r w:rsidRPr="00AB3434">
        <w:rPr>
          <w:rFonts w:ascii="Bookman Old Style" w:hAnsi="Bookman Old Style"/>
          <w:b/>
        </w:rPr>
        <w:t>»)</w:t>
      </w:r>
    </w:p>
    <w:p w:rsidR="00D50759" w:rsidRPr="00AB3434" w:rsidRDefault="00D50759" w:rsidP="00D50759">
      <w:pPr>
        <w:tabs>
          <w:tab w:val="left" w:pos="709"/>
          <w:tab w:val="left" w:pos="6120"/>
        </w:tabs>
        <w:spacing w:after="0" w:line="240" w:lineRule="atLeast"/>
        <w:jc w:val="center"/>
        <w:rPr>
          <w:rFonts w:ascii="Times New Roman" w:hAnsi="Times New Roman"/>
          <w:color w:val="000000"/>
          <w:sz w:val="20"/>
          <w:szCs w:val="20"/>
          <w:shd w:val="clear" w:color="auto" w:fill="FFFFFF"/>
        </w:rPr>
      </w:pPr>
      <w:r w:rsidRPr="00AB3434">
        <w:rPr>
          <w:rFonts w:ascii="Times New Roman" w:hAnsi="Times New Roman"/>
          <w:sz w:val="20"/>
          <w:szCs w:val="20"/>
        </w:rPr>
        <w:t>ИНН 5004024700</w:t>
      </w:r>
      <w:r w:rsidRPr="00AB3434">
        <w:rPr>
          <w:rFonts w:ascii="Arial" w:hAnsi="Arial" w:cs="Arial"/>
          <w:color w:val="000000"/>
          <w:sz w:val="20"/>
          <w:szCs w:val="20"/>
          <w:shd w:val="clear" w:color="auto" w:fill="FFFFFF"/>
        </w:rPr>
        <w:t xml:space="preserve"> </w:t>
      </w:r>
      <w:r w:rsidRPr="00AB3434">
        <w:rPr>
          <w:rFonts w:ascii="Times New Roman" w:hAnsi="Times New Roman"/>
          <w:sz w:val="20"/>
          <w:szCs w:val="20"/>
        </w:rPr>
        <w:t>, КПП 500401001, ОГРН 1125004000989</w:t>
      </w:r>
    </w:p>
    <w:p w:rsidR="00D50759" w:rsidRPr="00A72292" w:rsidRDefault="00D50759" w:rsidP="00D50759">
      <w:pPr>
        <w:pStyle w:val="ConsPlusNormal"/>
        <w:spacing w:line="240" w:lineRule="atLeast"/>
        <w:ind w:left="-142"/>
        <w:jc w:val="right"/>
        <w:rPr>
          <w:rFonts w:ascii="Times New Roman" w:hAnsi="Times New Roman" w:cs="Times New Roman"/>
        </w:rPr>
      </w:pPr>
      <w:r w:rsidRPr="00AB3434">
        <w:rPr>
          <w:rFonts w:ascii="Times New Roman" w:hAnsi="Times New Roman" w:cs="Times New Roman"/>
        </w:rPr>
        <w:t xml:space="preserve">143600,  Московская область, Волоколамский район, </w:t>
      </w:r>
      <w:proofErr w:type="gramStart"/>
      <w:r w:rsidRPr="00AB3434">
        <w:rPr>
          <w:rFonts w:ascii="Times New Roman" w:hAnsi="Times New Roman" w:cs="Times New Roman"/>
        </w:rPr>
        <w:t>г</w:t>
      </w:r>
      <w:proofErr w:type="gramEnd"/>
      <w:r w:rsidRPr="00AB3434">
        <w:rPr>
          <w:rFonts w:ascii="Times New Roman" w:hAnsi="Times New Roman" w:cs="Times New Roman"/>
        </w:rPr>
        <w:t>. Волоколамск,  Малый</w:t>
      </w:r>
      <w:r>
        <w:rPr>
          <w:rFonts w:ascii="Times New Roman" w:hAnsi="Times New Roman" w:cs="Times New Roman"/>
        </w:rPr>
        <w:t xml:space="preserve"> Советский переулок, </w:t>
      </w:r>
    </w:p>
    <w:p w:rsidR="00D50759" w:rsidRPr="00BD1A2F" w:rsidRDefault="00D50759" w:rsidP="00D50759">
      <w:pPr>
        <w:pStyle w:val="ConsPlusNormal"/>
        <w:spacing w:line="240" w:lineRule="atLeast"/>
        <w:ind w:left="-142"/>
        <w:jc w:val="center"/>
        <w:rPr>
          <w:rFonts w:ascii="Times New Roman" w:hAnsi="Times New Roman" w:cs="Times New Roman"/>
          <w:b/>
          <w:sz w:val="24"/>
          <w:szCs w:val="24"/>
          <w:lang w:val="en-US"/>
        </w:rPr>
      </w:pPr>
      <w:proofErr w:type="spellStart"/>
      <w:r>
        <w:rPr>
          <w:rFonts w:ascii="Times New Roman" w:hAnsi="Times New Roman" w:cs="Times New Roman"/>
        </w:rPr>
        <w:t>д</w:t>
      </w:r>
      <w:proofErr w:type="spellEnd"/>
      <w:r w:rsidRPr="00BD1A2F">
        <w:rPr>
          <w:rFonts w:ascii="Times New Roman" w:hAnsi="Times New Roman" w:cs="Times New Roman"/>
          <w:lang w:val="en-US"/>
        </w:rPr>
        <w:t>.</w:t>
      </w:r>
      <w:r>
        <w:rPr>
          <w:rFonts w:ascii="Times New Roman" w:hAnsi="Times New Roman" w:cs="Times New Roman"/>
          <w:lang w:val="en-US"/>
        </w:rPr>
        <w:t xml:space="preserve"> </w:t>
      </w:r>
      <w:r w:rsidRPr="00BD1A2F">
        <w:rPr>
          <w:rFonts w:ascii="Times New Roman" w:hAnsi="Times New Roman" w:cs="Times New Roman"/>
          <w:lang w:val="en-US"/>
        </w:rPr>
        <w:t xml:space="preserve">3, </w:t>
      </w:r>
      <w:proofErr w:type="spellStart"/>
      <w:r>
        <w:rPr>
          <w:rFonts w:ascii="Times New Roman" w:hAnsi="Times New Roman" w:cs="Times New Roman"/>
        </w:rPr>
        <w:t>пом</w:t>
      </w:r>
      <w:proofErr w:type="spellEnd"/>
      <w:r w:rsidRPr="00BD1A2F">
        <w:rPr>
          <w:rFonts w:ascii="Times New Roman" w:hAnsi="Times New Roman" w:cs="Times New Roman"/>
          <w:lang w:val="en-US"/>
        </w:rPr>
        <w:t>. 3</w:t>
      </w:r>
      <w:r>
        <w:rPr>
          <w:rFonts w:ascii="Times New Roman" w:hAnsi="Times New Roman" w:cs="Times New Roman"/>
          <w:lang w:val="en-US"/>
        </w:rPr>
        <w:t xml:space="preserve">    E-mail: aovolokgrad2021@mail.ru</w:t>
      </w:r>
    </w:p>
    <w:p w:rsidR="00D50759" w:rsidRDefault="00D50759" w:rsidP="00D50759">
      <w:pPr>
        <w:pStyle w:val="ConsPlusNormal"/>
        <w:jc w:val="right"/>
        <w:rPr>
          <w:rFonts w:ascii="Times New Roman" w:hAnsi="Times New Roman" w:cs="Times New Roman"/>
          <w:b/>
          <w:sz w:val="26"/>
          <w:szCs w:val="26"/>
        </w:rPr>
      </w:pPr>
      <w:r w:rsidRPr="004843E2">
        <w:rPr>
          <w:rFonts w:ascii="Times New Roman" w:hAnsi="Times New Roman" w:cs="Times New Roman"/>
          <w:b/>
          <w:noProof/>
          <w:sz w:val="24"/>
          <w:szCs w:val="24"/>
        </w:rPr>
        <w:drawing>
          <wp:inline distT="0" distB="0" distL="0" distR="0">
            <wp:extent cx="5960331" cy="145882"/>
            <wp:effectExtent l="19050" t="0" r="2319" b="0"/>
            <wp:docPr id="7" name="Рисунок 1"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D21328_"/>
                    <pic:cNvPicPr>
                      <a:picLocks noChangeAspect="1" noChangeArrowheads="1"/>
                    </pic:cNvPicPr>
                  </pic:nvPicPr>
                  <pic:blipFill>
                    <a:blip r:embed="rId8" cstate="print"/>
                    <a:srcRect/>
                    <a:stretch>
                      <a:fillRect/>
                    </a:stretch>
                  </pic:blipFill>
                  <pic:spPr bwMode="auto">
                    <a:xfrm>
                      <a:off x="0" y="0"/>
                      <a:ext cx="6026338" cy="147498"/>
                    </a:xfrm>
                    <a:prstGeom prst="rect">
                      <a:avLst/>
                    </a:prstGeom>
                    <a:noFill/>
                    <a:ln w="9525">
                      <a:noFill/>
                      <a:miter lim="800000"/>
                      <a:headEnd/>
                      <a:tailEnd/>
                    </a:ln>
                  </pic:spPr>
                </pic:pic>
              </a:graphicData>
            </a:graphic>
          </wp:inline>
        </w:drawing>
      </w:r>
    </w:p>
    <w:p w:rsidR="00840720" w:rsidRPr="00A136F3" w:rsidRDefault="00840720" w:rsidP="00840720">
      <w:pPr>
        <w:keepNext/>
        <w:keepLines/>
        <w:widowControl w:val="0"/>
        <w:suppressLineNumbers/>
        <w:suppressAutoHyphens/>
        <w:spacing w:after="0"/>
        <w:jc w:val="right"/>
        <w:rPr>
          <w:rFonts w:ascii="Times New Roman" w:hAnsi="Times New Roman"/>
          <w:b/>
          <w:spacing w:val="-14"/>
          <w:sz w:val="24"/>
          <w:szCs w:val="24"/>
          <w:lang w:eastAsia="ar-SA"/>
        </w:rPr>
      </w:pPr>
      <w:r w:rsidRPr="00A136F3">
        <w:rPr>
          <w:rFonts w:ascii="Times New Roman" w:hAnsi="Times New Roman"/>
          <w:b/>
          <w:spacing w:val="-14"/>
          <w:sz w:val="24"/>
          <w:szCs w:val="24"/>
          <w:lang w:eastAsia="ar-SA"/>
        </w:rPr>
        <w:t>УТВЕРЖДАЮ:</w:t>
      </w:r>
    </w:p>
    <w:p w:rsidR="00840720" w:rsidRPr="00A136F3" w:rsidRDefault="00D50759" w:rsidP="00840720">
      <w:pPr>
        <w:keepNext/>
        <w:keepLines/>
        <w:widowControl w:val="0"/>
        <w:suppressLineNumbers/>
        <w:suppressAutoHyphens/>
        <w:spacing w:after="0"/>
        <w:jc w:val="right"/>
        <w:rPr>
          <w:rFonts w:ascii="Times New Roman" w:hAnsi="Times New Roman"/>
          <w:spacing w:val="-14"/>
          <w:sz w:val="24"/>
          <w:szCs w:val="24"/>
          <w:lang w:eastAsia="ar-SA"/>
        </w:rPr>
      </w:pPr>
      <w:r>
        <w:rPr>
          <w:rFonts w:ascii="Times New Roman" w:hAnsi="Times New Roman"/>
          <w:spacing w:val="-14"/>
          <w:sz w:val="24"/>
          <w:szCs w:val="24"/>
          <w:lang w:eastAsia="ar-SA"/>
        </w:rPr>
        <w:t>Генеральный д</w:t>
      </w:r>
      <w:r w:rsidR="00840720" w:rsidRPr="00A136F3">
        <w:rPr>
          <w:rFonts w:ascii="Times New Roman" w:hAnsi="Times New Roman"/>
          <w:spacing w:val="-14"/>
          <w:sz w:val="24"/>
          <w:szCs w:val="24"/>
          <w:lang w:eastAsia="ar-SA"/>
        </w:rPr>
        <w:t xml:space="preserve">иректор </w:t>
      </w:r>
    </w:p>
    <w:p w:rsidR="00840720" w:rsidRPr="003020EB" w:rsidRDefault="00D50759" w:rsidP="00D50759">
      <w:pPr>
        <w:keepNext/>
        <w:keepLines/>
        <w:widowControl w:val="0"/>
        <w:suppressLineNumbers/>
        <w:suppressAutoHyphens/>
        <w:spacing w:after="0"/>
        <w:jc w:val="right"/>
        <w:rPr>
          <w:rFonts w:ascii="Times New Roman" w:hAnsi="Times New Roman"/>
          <w:spacing w:val="-14"/>
          <w:sz w:val="24"/>
          <w:szCs w:val="24"/>
          <w:lang w:eastAsia="ar-SA"/>
        </w:rPr>
      </w:pPr>
      <w:r>
        <w:rPr>
          <w:rFonts w:ascii="Times New Roman" w:hAnsi="Times New Roman"/>
          <w:sz w:val="24"/>
          <w:szCs w:val="24"/>
        </w:rPr>
        <w:t>А</w:t>
      </w:r>
      <w:r w:rsidR="003020EB" w:rsidRPr="003020EB">
        <w:rPr>
          <w:rFonts w:ascii="Times New Roman" w:hAnsi="Times New Roman"/>
          <w:sz w:val="24"/>
          <w:szCs w:val="24"/>
        </w:rPr>
        <w:t>О «</w:t>
      </w:r>
      <w:r>
        <w:rPr>
          <w:rFonts w:ascii="Times New Roman" w:hAnsi="Times New Roman"/>
          <w:sz w:val="24"/>
          <w:szCs w:val="24"/>
        </w:rPr>
        <w:t>ВОЛОКГРАД</w:t>
      </w:r>
      <w:r w:rsidR="003020EB" w:rsidRPr="003020EB">
        <w:rPr>
          <w:rFonts w:ascii="Times New Roman" w:hAnsi="Times New Roman"/>
          <w:sz w:val="24"/>
          <w:szCs w:val="24"/>
        </w:rPr>
        <w:t>»</w:t>
      </w:r>
    </w:p>
    <w:p w:rsidR="00840720" w:rsidRPr="00A136F3" w:rsidRDefault="00840720" w:rsidP="00840720">
      <w:pPr>
        <w:keepNext/>
        <w:keepLines/>
        <w:widowControl w:val="0"/>
        <w:suppressLineNumbers/>
        <w:suppressAutoHyphens/>
        <w:spacing w:after="0"/>
        <w:jc w:val="right"/>
        <w:rPr>
          <w:rFonts w:ascii="Times New Roman" w:hAnsi="Times New Roman"/>
          <w:spacing w:val="-14"/>
          <w:sz w:val="24"/>
          <w:szCs w:val="24"/>
          <w:lang w:eastAsia="ar-SA"/>
        </w:rPr>
      </w:pPr>
      <w:r w:rsidRPr="00A136F3">
        <w:rPr>
          <w:rFonts w:ascii="Times New Roman" w:hAnsi="Times New Roman"/>
          <w:spacing w:val="-14"/>
          <w:sz w:val="24"/>
          <w:szCs w:val="24"/>
          <w:lang w:eastAsia="ar-SA"/>
        </w:rPr>
        <w:t xml:space="preserve">____________________ </w:t>
      </w:r>
      <w:r w:rsidR="00EA77DE">
        <w:rPr>
          <w:rFonts w:ascii="Times New Roman" w:hAnsi="Times New Roman"/>
          <w:spacing w:val="-14"/>
          <w:sz w:val="24"/>
          <w:szCs w:val="24"/>
          <w:lang w:eastAsia="ar-SA"/>
        </w:rPr>
        <w:t>О.В.Поляков</w:t>
      </w:r>
    </w:p>
    <w:p w:rsidR="00840720" w:rsidRPr="00A136F3" w:rsidRDefault="00840720" w:rsidP="00840720">
      <w:pPr>
        <w:spacing w:after="0"/>
        <w:jc w:val="right"/>
        <w:rPr>
          <w:rFonts w:ascii="Times New Roman" w:hAnsi="Times New Roman"/>
          <w:sz w:val="24"/>
          <w:szCs w:val="24"/>
        </w:rPr>
      </w:pPr>
      <w:r w:rsidRPr="00A136F3">
        <w:rPr>
          <w:rFonts w:ascii="Times New Roman" w:hAnsi="Times New Roman"/>
          <w:sz w:val="24"/>
          <w:szCs w:val="24"/>
        </w:rPr>
        <w:t>«</w:t>
      </w:r>
      <w:r w:rsidR="003020EB">
        <w:rPr>
          <w:rFonts w:ascii="Times New Roman" w:hAnsi="Times New Roman"/>
          <w:sz w:val="24"/>
          <w:szCs w:val="24"/>
        </w:rPr>
        <w:t>1</w:t>
      </w:r>
      <w:r w:rsidR="004667BF">
        <w:rPr>
          <w:rFonts w:ascii="Times New Roman" w:hAnsi="Times New Roman"/>
          <w:sz w:val="24"/>
          <w:szCs w:val="24"/>
        </w:rPr>
        <w:t>8</w:t>
      </w:r>
      <w:r w:rsidRPr="00A136F3">
        <w:rPr>
          <w:rFonts w:ascii="Times New Roman" w:hAnsi="Times New Roman"/>
          <w:sz w:val="24"/>
          <w:szCs w:val="24"/>
        </w:rPr>
        <w:t>»</w:t>
      </w:r>
      <w:r>
        <w:rPr>
          <w:rFonts w:ascii="Times New Roman" w:hAnsi="Times New Roman"/>
          <w:sz w:val="24"/>
          <w:szCs w:val="24"/>
        </w:rPr>
        <w:t xml:space="preserve"> </w:t>
      </w:r>
      <w:r w:rsidR="00EA77DE">
        <w:rPr>
          <w:rFonts w:ascii="Times New Roman" w:hAnsi="Times New Roman"/>
          <w:sz w:val="24"/>
          <w:szCs w:val="24"/>
        </w:rPr>
        <w:t>июня</w:t>
      </w:r>
      <w:r w:rsidRPr="00A136F3">
        <w:rPr>
          <w:rFonts w:ascii="Times New Roman" w:hAnsi="Times New Roman"/>
          <w:sz w:val="24"/>
          <w:szCs w:val="24"/>
        </w:rPr>
        <w:t xml:space="preserve"> </w:t>
      </w:r>
      <w:r>
        <w:rPr>
          <w:rFonts w:ascii="Times New Roman" w:hAnsi="Times New Roman"/>
          <w:sz w:val="24"/>
          <w:szCs w:val="24"/>
        </w:rPr>
        <w:t>20</w:t>
      </w:r>
      <w:r w:rsidR="00D50759">
        <w:rPr>
          <w:rFonts w:ascii="Times New Roman" w:hAnsi="Times New Roman"/>
          <w:sz w:val="24"/>
          <w:szCs w:val="24"/>
        </w:rPr>
        <w:t>21</w:t>
      </w:r>
      <w:r w:rsidRPr="00A136F3">
        <w:rPr>
          <w:rFonts w:ascii="Times New Roman" w:hAnsi="Times New Roman"/>
          <w:sz w:val="24"/>
          <w:szCs w:val="24"/>
        </w:rPr>
        <w:t xml:space="preserve"> г.</w:t>
      </w:r>
    </w:p>
    <w:p w:rsidR="00840720" w:rsidRPr="00A136F3" w:rsidRDefault="00840720" w:rsidP="00840720">
      <w:pPr>
        <w:tabs>
          <w:tab w:val="left" w:pos="5895"/>
        </w:tabs>
        <w:ind w:left="2124" w:hanging="2364"/>
        <w:jc w:val="both"/>
        <w:rPr>
          <w:rFonts w:ascii="Times New Roman" w:hAnsi="Times New Roman"/>
          <w:b/>
          <w:sz w:val="24"/>
          <w:szCs w:val="24"/>
        </w:rPr>
      </w:pPr>
    </w:p>
    <w:p w:rsidR="00840720" w:rsidRPr="00A136F3" w:rsidRDefault="00840720" w:rsidP="00840720">
      <w:pPr>
        <w:pStyle w:val="a3"/>
        <w:jc w:val="both"/>
      </w:pPr>
    </w:p>
    <w:p w:rsidR="00840720" w:rsidRPr="00A136F3" w:rsidRDefault="00840720" w:rsidP="00840720">
      <w:pPr>
        <w:pStyle w:val="a3"/>
        <w:jc w:val="both"/>
      </w:pPr>
    </w:p>
    <w:p w:rsidR="00840720" w:rsidRPr="00A136F3" w:rsidRDefault="00840720" w:rsidP="00840720">
      <w:pPr>
        <w:pStyle w:val="a3"/>
        <w:jc w:val="both"/>
      </w:pPr>
    </w:p>
    <w:p w:rsidR="00840720" w:rsidRPr="00A136F3" w:rsidRDefault="00840720" w:rsidP="00840720">
      <w:pPr>
        <w:pStyle w:val="a3"/>
        <w:jc w:val="both"/>
      </w:pPr>
    </w:p>
    <w:p w:rsidR="00840720" w:rsidRPr="00A136F3" w:rsidRDefault="00840720" w:rsidP="00840720">
      <w:pPr>
        <w:pStyle w:val="a3"/>
        <w:jc w:val="both"/>
      </w:pPr>
    </w:p>
    <w:p w:rsidR="00840720" w:rsidRPr="00A136F3" w:rsidRDefault="00840720" w:rsidP="00840720">
      <w:pPr>
        <w:pStyle w:val="a3"/>
        <w:jc w:val="both"/>
      </w:pPr>
    </w:p>
    <w:p w:rsidR="00840720" w:rsidRPr="00A136F3" w:rsidRDefault="00840720" w:rsidP="00840720">
      <w:pPr>
        <w:pStyle w:val="a3"/>
        <w:jc w:val="both"/>
      </w:pPr>
    </w:p>
    <w:p w:rsidR="00840720" w:rsidRPr="00E56377" w:rsidRDefault="00840720" w:rsidP="00840720">
      <w:pPr>
        <w:pStyle w:val="a3"/>
        <w:framePr w:w="8199" w:h="340" w:wrap="auto" w:vAnchor="page" w:hAnchor="page" w:x="1951" w:y="7456"/>
        <w:spacing w:line="288" w:lineRule="exact"/>
        <w:jc w:val="center"/>
        <w:rPr>
          <w:b/>
          <w:w w:val="105"/>
        </w:rPr>
      </w:pPr>
      <w:r w:rsidRPr="00E56377">
        <w:rPr>
          <w:b/>
          <w:w w:val="105"/>
        </w:rPr>
        <w:t>ДОКУМЕНТАЦИЯ</w:t>
      </w:r>
    </w:p>
    <w:p w:rsidR="003020EB" w:rsidRDefault="003214B9" w:rsidP="003020EB">
      <w:pPr>
        <w:framePr w:w="8199" w:h="340" w:wrap="auto" w:vAnchor="page" w:hAnchor="page" w:x="1951" w:y="7456"/>
        <w:spacing w:after="0"/>
        <w:jc w:val="center"/>
        <w:rPr>
          <w:rFonts w:ascii="Times New Roman" w:hAnsi="Times New Roman"/>
          <w:b/>
          <w:w w:val="105"/>
          <w:sz w:val="24"/>
          <w:szCs w:val="24"/>
        </w:rPr>
      </w:pPr>
      <w:r>
        <w:rPr>
          <w:rFonts w:ascii="Times New Roman" w:hAnsi="Times New Roman"/>
          <w:b/>
          <w:bCs/>
          <w:iCs/>
          <w:sz w:val="24"/>
          <w:szCs w:val="24"/>
        </w:rPr>
        <w:t>Конкурентный отбор поставщиков</w:t>
      </w:r>
      <w:r>
        <w:rPr>
          <w:b/>
          <w:bCs/>
          <w:iCs/>
        </w:rPr>
        <w:t xml:space="preserve"> </w:t>
      </w:r>
      <w:r w:rsidR="00840720">
        <w:rPr>
          <w:rFonts w:ascii="Times New Roman" w:hAnsi="Times New Roman"/>
          <w:b/>
          <w:w w:val="105"/>
          <w:sz w:val="24"/>
          <w:szCs w:val="24"/>
        </w:rPr>
        <w:t>н</w:t>
      </w:r>
      <w:r w:rsidR="00840720" w:rsidRPr="00AE3133">
        <w:rPr>
          <w:rFonts w:ascii="Times New Roman" w:hAnsi="Times New Roman"/>
          <w:b/>
          <w:w w:val="105"/>
          <w:sz w:val="24"/>
          <w:szCs w:val="24"/>
        </w:rPr>
        <w:t xml:space="preserve">а </w:t>
      </w:r>
      <w:r w:rsidR="00840720">
        <w:rPr>
          <w:rFonts w:ascii="Times New Roman" w:hAnsi="Times New Roman"/>
          <w:b/>
          <w:w w:val="105"/>
          <w:sz w:val="24"/>
          <w:szCs w:val="24"/>
        </w:rPr>
        <w:t xml:space="preserve">право заключения договора на </w:t>
      </w:r>
      <w:r w:rsidR="00082812">
        <w:rPr>
          <w:rFonts w:ascii="Times New Roman" w:hAnsi="Times New Roman"/>
          <w:b/>
          <w:w w:val="105"/>
          <w:sz w:val="24"/>
          <w:szCs w:val="24"/>
        </w:rPr>
        <w:t xml:space="preserve">выполнение </w:t>
      </w:r>
      <w:r w:rsidR="00082812" w:rsidRPr="00082812">
        <w:rPr>
          <w:rFonts w:ascii="Times New Roman" w:hAnsi="Times New Roman"/>
          <w:b/>
          <w:w w:val="105"/>
          <w:sz w:val="24"/>
          <w:szCs w:val="24"/>
        </w:rPr>
        <w:t xml:space="preserve">работ </w:t>
      </w:r>
      <w:r w:rsidR="004C3917" w:rsidRPr="004C3917">
        <w:rPr>
          <w:rFonts w:ascii="Times New Roman" w:hAnsi="Times New Roman"/>
          <w:b/>
          <w:bCs/>
          <w:w w:val="105"/>
          <w:sz w:val="24"/>
          <w:szCs w:val="24"/>
        </w:rPr>
        <w:t>по монтажу (демонтажу)</w:t>
      </w:r>
      <w:r w:rsidR="008C5BEB">
        <w:rPr>
          <w:rFonts w:ascii="Times New Roman" w:hAnsi="Times New Roman"/>
          <w:b/>
          <w:w w:val="105"/>
          <w:sz w:val="24"/>
          <w:szCs w:val="24"/>
        </w:rPr>
        <w:t xml:space="preserve"> </w:t>
      </w:r>
      <w:r w:rsidR="005C65CE">
        <w:rPr>
          <w:rFonts w:ascii="Times New Roman" w:hAnsi="Times New Roman"/>
          <w:b/>
          <w:w w:val="105"/>
          <w:sz w:val="24"/>
          <w:szCs w:val="24"/>
        </w:rPr>
        <w:t xml:space="preserve">входных </w:t>
      </w:r>
      <w:r w:rsidR="004C3917">
        <w:rPr>
          <w:rFonts w:ascii="Times New Roman" w:hAnsi="Times New Roman"/>
          <w:b/>
          <w:w w:val="105"/>
          <w:sz w:val="24"/>
          <w:szCs w:val="24"/>
        </w:rPr>
        <w:t xml:space="preserve">групп </w:t>
      </w:r>
      <w:r w:rsidR="008C5BEB">
        <w:rPr>
          <w:rFonts w:ascii="Times New Roman" w:hAnsi="Times New Roman"/>
          <w:b/>
          <w:w w:val="105"/>
          <w:sz w:val="24"/>
          <w:szCs w:val="24"/>
        </w:rPr>
        <w:t>в</w:t>
      </w:r>
      <w:r w:rsidR="00082812" w:rsidRPr="00082812">
        <w:rPr>
          <w:rFonts w:ascii="Times New Roman" w:hAnsi="Times New Roman"/>
          <w:b/>
          <w:w w:val="105"/>
          <w:sz w:val="24"/>
          <w:szCs w:val="24"/>
        </w:rPr>
        <w:t xml:space="preserve"> подъезд</w:t>
      </w:r>
      <w:r w:rsidR="008C5BEB">
        <w:rPr>
          <w:rFonts w:ascii="Times New Roman" w:hAnsi="Times New Roman"/>
          <w:b/>
          <w:w w:val="105"/>
          <w:sz w:val="24"/>
          <w:szCs w:val="24"/>
        </w:rPr>
        <w:t>ах</w:t>
      </w:r>
      <w:r w:rsidR="00082812" w:rsidRPr="00082812">
        <w:rPr>
          <w:rFonts w:ascii="Times New Roman" w:hAnsi="Times New Roman"/>
          <w:b/>
          <w:w w:val="105"/>
          <w:sz w:val="24"/>
          <w:szCs w:val="24"/>
        </w:rPr>
        <w:t xml:space="preserve"> МКД, находящихся в управлении </w:t>
      </w:r>
    </w:p>
    <w:p w:rsidR="003020EB" w:rsidRDefault="00D50759" w:rsidP="003020EB">
      <w:pPr>
        <w:framePr w:w="8199" w:h="340" w:wrap="auto" w:vAnchor="page" w:hAnchor="page" w:x="1951" w:y="7456"/>
        <w:spacing w:after="0"/>
        <w:jc w:val="center"/>
        <w:rPr>
          <w:rFonts w:ascii="Times New Roman" w:hAnsi="Times New Roman"/>
          <w:b/>
          <w:sz w:val="24"/>
          <w:szCs w:val="24"/>
        </w:rPr>
      </w:pPr>
      <w:r>
        <w:rPr>
          <w:rFonts w:ascii="Times New Roman" w:hAnsi="Times New Roman"/>
          <w:b/>
          <w:sz w:val="24"/>
          <w:szCs w:val="24"/>
        </w:rPr>
        <w:t>А</w:t>
      </w:r>
      <w:r w:rsidR="003020EB" w:rsidRPr="003020EB">
        <w:rPr>
          <w:rFonts w:ascii="Times New Roman" w:hAnsi="Times New Roman"/>
          <w:b/>
          <w:sz w:val="24"/>
          <w:szCs w:val="24"/>
        </w:rPr>
        <w:t>О «</w:t>
      </w:r>
      <w:r>
        <w:rPr>
          <w:rFonts w:ascii="Times New Roman" w:hAnsi="Times New Roman"/>
          <w:b/>
          <w:sz w:val="24"/>
          <w:szCs w:val="24"/>
        </w:rPr>
        <w:t>ВОЛОКГРАД</w:t>
      </w:r>
      <w:r w:rsidR="003020EB" w:rsidRPr="003020EB">
        <w:rPr>
          <w:rFonts w:ascii="Times New Roman" w:hAnsi="Times New Roman"/>
          <w:b/>
          <w:sz w:val="24"/>
          <w:szCs w:val="24"/>
        </w:rPr>
        <w:t>»</w:t>
      </w:r>
    </w:p>
    <w:p w:rsidR="00840720" w:rsidRDefault="00840720" w:rsidP="003020EB">
      <w:pPr>
        <w:framePr w:w="8199" w:h="340" w:wrap="auto" w:vAnchor="page" w:hAnchor="page" w:x="1951" w:y="7456"/>
        <w:spacing w:after="0"/>
        <w:jc w:val="center"/>
        <w:rPr>
          <w:rFonts w:ascii="Times New Roman" w:hAnsi="Times New Roman"/>
          <w:b/>
          <w:sz w:val="24"/>
          <w:szCs w:val="24"/>
        </w:rPr>
      </w:pPr>
      <w:r w:rsidRPr="00E56377">
        <w:rPr>
          <w:rFonts w:ascii="Times New Roman" w:hAnsi="Times New Roman"/>
          <w:b/>
          <w:sz w:val="24"/>
          <w:szCs w:val="24"/>
        </w:rPr>
        <w:t>На основании Федерального закона от 18.07.2011 № 223-ФЗ</w:t>
      </w:r>
    </w:p>
    <w:p w:rsidR="00840720" w:rsidRDefault="00840720" w:rsidP="00840720">
      <w:pPr>
        <w:framePr w:w="8199" w:h="340" w:wrap="auto" w:vAnchor="page" w:hAnchor="page" w:x="1951" w:y="7456"/>
        <w:spacing w:after="0" w:line="240" w:lineRule="auto"/>
        <w:jc w:val="center"/>
        <w:rPr>
          <w:rFonts w:ascii="Times New Roman" w:hAnsi="Times New Roman"/>
          <w:b/>
          <w:sz w:val="24"/>
          <w:szCs w:val="24"/>
        </w:rPr>
      </w:pPr>
      <w:r w:rsidRPr="00E56377">
        <w:rPr>
          <w:rFonts w:ascii="Times New Roman" w:hAnsi="Times New Roman"/>
          <w:b/>
          <w:sz w:val="24"/>
          <w:szCs w:val="24"/>
        </w:rPr>
        <w:t xml:space="preserve"> «О закупках товаров, работ,</w:t>
      </w:r>
    </w:p>
    <w:p w:rsidR="00840720" w:rsidRPr="00E56377" w:rsidRDefault="00840720" w:rsidP="00840720">
      <w:pPr>
        <w:framePr w:w="8199" w:h="340" w:wrap="auto" w:vAnchor="page" w:hAnchor="page" w:x="1951" w:y="7456"/>
        <w:spacing w:after="0" w:line="240" w:lineRule="auto"/>
        <w:jc w:val="center"/>
        <w:rPr>
          <w:rFonts w:ascii="Times New Roman" w:hAnsi="Times New Roman"/>
          <w:b/>
          <w:sz w:val="24"/>
          <w:szCs w:val="24"/>
        </w:rPr>
      </w:pPr>
      <w:r w:rsidRPr="00E56377">
        <w:rPr>
          <w:rFonts w:ascii="Times New Roman" w:hAnsi="Times New Roman"/>
          <w:b/>
          <w:sz w:val="24"/>
          <w:szCs w:val="24"/>
        </w:rPr>
        <w:t>услуг отдельными видами юридических лиц»</w:t>
      </w:r>
    </w:p>
    <w:p w:rsidR="00840720" w:rsidRPr="00E56377" w:rsidRDefault="00840720" w:rsidP="00840720">
      <w:pPr>
        <w:pStyle w:val="a3"/>
        <w:framePr w:w="8199" w:h="340" w:wrap="auto" w:vAnchor="page" w:hAnchor="page" w:x="1951" w:y="7456"/>
        <w:spacing w:line="288" w:lineRule="exact"/>
        <w:jc w:val="center"/>
        <w:rPr>
          <w:b/>
          <w:w w:val="105"/>
        </w:rPr>
      </w:pPr>
    </w:p>
    <w:p w:rsidR="00840720" w:rsidRPr="00A136F3" w:rsidRDefault="00840720" w:rsidP="00840720">
      <w:pPr>
        <w:pStyle w:val="a3"/>
        <w:framePr w:w="8199" w:h="340" w:wrap="auto" w:vAnchor="page" w:hAnchor="page" w:x="1951" w:y="7456"/>
        <w:spacing w:line="288" w:lineRule="exact"/>
        <w:jc w:val="center"/>
        <w:rPr>
          <w:b/>
          <w:w w:val="105"/>
        </w:rPr>
      </w:pPr>
    </w:p>
    <w:p w:rsidR="00840720" w:rsidRPr="00A136F3" w:rsidRDefault="00840720" w:rsidP="00840720">
      <w:pPr>
        <w:pStyle w:val="a3"/>
        <w:jc w:val="both"/>
      </w:pPr>
    </w:p>
    <w:p w:rsidR="00840720" w:rsidRPr="00A136F3" w:rsidRDefault="00840720" w:rsidP="00840720">
      <w:pPr>
        <w:pStyle w:val="a3"/>
        <w:jc w:val="both"/>
        <w:sectPr w:rsidR="00840720" w:rsidRPr="00A136F3" w:rsidSect="00E56377">
          <w:pgSz w:w="11900" w:h="16840"/>
          <w:pgMar w:top="567" w:right="1008" w:bottom="360" w:left="1134" w:header="720" w:footer="720" w:gutter="0"/>
          <w:cols w:space="720"/>
          <w:noEndnote/>
        </w:sectPr>
      </w:pPr>
    </w:p>
    <w:p w:rsidR="00840720" w:rsidRPr="00A136F3" w:rsidRDefault="00840720" w:rsidP="00840720">
      <w:pPr>
        <w:pStyle w:val="a3"/>
        <w:jc w:val="both"/>
      </w:pPr>
    </w:p>
    <w:p w:rsidR="00840720" w:rsidRPr="00A136F3" w:rsidRDefault="00840720" w:rsidP="00840720">
      <w:pPr>
        <w:pStyle w:val="a3"/>
        <w:framePr w:w="9068" w:h="321" w:wrap="auto" w:hAnchor="margin" w:x="1" w:y="1"/>
        <w:spacing w:line="288" w:lineRule="exact"/>
        <w:ind w:left="2942"/>
        <w:jc w:val="both"/>
        <w:rPr>
          <w:b/>
          <w:bCs/>
        </w:rPr>
      </w:pPr>
      <w:r w:rsidRPr="00A136F3">
        <w:rPr>
          <w:b/>
          <w:bCs/>
        </w:rPr>
        <w:t xml:space="preserve">Раздел </w:t>
      </w:r>
      <w:r w:rsidRPr="00A136F3">
        <w:rPr>
          <w:b/>
          <w:bCs/>
          <w:i/>
          <w:iCs/>
          <w:w w:val="109"/>
        </w:rPr>
        <w:t xml:space="preserve">№  </w:t>
      </w:r>
      <w:r w:rsidRPr="00A136F3">
        <w:rPr>
          <w:b/>
          <w:bCs/>
        </w:rPr>
        <w:t xml:space="preserve">1. Общие положения </w:t>
      </w:r>
    </w:p>
    <w:p w:rsidR="00840720" w:rsidRPr="00A136F3" w:rsidRDefault="00840720" w:rsidP="00840720">
      <w:pPr>
        <w:pStyle w:val="a3"/>
        <w:framePr w:w="9068" w:h="302" w:wrap="auto" w:hAnchor="margin" w:x="1" w:y="601"/>
        <w:spacing w:line="249" w:lineRule="exact"/>
        <w:ind w:left="1291"/>
        <w:jc w:val="both"/>
        <w:rPr>
          <w:b/>
          <w:bCs/>
        </w:rPr>
      </w:pPr>
      <w:r w:rsidRPr="00A136F3">
        <w:rPr>
          <w:b/>
          <w:bCs/>
        </w:rPr>
        <w:t xml:space="preserve">1. Термины, используемые в </w:t>
      </w:r>
      <w:r>
        <w:rPr>
          <w:b/>
          <w:bCs/>
        </w:rPr>
        <w:t xml:space="preserve">закупочной </w:t>
      </w:r>
      <w:r w:rsidRPr="00A136F3">
        <w:rPr>
          <w:b/>
          <w:bCs/>
        </w:rPr>
        <w:t xml:space="preserve">документации </w:t>
      </w:r>
    </w:p>
    <w:p w:rsidR="00840720" w:rsidRPr="00A136F3" w:rsidRDefault="00840720" w:rsidP="00840720">
      <w:pPr>
        <w:pStyle w:val="a3"/>
        <w:spacing w:line="278" w:lineRule="exact"/>
        <w:ind w:left="4" w:right="9" w:firstLine="705"/>
        <w:jc w:val="both"/>
      </w:pPr>
      <w:r w:rsidRPr="00A136F3">
        <w:t xml:space="preserve">1) </w:t>
      </w:r>
      <w:r w:rsidRPr="00A136F3">
        <w:rPr>
          <w:b/>
          <w:bCs/>
        </w:rPr>
        <w:t xml:space="preserve">Закупка </w:t>
      </w:r>
      <w:r w:rsidRPr="00A136F3">
        <w:t xml:space="preserve">- приобретение Заказчиком способами, указанными в Положении о закупке, товаров, работ, услуг для нужд Заказчика. </w:t>
      </w:r>
    </w:p>
    <w:p w:rsidR="00840720" w:rsidRPr="00A136F3" w:rsidRDefault="00840720" w:rsidP="00840720">
      <w:pPr>
        <w:pStyle w:val="a3"/>
        <w:spacing w:line="278" w:lineRule="exact"/>
        <w:ind w:left="4" w:right="9" w:firstLine="705"/>
        <w:jc w:val="both"/>
      </w:pPr>
      <w:r w:rsidRPr="00A136F3">
        <w:t xml:space="preserve">2) </w:t>
      </w:r>
      <w:r w:rsidRPr="00A136F3">
        <w:rPr>
          <w:b/>
          <w:bCs/>
        </w:rPr>
        <w:t xml:space="preserve">Процедура закупки </w:t>
      </w:r>
      <w:r w:rsidRPr="00A136F3">
        <w:t xml:space="preserve">- деятельность Заказчика по выбору поставщика (подрядчика, исполнителя) с целью приобретения у него товаров (работ, услуг). </w:t>
      </w:r>
    </w:p>
    <w:p w:rsidR="00840720" w:rsidRPr="00A136F3" w:rsidRDefault="00840720" w:rsidP="00840720">
      <w:pPr>
        <w:pStyle w:val="a3"/>
        <w:spacing w:line="278" w:lineRule="exact"/>
        <w:ind w:left="4" w:right="9" w:firstLine="705"/>
        <w:jc w:val="both"/>
      </w:pPr>
      <w:r w:rsidRPr="00A136F3">
        <w:rPr>
          <w:w w:val="106"/>
        </w:rPr>
        <w:t xml:space="preserve">3) </w:t>
      </w:r>
      <w:r w:rsidRPr="00A136F3">
        <w:rPr>
          <w:b/>
          <w:bCs/>
        </w:rPr>
        <w:t xml:space="preserve">Заказчик </w:t>
      </w:r>
      <w:r w:rsidRPr="00A136F3">
        <w:t xml:space="preserve">- юридическое лицо, в интересах и за счет средств которого осуществляется закупка. </w:t>
      </w:r>
    </w:p>
    <w:p w:rsidR="00840720" w:rsidRPr="00A136F3" w:rsidRDefault="00840720" w:rsidP="00840720">
      <w:pPr>
        <w:pStyle w:val="a3"/>
        <w:numPr>
          <w:ilvl w:val="0"/>
          <w:numId w:val="1"/>
        </w:numPr>
        <w:spacing w:line="273" w:lineRule="exact"/>
        <w:ind w:left="969" w:hanging="259"/>
        <w:jc w:val="both"/>
      </w:pPr>
      <w:r w:rsidRPr="00A136F3">
        <w:rPr>
          <w:b/>
          <w:bCs/>
        </w:rPr>
        <w:t xml:space="preserve">Продукция </w:t>
      </w:r>
      <w:r w:rsidRPr="00A136F3">
        <w:t xml:space="preserve">- товары, работы, услуги. </w:t>
      </w:r>
    </w:p>
    <w:p w:rsidR="00840720" w:rsidRPr="00A136F3" w:rsidRDefault="00840720" w:rsidP="00840720">
      <w:pPr>
        <w:pStyle w:val="a3"/>
        <w:numPr>
          <w:ilvl w:val="0"/>
          <w:numId w:val="2"/>
        </w:numPr>
        <w:spacing w:before="4" w:line="273" w:lineRule="exact"/>
        <w:ind w:firstLine="715"/>
        <w:jc w:val="both"/>
      </w:pPr>
      <w:r w:rsidRPr="00A136F3">
        <w:rPr>
          <w:b/>
          <w:bCs/>
        </w:rPr>
        <w:t xml:space="preserve">Участник закупки </w:t>
      </w:r>
      <w:r w:rsidRPr="00A136F3">
        <w:t>- любое юридическое лицо или несколько юридических лиц, выступающих на стороне одного участника закупки, независимо от организационн</w:t>
      </w:r>
      <w:proofErr w:type="gramStart"/>
      <w:r w:rsidRPr="00A136F3">
        <w:t>о-</w:t>
      </w:r>
      <w:proofErr w:type="gramEnd"/>
      <w:r w:rsidRPr="00A136F3">
        <w:t xml:space="preserve"> право 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w:t>
      </w:r>
    </w:p>
    <w:p w:rsidR="00840720" w:rsidRPr="00804DC6" w:rsidRDefault="00F117B3" w:rsidP="00840720">
      <w:pPr>
        <w:pStyle w:val="a3"/>
        <w:numPr>
          <w:ilvl w:val="0"/>
          <w:numId w:val="2"/>
        </w:numPr>
        <w:spacing w:line="273" w:lineRule="exact"/>
        <w:ind w:right="9" w:firstLine="715"/>
        <w:jc w:val="both"/>
      </w:pPr>
      <w:r>
        <w:rPr>
          <w:b/>
          <w:bCs/>
          <w:iCs/>
        </w:rPr>
        <w:t xml:space="preserve">Конкурентный отбор поставщиков </w:t>
      </w:r>
      <w:r w:rsidR="00840720" w:rsidRPr="00A136F3">
        <w:t xml:space="preserve">- </w:t>
      </w:r>
      <w:r w:rsidR="00840720" w:rsidRPr="00A7718D">
        <w:rPr>
          <w:color w:val="000000"/>
        </w:rPr>
        <w:t>конкурентный способ закупки, при котором Заказчик заранее информирует поставщиков о потребности в товарах, работах, услугах, приглашает подавать заявки и после одного или нескольких этапов может заключить договор с квалифицированным участником, заявка которого наиболее соответствует объявленным требованиям.</w:t>
      </w:r>
      <w:r w:rsidR="00840720">
        <w:rPr>
          <w:color w:val="000000"/>
        </w:rPr>
        <w:t xml:space="preserve"> </w:t>
      </w:r>
      <w:r w:rsidR="00840720" w:rsidRPr="00804DC6">
        <w:t xml:space="preserve">Данная процедура </w:t>
      </w:r>
      <w:r w:rsidR="00E60A10">
        <w:t>Конкурентного отбора поставщиков</w:t>
      </w:r>
      <w:r w:rsidR="003214B9">
        <w:t xml:space="preserve"> </w:t>
      </w:r>
      <w:r w:rsidR="00840720" w:rsidRPr="00804DC6">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E60A10">
        <w:t>Конкурентного отбора поставщиков</w:t>
      </w:r>
      <w:r w:rsidR="003214B9">
        <w:t xml:space="preserve"> </w:t>
      </w:r>
      <w:r w:rsidR="00840720" w:rsidRPr="00804DC6">
        <w:t xml:space="preserve">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E60A10">
        <w:t>Конкурентного отбора поставщиков</w:t>
      </w:r>
      <w:r w:rsidR="003214B9">
        <w:t xml:space="preserve"> </w:t>
      </w:r>
      <w:r w:rsidR="00840720" w:rsidRPr="00804DC6">
        <w:t>не накладывает на Заказчика соответствующего объема гражданско-правовых обязательств.</w:t>
      </w:r>
    </w:p>
    <w:p w:rsidR="00840720" w:rsidRPr="00A7718D" w:rsidRDefault="00840720" w:rsidP="00840720">
      <w:pPr>
        <w:pStyle w:val="a3"/>
        <w:spacing w:line="273" w:lineRule="exact"/>
        <w:ind w:left="715" w:right="9"/>
        <w:jc w:val="both"/>
      </w:pPr>
    </w:p>
    <w:p w:rsidR="00840720" w:rsidRPr="00A136F3" w:rsidRDefault="00840720" w:rsidP="00840720">
      <w:pPr>
        <w:pStyle w:val="a3"/>
        <w:spacing w:line="273" w:lineRule="exact"/>
        <w:ind w:left="715" w:right="9"/>
        <w:jc w:val="both"/>
      </w:pPr>
    </w:p>
    <w:p w:rsidR="00840720" w:rsidRPr="00CD745F" w:rsidRDefault="00840720" w:rsidP="00840720">
      <w:pPr>
        <w:autoSpaceDE w:val="0"/>
        <w:autoSpaceDN w:val="0"/>
        <w:adjustRightInd w:val="0"/>
        <w:spacing w:after="0" w:line="240" w:lineRule="auto"/>
        <w:jc w:val="center"/>
        <w:rPr>
          <w:rFonts w:ascii="Times New Roman" w:eastAsiaTheme="minorHAnsi" w:hAnsi="Times New Roman"/>
          <w:color w:val="000000"/>
          <w:sz w:val="23"/>
          <w:szCs w:val="23"/>
          <w:lang w:eastAsia="en-US"/>
        </w:rPr>
      </w:pPr>
      <w:r>
        <w:rPr>
          <w:rFonts w:ascii="Times New Roman" w:eastAsiaTheme="minorHAnsi" w:hAnsi="Times New Roman"/>
          <w:b/>
          <w:bCs/>
          <w:color w:val="000000"/>
          <w:sz w:val="23"/>
          <w:szCs w:val="23"/>
          <w:lang w:eastAsia="en-US"/>
        </w:rPr>
        <w:t>2.</w:t>
      </w:r>
      <w:r w:rsidRPr="00CD745F">
        <w:rPr>
          <w:rFonts w:ascii="Times New Roman" w:eastAsiaTheme="minorHAnsi" w:hAnsi="Times New Roman"/>
          <w:b/>
          <w:bCs/>
          <w:color w:val="000000"/>
          <w:sz w:val="23"/>
          <w:szCs w:val="23"/>
          <w:lang w:eastAsia="en-US"/>
        </w:rPr>
        <w:t>Требования к участникам закупки</w:t>
      </w:r>
      <w:r w:rsidRPr="00CD745F">
        <w:rPr>
          <w:rFonts w:ascii="Times New Roman" w:eastAsiaTheme="minorHAnsi" w:hAnsi="Times New Roman"/>
          <w:color w:val="000000"/>
          <w:sz w:val="23"/>
          <w:szCs w:val="23"/>
          <w:lang w:eastAsia="en-US"/>
        </w:rPr>
        <w:t>:</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Pr="00CD745F">
        <w:rPr>
          <w:rFonts w:ascii="Times New Roman" w:eastAsiaTheme="minorHAnsi" w:hAnsi="Times New Roman"/>
          <w:color w:val="000000"/>
          <w:sz w:val="24"/>
          <w:szCs w:val="24"/>
          <w:lang w:eastAsia="en-US"/>
        </w:rPr>
        <w:t xml:space="preserve">.1. </w:t>
      </w:r>
      <w:r w:rsidRPr="00DF784A">
        <w:rPr>
          <w:rFonts w:ascii="Times New Roman" w:eastAsiaTheme="minorHAnsi" w:hAnsi="Times New Roman"/>
          <w:color w:val="000000"/>
          <w:sz w:val="24"/>
          <w:szCs w:val="24"/>
          <w:lang w:eastAsia="en-US"/>
        </w:rPr>
        <w:t>Обязательные требования к участникам закупок:</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F784A">
        <w:rPr>
          <w:rFonts w:ascii="Times New Roman" w:eastAsiaTheme="minorHAnsi" w:hAnsi="Times New Roman"/>
          <w:color w:val="000000"/>
          <w:sz w:val="24"/>
          <w:szCs w:val="24"/>
          <w:lang w:eastAsia="en-US"/>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F784A">
        <w:rPr>
          <w:rFonts w:ascii="Times New Roman" w:eastAsiaTheme="minorHAnsi" w:hAnsi="Times New Roman"/>
          <w:color w:val="000000"/>
          <w:sz w:val="24"/>
          <w:szCs w:val="24"/>
          <w:lang w:eastAsia="en-US"/>
        </w:rPr>
        <w:t>не</w:t>
      </w:r>
      <w:r w:rsidR="0005289D">
        <w:rPr>
          <w:rFonts w:ascii="Times New Roman" w:eastAsiaTheme="minorHAnsi" w:hAnsi="Times New Roman"/>
          <w:color w:val="000000"/>
          <w:sz w:val="24"/>
          <w:szCs w:val="24"/>
          <w:lang w:eastAsia="en-US"/>
        </w:rPr>
        <w:t xml:space="preserve"> </w:t>
      </w:r>
      <w:r w:rsidRPr="00DF784A">
        <w:rPr>
          <w:rFonts w:ascii="Times New Roman" w:eastAsiaTheme="minorHAnsi" w:hAnsi="Times New Roman"/>
          <w:color w:val="000000"/>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F784A">
        <w:rPr>
          <w:rFonts w:ascii="Times New Roman" w:eastAsiaTheme="minorHAnsi" w:hAnsi="Times New Roman"/>
          <w:color w:val="000000"/>
          <w:sz w:val="24"/>
          <w:szCs w:val="24"/>
          <w:lang w:eastAsia="en-US"/>
        </w:rPr>
        <w:t>не</w:t>
      </w:r>
      <w:r w:rsidR="0005289D">
        <w:rPr>
          <w:rFonts w:ascii="Times New Roman" w:eastAsiaTheme="minorHAnsi" w:hAnsi="Times New Roman"/>
          <w:color w:val="000000"/>
          <w:sz w:val="24"/>
          <w:szCs w:val="24"/>
          <w:lang w:eastAsia="en-US"/>
        </w:rPr>
        <w:t xml:space="preserve"> </w:t>
      </w:r>
      <w:r w:rsidRPr="00DF784A">
        <w:rPr>
          <w:rFonts w:ascii="Times New Roman" w:eastAsiaTheme="minorHAnsi" w:hAnsi="Times New Roman"/>
          <w:color w:val="000000"/>
          <w:sz w:val="24"/>
          <w:szCs w:val="24"/>
          <w:lang w:eastAsia="en-US"/>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DF784A">
        <w:rPr>
          <w:rFonts w:ascii="Times New Roman" w:eastAsiaTheme="minorHAnsi" w:hAnsi="Times New Roman"/>
          <w:color w:val="000000"/>
          <w:sz w:val="24"/>
          <w:szCs w:val="24"/>
          <w:lang w:eastAsia="en-US"/>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DF784A">
        <w:rPr>
          <w:rFonts w:ascii="Times New Roman" w:eastAsiaTheme="minorHAnsi" w:hAnsi="Times New Roman"/>
          <w:color w:val="000000"/>
          <w:sz w:val="24"/>
          <w:szCs w:val="24"/>
          <w:lang w:eastAsia="en-US"/>
        </w:rPr>
        <w:t>, а также заключения договоров на финансирование проката или показа национального фильма;</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DF784A">
        <w:rPr>
          <w:rFonts w:ascii="Times New Roman" w:eastAsiaTheme="minorHAnsi" w:hAnsi="Times New Roman"/>
          <w:color w:val="000000"/>
          <w:sz w:val="24"/>
          <w:szCs w:val="24"/>
          <w:lang w:eastAsia="en-US"/>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F784A">
        <w:rPr>
          <w:rFonts w:ascii="Times New Roman" w:eastAsiaTheme="minorHAnsi" w:hAnsi="Times New Roman"/>
          <w:color w:val="000000"/>
          <w:sz w:val="24"/>
          <w:szCs w:val="24"/>
          <w:lang w:eastAsia="en-US"/>
        </w:rPr>
        <w:t xml:space="preserve"> </w:t>
      </w:r>
      <w:proofErr w:type="gramStart"/>
      <w:r w:rsidRPr="00DF784A">
        <w:rPr>
          <w:rFonts w:ascii="Times New Roman" w:eastAsiaTheme="minorHAnsi" w:hAnsi="Times New Roman"/>
          <w:color w:val="000000"/>
          <w:sz w:val="24"/>
          <w:szCs w:val="2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DF784A">
        <w:rPr>
          <w:rFonts w:ascii="Times New Roman" w:eastAsiaTheme="minorHAnsi" w:hAnsi="Times New Roman"/>
          <w:color w:val="000000"/>
          <w:sz w:val="24"/>
          <w:szCs w:val="24"/>
          <w:lang w:eastAsia="en-US"/>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DF784A">
        <w:rPr>
          <w:rFonts w:ascii="Times New Roman" w:eastAsiaTheme="minorHAnsi" w:hAnsi="Times New Roman"/>
          <w:color w:val="000000"/>
          <w:sz w:val="24"/>
          <w:szCs w:val="24"/>
          <w:lang w:eastAsia="en-US"/>
        </w:rPr>
        <w:t>указанных</w:t>
      </w:r>
      <w:proofErr w:type="gramEnd"/>
      <w:r w:rsidRPr="00DF784A">
        <w:rPr>
          <w:rFonts w:ascii="Times New Roman" w:eastAsiaTheme="minorHAnsi" w:hAnsi="Times New Roman"/>
          <w:color w:val="000000"/>
          <w:sz w:val="24"/>
          <w:szCs w:val="24"/>
          <w:lang w:eastAsia="en-US"/>
        </w:rPr>
        <w:t xml:space="preserve"> недоимки, задолженности и решение по такому заявлению на дату рассмотрения заявки на участие в закупке не принято;</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DF784A">
        <w:rPr>
          <w:rFonts w:ascii="Times New Roman" w:eastAsiaTheme="minorHAnsi" w:hAnsi="Times New Roman"/>
          <w:color w:val="000000"/>
          <w:sz w:val="24"/>
          <w:szCs w:val="24"/>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784A">
        <w:rPr>
          <w:rFonts w:ascii="Times New Roman" w:eastAsiaTheme="minorHAnsi" w:hAnsi="Times New Roman"/>
          <w:color w:val="000000"/>
          <w:sz w:val="24"/>
          <w:szCs w:val="24"/>
          <w:lang w:eastAsia="en-US"/>
        </w:rPr>
        <w:t xml:space="preserve"> поставкой товара, выполнением работы, оказанием услуги, </w:t>
      </w:r>
      <w:proofErr w:type="gramStart"/>
      <w:r w:rsidRPr="00DF784A">
        <w:rPr>
          <w:rFonts w:ascii="Times New Roman" w:eastAsiaTheme="minorHAnsi" w:hAnsi="Times New Roman"/>
          <w:color w:val="000000"/>
          <w:sz w:val="24"/>
          <w:szCs w:val="24"/>
          <w:lang w:eastAsia="en-US"/>
        </w:rPr>
        <w:t>являющихся</w:t>
      </w:r>
      <w:proofErr w:type="gramEnd"/>
      <w:r w:rsidRPr="00DF784A">
        <w:rPr>
          <w:rFonts w:ascii="Times New Roman" w:eastAsiaTheme="minorHAnsi" w:hAnsi="Times New Roman"/>
          <w:color w:val="000000"/>
          <w:sz w:val="24"/>
          <w:szCs w:val="24"/>
          <w:lang w:eastAsia="en-US"/>
        </w:rPr>
        <w:t xml:space="preserve"> объектом осуществляемой закупки, и административного наказания в виде дисквалификации;</w:t>
      </w:r>
    </w:p>
    <w:p w:rsidR="00840720" w:rsidRPr="00DF784A"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DF784A">
        <w:rPr>
          <w:rFonts w:ascii="Times New Roman" w:eastAsiaTheme="minorHAnsi" w:hAnsi="Times New Roman"/>
          <w:color w:val="000000"/>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DF784A">
        <w:rPr>
          <w:rFonts w:ascii="Times New Roman" w:eastAsiaTheme="minorHAnsi" w:hAnsi="Times New Roman"/>
          <w:color w:val="000000"/>
          <w:sz w:val="24"/>
          <w:szCs w:val="24"/>
          <w:lang w:eastAsia="en-US"/>
        </w:rPr>
        <w:t>выгодоприобретателями</w:t>
      </w:r>
      <w:proofErr w:type="spellEnd"/>
      <w:r w:rsidRPr="00DF784A">
        <w:rPr>
          <w:rFonts w:ascii="Times New Roman" w:eastAsiaTheme="minorHAnsi" w:hAnsi="Times New Roman"/>
          <w:color w:val="000000"/>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DF784A">
        <w:rPr>
          <w:rFonts w:ascii="Times New Roman" w:eastAsiaTheme="minorHAnsi" w:hAnsi="Times New Roman"/>
          <w:color w:val="000000"/>
          <w:sz w:val="24"/>
          <w:szCs w:val="24"/>
          <w:lang w:eastAsia="en-US"/>
        </w:rPr>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84A">
        <w:rPr>
          <w:rFonts w:ascii="Times New Roman" w:eastAsiaTheme="minorHAnsi" w:hAnsi="Times New Roman"/>
          <w:color w:val="000000"/>
          <w:sz w:val="24"/>
          <w:szCs w:val="24"/>
          <w:lang w:eastAsia="en-US"/>
        </w:rPr>
        <w:t>неполнородными</w:t>
      </w:r>
      <w:proofErr w:type="spellEnd"/>
      <w:r w:rsidRPr="00DF784A">
        <w:rPr>
          <w:rFonts w:ascii="Times New Roman" w:eastAsiaTheme="minorHAnsi" w:hAnsi="Times New Roman"/>
          <w:color w:val="000000"/>
          <w:sz w:val="24"/>
          <w:szCs w:val="24"/>
          <w:lang w:eastAsia="en-US"/>
        </w:rPr>
        <w:t xml:space="preserve"> (имеющими общих отца или мать) братьями и сестрами), усыновителями или усыновленными указанных лиц. Под </w:t>
      </w:r>
      <w:proofErr w:type="spellStart"/>
      <w:r w:rsidRPr="00DF784A">
        <w:rPr>
          <w:rFonts w:ascii="Times New Roman" w:eastAsiaTheme="minorHAnsi" w:hAnsi="Times New Roman"/>
          <w:color w:val="000000"/>
          <w:sz w:val="24"/>
          <w:szCs w:val="24"/>
          <w:lang w:eastAsia="en-US"/>
        </w:rPr>
        <w:t>выгодоприобретателями</w:t>
      </w:r>
      <w:proofErr w:type="spellEnd"/>
      <w:r w:rsidRPr="00DF784A">
        <w:rPr>
          <w:rFonts w:ascii="Times New Roman" w:eastAsiaTheme="minorHAnsi" w:hAnsi="Times New Roman"/>
          <w:color w:val="000000"/>
          <w:sz w:val="24"/>
          <w:szCs w:val="24"/>
          <w:lang w:eastAsia="en-US"/>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40720"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F784A">
        <w:rPr>
          <w:rFonts w:ascii="Times New Roman" w:eastAsiaTheme="minorHAnsi" w:hAnsi="Times New Roman"/>
          <w:color w:val="000000"/>
          <w:sz w:val="24"/>
          <w:szCs w:val="24"/>
          <w:lang w:eastAsia="en-US"/>
        </w:rPr>
        <w:t xml:space="preserve">участник закупки не является </w:t>
      </w:r>
      <w:proofErr w:type="spellStart"/>
      <w:r w:rsidRPr="00DF784A">
        <w:rPr>
          <w:rFonts w:ascii="Times New Roman" w:eastAsiaTheme="minorHAnsi" w:hAnsi="Times New Roman"/>
          <w:color w:val="000000"/>
          <w:sz w:val="24"/>
          <w:szCs w:val="24"/>
          <w:lang w:eastAsia="en-US"/>
        </w:rPr>
        <w:t>офшорной</w:t>
      </w:r>
      <w:proofErr w:type="spellEnd"/>
      <w:r w:rsidRPr="00DF784A">
        <w:rPr>
          <w:rFonts w:ascii="Times New Roman" w:eastAsiaTheme="minorHAnsi" w:hAnsi="Times New Roman"/>
          <w:color w:val="000000"/>
          <w:sz w:val="24"/>
          <w:szCs w:val="24"/>
          <w:lang w:eastAsia="en-US"/>
        </w:rPr>
        <w:t xml:space="preserve"> компанией.</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i/>
          <w:iCs/>
          <w:color w:val="000000"/>
          <w:sz w:val="24"/>
          <w:szCs w:val="24"/>
          <w:lang w:eastAsia="en-US"/>
        </w:rPr>
        <w:t>2.</w:t>
      </w:r>
      <w:r w:rsidRPr="00CD745F">
        <w:rPr>
          <w:rFonts w:ascii="Times New Roman" w:eastAsiaTheme="minorHAnsi" w:hAnsi="Times New Roman"/>
          <w:i/>
          <w:iCs/>
          <w:color w:val="000000"/>
          <w:sz w:val="24"/>
          <w:szCs w:val="24"/>
          <w:lang w:eastAsia="en-US"/>
        </w:rPr>
        <w:t>1.2 Участник закупки при подаче документов для участия в закупке обязан представить Заказчику следующую информацию и документы</w:t>
      </w:r>
      <w:r w:rsidRPr="00CD745F">
        <w:rPr>
          <w:rFonts w:ascii="Times New Roman" w:eastAsiaTheme="minorHAnsi" w:hAnsi="Times New Roman"/>
          <w:color w:val="000000"/>
          <w:sz w:val="24"/>
          <w:szCs w:val="24"/>
          <w:lang w:eastAsia="en-US"/>
        </w:rPr>
        <w:t xml:space="preserve">: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CD745F">
        <w:rPr>
          <w:rFonts w:ascii="Times New Roman" w:eastAsiaTheme="minorHAnsi" w:hAnsi="Times New Roman"/>
          <w:color w:val="000000"/>
          <w:sz w:val="24"/>
          <w:szCs w:val="24"/>
          <w:lang w:eastAsia="en-US"/>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roofErr w:type="gramEnd"/>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CD745F">
        <w:rPr>
          <w:rFonts w:ascii="Times New Roman" w:eastAsiaTheme="minorHAnsi" w:hAnsi="Times New Roman"/>
          <w:color w:val="000000"/>
          <w:sz w:val="24"/>
          <w:szCs w:val="24"/>
          <w:lang w:eastAsia="en-US"/>
        </w:rPr>
        <w:t> документ, подтверждающий полномочия лица на осуществление действий от имени участника размещения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закупки без доверенности.</w:t>
      </w:r>
      <w:proofErr w:type="gramEnd"/>
      <w:r w:rsidRPr="00CD745F">
        <w:rPr>
          <w:rFonts w:ascii="Times New Roman" w:eastAsiaTheme="minorHAnsi" w:hAnsi="Times New Roman"/>
          <w:color w:val="000000"/>
          <w:sz w:val="24"/>
          <w:szCs w:val="24"/>
          <w:lang w:eastAsia="en-US"/>
        </w:rPr>
        <w:t xml:space="preserve"> В случае</w:t>
      </w:r>
      <w:proofErr w:type="gramStart"/>
      <w:r w:rsidRPr="00CD745F">
        <w:rPr>
          <w:rFonts w:ascii="Times New Roman" w:eastAsiaTheme="minorHAnsi" w:hAnsi="Times New Roman"/>
          <w:color w:val="000000"/>
          <w:sz w:val="24"/>
          <w:szCs w:val="24"/>
          <w:lang w:eastAsia="en-US"/>
        </w:rPr>
        <w:t>,</w:t>
      </w:r>
      <w:proofErr w:type="gramEnd"/>
      <w:r w:rsidRPr="00CD745F">
        <w:rPr>
          <w:rFonts w:ascii="Times New Roman" w:eastAsiaTheme="minorHAnsi" w:hAnsi="Times New Roman"/>
          <w:color w:val="000000"/>
          <w:sz w:val="24"/>
          <w:szCs w:val="24"/>
          <w:lang w:eastAsia="en-US"/>
        </w:rPr>
        <w:t xml:space="preserve"> если от имени участника размещения закупки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закупки, заверенную печатью участника размещения закупки и подписанную руководителем </w:t>
      </w:r>
      <w:r w:rsidRPr="00CD745F">
        <w:rPr>
          <w:rFonts w:ascii="Times New Roman" w:eastAsiaTheme="minorHAnsi" w:hAnsi="Times New Roman"/>
          <w:color w:val="000000"/>
          <w:sz w:val="24"/>
          <w:szCs w:val="24"/>
          <w:lang w:eastAsia="en-US"/>
        </w:rPr>
        <w:lastRenderedPageBreak/>
        <w:t>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D745F">
        <w:rPr>
          <w:rFonts w:ascii="Times New Roman" w:eastAsiaTheme="minorHAnsi" w:hAnsi="Times New Roman"/>
          <w:color w:val="000000"/>
          <w:sz w:val="24"/>
          <w:szCs w:val="24"/>
          <w:lang w:eastAsia="en-US"/>
        </w:rPr>
        <w:t>,</w:t>
      </w:r>
      <w:proofErr w:type="gramEnd"/>
      <w:r w:rsidRPr="00CD745F">
        <w:rPr>
          <w:rFonts w:ascii="Times New Roman" w:eastAsiaTheme="minorHAnsi" w:hAnsi="Times New Roman"/>
          <w:color w:val="000000"/>
          <w:sz w:val="24"/>
          <w:szCs w:val="24"/>
          <w:lang w:eastAsia="en-US"/>
        </w:rPr>
        <w:t xml:space="preserve"> если указанная доверенность подписана лицом, уполномоченным руководителем участника размещения закупки, заявка на участие в запросе предложений должна содержать также документ, подтверждающий полномочия такого лица;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свидетельство о регистрации юридического лица;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свидетельство о постановке на налоговый учет; </w:t>
      </w:r>
    </w:p>
    <w:p w:rsidR="00840720" w:rsidRPr="00CD745F" w:rsidRDefault="00840720" w:rsidP="00716F7F">
      <w:pPr>
        <w:tabs>
          <w:tab w:val="left" w:pos="5040"/>
        </w:tabs>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свидетельство о внесении в ЕГРПО; </w:t>
      </w:r>
      <w:r w:rsidRPr="006F4771">
        <w:rPr>
          <w:rFonts w:ascii="Times New Roman" w:eastAsiaTheme="minorHAnsi" w:hAnsi="Times New Roman"/>
          <w:color w:val="000000"/>
          <w:sz w:val="24"/>
          <w:szCs w:val="24"/>
          <w:lang w:eastAsia="en-US"/>
        </w:rPr>
        <w:tab/>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бухгалтерский баланс на последнюю отчетную дату;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отчет о прибылях и убытках на последнюю отчетную дату;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выписку из единого государственного реестра юридических лиц, выданную не ранее </w:t>
      </w:r>
      <w:r>
        <w:rPr>
          <w:rFonts w:ascii="Times New Roman" w:eastAsiaTheme="minorHAnsi" w:hAnsi="Times New Roman"/>
          <w:color w:val="000000"/>
          <w:sz w:val="24"/>
          <w:szCs w:val="24"/>
          <w:lang w:eastAsia="en-US"/>
        </w:rPr>
        <w:t>трех</w:t>
      </w:r>
      <w:r w:rsidRPr="00CD745F">
        <w:rPr>
          <w:rFonts w:ascii="Times New Roman" w:eastAsiaTheme="minorHAnsi" w:hAnsi="Times New Roman"/>
          <w:color w:val="000000"/>
          <w:sz w:val="24"/>
          <w:szCs w:val="24"/>
          <w:lang w:eastAsia="en-US"/>
        </w:rPr>
        <w:t xml:space="preserve"> месяцев назад;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выписка из ЕГРИП, копия документа, удостоверяющего личность (для ИП);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Устав; </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договор об учреждении (для ООО), договор о создании (для АО) Решение/Протокол об учреждении Общества (для АО, ООО); </w:t>
      </w:r>
    </w:p>
    <w:p w:rsidR="00840720"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свидетельство о применении УСН (при упрощенной системе налогообложения); </w:t>
      </w:r>
    </w:p>
    <w:p w:rsidR="00840720"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налоговая декларация по налогу, уплачиваемому в связи с применением УСН (при упрощенной системе налогообложен</w:t>
      </w:r>
      <w:r>
        <w:rPr>
          <w:rFonts w:ascii="Times New Roman" w:eastAsiaTheme="minorHAnsi" w:hAnsi="Times New Roman"/>
          <w:color w:val="000000"/>
          <w:sz w:val="24"/>
          <w:szCs w:val="24"/>
          <w:lang w:eastAsia="en-US"/>
        </w:rPr>
        <w:t>ия) на последнюю отчетную дату;</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 xml:space="preserve"> информационное письмо о принадлежности участника к категории субъекта малого и среднего предпринимательства (в случае, если участник относится к субъектам малого и среднего предпринимательства); </w:t>
      </w:r>
    </w:p>
    <w:p w:rsidR="00840720"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proofErr w:type="gramStart"/>
      <w:r w:rsidRPr="00CD745F">
        <w:rPr>
          <w:rFonts w:ascii="Times New Roman" w:eastAsiaTheme="minorHAnsi" w:hAnsi="Times New Roman"/>
          <w:color w:val="000000"/>
          <w:sz w:val="24"/>
          <w:szCs w:val="24"/>
          <w:lang w:eastAsia="en-US"/>
        </w:rPr>
        <w:t> сертификат или паспорт на подтверждение происхождения продукции (или иной документ</w:t>
      </w:r>
      <w:proofErr w:type="gramEnd"/>
    </w:p>
    <w:p w:rsidR="00840720" w:rsidRDefault="00840720" w:rsidP="00716F7F">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CD745F">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proofErr w:type="gramStart"/>
      <w:r>
        <w:rPr>
          <w:rFonts w:ascii="Times New Roman" w:eastAsiaTheme="minorHAnsi" w:hAnsi="Times New Roman"/>
          <w:color w:val="000000"/>
          <w:sz w:val="24"/>
          <w:szCs w:val="24"/>
          <w:lang w:eastAsia="en-US"/>
        </w:rPr>
        <w:t>документы</w:t>
      </w:r>
      <w:proofErr w:type="gramEnd"/>
      <w:r>
        <w:rPr>
          <w:rFonts w:ascii="Times New Roman" w:eastAsiaTheme="minorHAnsi" w:hAnsi="Times New Roman"/>
          <w:color w:val="000000"/>
          <w:sz w:val="24"/>
          <w:szCs w:val="24"/>
          <w:lang w:eastAsia="en-US"/>
        </w:rPr>
        <w:t xml:space="preserve"> подтверждающие проведение </w:t>
      </w:r>
      <w:r w:rsidRPr="003339BD">
        <w:rPr>
          <w:rFonts w:ascii="Times New Roman" w:hAnsi="Times New Roman"/>
          <w:sz w:val="24"/>
          <w:szCs w:val="24"/>
        </w:rPr>
        <w:t>специальной оценки условий труда (СОУТ)</w:t>
      </w:r>
    </w:p>
    <w:p w:rsidR="00840720" w:rsidRPr="00CD745F" w:rsidRDefault="00840720" w:rsidP="00716F7F">
      <w:pPr>
        <w:autoSpaceDE w:val="0"/>
        <w:autoSpaceDN w:val="0"/>
        <w:adjustRightInd w:val="0"/>
        <w:spacing w:after="0" w:line="240" w:lineRule="auto"/>
        <w:jc w:val="both"/>
        <w:rPr>
          <w:rFonts w:ascii="Times New Roman" w:eastAsiaTheme="minorHAnsi" w:hAnsi="Times New Roman"/>
          <w:color w:val="000000"/>
          <w:sz w:val="23"/>
          <w:szCs w:val="23"/>
          <w:lang w:eastAsia="en-US"/>
        </w:rPr>
      </w:pPr>
    </w:p>
    <w:p w:rsidR="00840720" w:rsidRDefault="00840720" w:rsidP="00716F7F">
      <w:pPr>
        <w:pStyle w:val="a3"/>
        <w:spacing w:line="273" w:lineRule="exact"/>
        <w:ind w:left="2318" w:right="1" w:hanging="2318"/>
        <w:jc w:val="both"/>
        <w:rPr>
          <w:rFonts w:eastAsiaTheme="minorHAnsi"/>
          <w:b/>
          <w:bCs/>
          <w:color w:val="000000"/>
          <w:sz w:val="23"/>
          <w:szCs w:val="23"/>
          <w:lang w:eastAsia="en-US"/>
        </w:rPr>
      </w:pPr>
      <w:r w:rsidRPr="00CD745F">
        <w:rPr>
          <w:rFonts w:eastAsiaTheme="minorHAnsi"/>
          <w:b/>
          <w:bCs/>
          <w:color w:val="000000"/>
          <w:sz w:val="23"/>
          <w:szCs w:val="23"/>
          <w:lang w:eastAsia="en-US"/>
        </w:rPr>
        <w:t>Участники, не предоставившие полный объем до</w:t>
      </w:r>
      <w:r>
        <w:rPr>
          <w:rFonts w:eastAsiaTheme="minorHAnsi"/>
          <w:b/>
          <w:bCs/>
          <w:color w:val="000000"/>
          <w:sz w:val="23"/>
          <w:szCs w:val="23"/>
          <w:lang w:eastAsia="en-US"/>
        </w:rPr>
        <w:t xml:space="preserve">кументов или </w:t>
      </w:r>
    </w:p>
    <w:p w:rsidR="00840720" w:rsidRDefault="00840720" w:rsidP="00716F7F">
      <w:pPr>
        <w:pStyle w:val="a3"/>
        <w:spacing w:line="273" w:lineRule="exact"/>
        <w:ind w:left="2318" w:right="1" w:hanging="2318"/>
        <w:jc w:val="both"/>
        <w:rPr>
          <w:rFonts w:eastAsiaTheme="minorHAnsi"/>
          <w:b/>
          <w:bCs/>
          <w:color w:val="000000"/>
          <w:sz w:val="23"/>
          <w:szCs w:val="23"/>
          <w:lang w:eastAsia="en-US"/>
        </w:rPr>
      </w:pPr>
      <w:proofErr w:type="gramStart"/>
      <w:r>
        <w:rPr>
          <w:rFonts w:eastAsiaTheme="minorHAnsi"/>
          <w:b/>
          <w:bCs/>
          <w:color w:val="000000"/>
          <w:sz w:val="23"/>
          <w:szCs w:val="23"/>
          <w:lang w:eastAsia="en-US"/>
        </w:rPr>
        <w:t xml:space="preserve">не соответствующие </w:t>
      </w:r>
      <w:r w:rsidRPr="00CD745F">
        <w:rPr>
          <w:rFonts w:eastAsiaTheme="minorHAnsi"/>
          <w:b/>
          <w:bCs/>
          <w:color w:val="000000"/>
          <w:sz w:val="23"/>
          <w:szCs w:val="23"/>
          <w:lang w:eastAsia="en-US"/>
        </w:rPr>
        <w:t>установленным требован</w:t>
      </w:r>
      <w:r>
        <w:rPr>
          <w:rFonts w:eastAsiaTheme="minorHAnsi"/>
          <w:b/>
          <w:bCs/>
          <w:color w:val="000000"/>
          <w:sz w:val="23"/>
          <w:szCs w:val="23"/>
          <w:lang w:eastAsia="en-US"/>
        </w:rPr>
        <w:t xml:space="preserve">иям не допускаются до участия </w:t>
      </w:r>
      <w:proofErr w:type="gramEnd"/>
    </w:p>
    <w:p w:rsidR="00840720" w:rsidRDefault="00840720" w:rsidP="00716F7F">
      <w:pPr>
        <w:pStyle w:val="a3"/>
        <w:spacing w:line="273" w:lineRule="exact"/>
        <w:ind w:left="2318" w:right="1" w:hanging="2318"/>
        <w:jc w:val="both"/>
        <w:rPr>
          <w:rFonts w:eastAsiaTheme="minorHAnsi"/>
          <w:b/>
          <w:bCs/>
          <w:color w:val="000000"/>
          <w:sz w:val="23"/>
          <w:szCs w:val="23"/>
          <w:lang w:eastAsia="en-US"/>
        </w:rPr>
      </w:pPr>
      <w:r>
        <w:rPr>
          <w:rFonts w:eastAsiaTheme="minorHAnsi"/>
          <w:b/>
          <w:bCs/>
          <w:color w:val="000000"/>
          <w:sz w:val="23"/>
          <w:szCs w:val="23"/>
          <w:lang w:eastAsia="en-US"/>
        </w:rPr>
        <w:t xml:space="preserve">в </w:t>
      </w:r>
      <w:r w:rsidRPr="00CD745F">
        <w:rPr>
          <w:rFonts w:eastAsiaTheme="minorHAnsi"/>
          <w:b/>
          <w:bCs/>
          <w:color w:val="000000"/>
          <w:sz w:val="23"/>
          <w:szCs w:val="23"/>
          <w:lang w:eastAsia="en-US"/>
        </w:rPr>
        <w:t xml:space="preserve">закупочной процедуре. </w:t>
      </w:r>
    </w:p>
    <w:p w:rsidR="00840720" w:rsidRPr="00A136F3" w:rsidRDefault="00840720" w:rsidP="00840720">
      <w:pPr>
        <w:pStyle w:val="a3"/>
        <w:tabs>
          <w:tab w:val="left" w:pos="5685"/>
        </w:tabs>
        <w:spacing w:line="273" w:lineRule="exact"/>
        <w:ind w:right="4"/>
        <w:jc w:val="both"/>
      </w:pPr>
      <w:r>
        <w:tab/>
      </w:r>
    </w:p>
    <w:p w:rsidR="00840720" w:rsidRPr="00A136F3" w:rsidRDefault="00840720" w:rsidP="00840720">
      <w:pPr>
        <w:pStyle w:val="a3"/>
        <w:spacing w:line="244" w:lineRule="exact"/>
        <w:jc w:val="center"/>
        <w:rPr>
          <w:b/>
          <w:bCs/>
        </w:rPr>
      </w:pPr>
      <w:r>
        <w:rPr>
          <w:b/>
          <w:bCs/>
        </w:rPr>
        <w:t xml:space="preserve">3. Заявка на участие в </w:t>
      </w:r>
      <w:r w:rsidRPr="00817C5F">
        <w:rPr>
          <w:b/>
        </w:rPr>
        <w:t xml:space="preserve">процедуре </w:t>
      </w:r>
      <w:r w:rsidR="00F117B3">
        <w:rPr>
          <w:b/>
          <w:bCs/>
          <w:iCs/>
        </w:rPr>
        <w:t>Конкурентного отбора поставщиков</w:t>
      </w:r>
    </w:p>
    <w:p w:rsidR="00840720" w:rsidRPr="00A136F3" w:rsidRDefault="00840720" w:rsidP="00840720">
      <w:pPr>
        <w:pStyle w:val="a3"/>
        <w:spacing w:line="273" w:lineRule="exact"/>
        <w:ind w:right="4" w:firstLine="710"/>
        <w:jc w:val="both"/>
      </w:pPr>
      <w:r w:rsidRPr="00A136F3">
        <w:t xml:space="preserve">3.1. Участник подает заявку на участие в </w:t>
      </w:r>
      <w:r>
        <w:t xml:space="preserve">процедуре </w:t>
      </w:r>
      <w:r w:rsidR="00E60A10">
        <w:t>Конкурентного отбора поставщиков</w:t>
      </w:r>
      <w:r w:rsidR="003214B9">
        <w:t xml:space="preserve"> </w:t>
      </w:r>
      <w:r w:rsidRPr="00A136F3">
        <w:t xml:space="preserve">в письменной форме в запечатанном конверте. При этом на таком конверте указывается наименование </w:t>
      </w:r>
      <w:r w:rsidR="0005289D">
        <w:t>Конкурентного отбора поставщиков</w:t>
      </w:r>
      <w:r w:rsidRPr="00A136F3">
        <w:t xml:space="preserve">,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840720" w:rsidRPr="00A136F3" w:rsidRDefault="00840720" w:rsidP="00840720">
      <w:pPr>
        <w:pStyle w:val="a3"/>
        <w:spacing w:line="273" w:lineRule="exact"/>
        <w:ind w:right="4" w:firstLine="710"/>
        <w:jc w:val="both"/>
      </w:pPr>
      <w:r w:rsidRPr="00A136F3">
        <w:t xml:space="preserve">3.2. Все листы заявки на участие в </w:t>
      </w:r>
      <w:r w:rsidRPr="00C96F1E">
        <w:t xml:space="preserve">процедуре </w:t>
      </w:r>
      <w:r w:rsidR="00C96BE8">
        <w:t>Конкурентного отбора поставщиков</w:t>
      </w:r>
      <w:r w:rsidRPr="00A136F3">
        <w:t xml:space="preserve">, все листы тома заявки на участие в </w:t>
      </w:r>
      <w:r w:rsidRPr="00C96F1E">
        <w:t xml:space="preserve">процедуре </w:t>
      </w:r>
      <w:r w:rsidR="00E60A10">
        <w:t>Конкурентного отбора поставщиков</w:t>
      </w:r>
      <w:r w:rsidR="003214B9">
        <w:t xml:space="preserve"> </w:t>
      </w:r>
      <w:r w:rsidRPr="00A136F3">
        <w:t>должны быть прошиты</w:t>
      </w:r>
      <w:r>
        <w:t xml:space="preserve"> и </w:t>
      </w:r>
      <w:r w:rsidRPr="00A136F3">
        <w:t xml:space="preserve">пронумерованы в запечатанном конверте. Заявка на участие </w:t>
      </w:r>
      <w:r w:rsidRPr="00C96F1E">
        <w:t xml:space="preserve">процедуре </w:t>
      </w:r>
      <w:r w:rsidR="00E60A10">
        <w:t>Конкурентного отбора поставщиков</w:t>
      </w:r>
      <w:r w:rsidR="003214B9">
        <w:t xml:space="preserve"> </w:t>
      </w:r>
      <w:r w:rsidRPr="00A136F3">
        <w:t xml:space="preserve">и том заявки на участие в </w:t>
      </w:r>
      <w:r w:rsidRPr="00C96F1E">
        <w:t xml:space="preserve">процедуре </w:t>
      </w:r>
      <w:r w:rsidR="00E60A10">
        <w:t>Конкурентного отбора поставщиков</w:t>
      </w:r>
      <w:r w:rsidR="003214B9">
        <w:t xml:space="preserve"> </w:t>
      </w:r>
      <w:r w:rsidRPr="00A136F3">
        <w:t xml:space="preserve">содержать опись входящих в их состав документов, быть скреплены печатью участника (для юридических лиц) и подписаны участником или лицом, уполномоченным таким участником. </w:t>
      </w:r>
      <w:proofErr w:type="gramStart"/>
      <w:r w:rsidRPr="00A136F3">
        <w:t xml:space="preserve">Соблюдение участником указанных требований означает, что все документы и сведения, входящие в состав заявки на участие в </w:t>
      </w:r>
      <w:r w:rsidR="00C96BE8">
        <w:t>Конкурентном отборе поставщиков</w:t>
      </w:r>
      <w:r w:rsidR="00C96BE8" w:rsidRPr="00A136F3">
        <w:t xml:space="preserve"> </w:t>
      </w:r>
      <w:r w:rsidRPr="00A136F3">
        <w:t xml:space="preserve">и тома заявки на участие в </w:t>
      </w:r>
      <w:r w:rsidR="00C96BE8">
        <w:t>Конкурентном отборе поставщиков</w:t>
      </w:r>
      <w:r w:rsidRPr="00A136F3">
        <w:t xml:space="preserve">, поданы от имени участника, а также подтверждает подлинность и достоверность представленных в составе заявки на участие в </w:t>
      </w:r>
      <w:r w:rsidRPr="00C96F1E">
        <w:t xml:space="preserve">процедуре </w:t>
      </w:r>
      <w:r w:rsidR="00E60A10">
        <w:t>Конкурентного отбора поставщиков</w:t>
      </w:r>
      <w:r w:rsidR="003214B9">
        <w:t xml:space="preserve"> </w:t>
      </w:r>
      <w:r w:rsidRPr="00A136F3">
        <w:t xml:space="preserve">и тома заявки на участие в </w:t>
      </w:r>
      <w:r w:rsidRPr="00C96F1E">
        <w:t xml:space="preserve">процедуре </w:t>
      </w:r>
      <w:r w:rsidR="00E60A10">
        <w:t>Конкурентного отбора поставщиков</w:t>
      </w:r>
      <w:proofErr w:type="gramEnd"/>
      <w:r w:rsidR="003214B9">
        <w:t xml:space="preserve"> </w:t>
      </w:r>
      <w:r w:rsidRPr="00A136F3">
        <w:t xml:space="preserve">документов и сведений. </w:t>
      </w:r>
    </w:p>
    <w:p w:rsidR="00840720" w:rsidRPr="00A136F3" w:rsidRDefault="00840720" w:rsidP="00840720">
      <w:pPr>
        <w:pStyle w:val="a3"/>
        <w:spacing w:line="273" w:lineRule="exact"/>
        <w:ind w:left="715"/>
        <w:jc w:val="both"/>
      </w:pPr>
      <w:r w:rsidRPr="00A136F3">
        <w:t xml:space="preserve">3.3. Заявка на участие в </w:t>
      </w:r>
      <w:r w:rsidRPr="00C96F1E">
        <w:t xml:space="preserve">процедуре </w:t>
      </w:r>
      <w:r w:rsidR="00E60A10">
        <w:t>Конкурентного отбора поставщиков</w:t>
      </w:r>
      <w:r w:rsidR="003214B9">
        <w:t xml:space="preserve"> </w:t>
      </w:r>
      <w:r w:rsidRPr="00A136F3">
        <w:t xml:space="preserve">должна содержать: </w:t>
      </w:r>
    </w:p>
    <w:p w:rsidR="00840720" w:rsidRPr="00A136F3" w:rsidRDefault="00840720" w:rsidP="00840720">
      <w:pPr>
        <w:pStyle w:val="a3"/>
        <w:spacing w:before="4" w:line="273" w:lineRule="exact"/>
        <w:ind w:left="4" w:right="14" w:firstLine="715"/>
        <w:jc w:val="both"/>
      </w:pPr>
      <w:r w:rsidRPr="00A136F3">
        <w:t xml:space="preserve">1) сведения и документы об участнике закупки, подавшем такую заявку, а также о лицах, выступающих на стороне участника закупки: </w:t>
      </w:r>
    </w:p>
    <w:p w:rsidR="00840720" w:rsidRPr="00A136F3" w:rsidRDefault="00840720" w:rsidP="00840720">
      <w:pPr>
        <w:pStyle w:val="a3"/>
        <w:spacing w:before="4" w:line="273" w:lineRule="exact"/>
        <w:ind w:right="9" w:firstLine="710"/>
        <w:jc w:val="both"/>
      </w:pPr>
      <w:proofErr w:type="gramStart"/>
      <w:r w:rsidRPr="00A136F3">
        <w:lastRenderedPageBreak/>
        <w:t>а) фирменное наименование (наименование), сведения об организационно</w:t>
      </w:r>
      <w:r w:rsidRPr="00A136F3">
        <w:softHyphen/>
        <w:t xml:space="preserve">-правовой форме, о месте нахождения, почтовый адрес, банковские реквизиты участник закупки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40720" w:rsidRPr="00A136F3" w:rsidRDefault="00840720" w:rsidP="00840720">
      <w:pPr>
        <w:pStyle w:val="a3"/>
        <w:spacing w:before="4" w:line="273" w:lineRule="exact"/>
        <w:ind w:right="9" w:firstLine="710"/>
        <w:jc w:val="both"/>
      </w:pPr>
      <w:proofErr w:type="gramStart"/>
      <w:r w:rsidRPr="00A136F3">
        <w:t xml:space="preserve">б) полученную не ранее чем за </w:t>
      </w:r>
      <w:r>
        <w:t>3</w:t>
      </w:r>
      <w:r w:rsidRPr="00A136F3">
        <w:t xml:space="preserve"> месяц</w:t>
      </w:r>
      <w:r>
        <w:t>а</w:t>
      </w:r>
      <w:r w:rsidRPr="00A136F3">
        <w:t xml:space="preserve"> до дня размещения на оф</w:t>
      </w:r>
      <w:r>
        <w:t>ициальном сайте извещения о проведении процедуры</w:t>
      </w:r>
      <w:r w:rsidRPr="00C96F1E">
        <w:t xml:space="preserve"> </w:t>
      </w:r>
      <w:r w:rsidR="00E60A10">
        <w:t>Конкурентного отбора поставщиков</w:t>
      </w:r>
      <w:r w:rsidR="003214B9">
        <w:t xml:space="preserve"> </w:t>
      </w:r>
      <w:r w:rsidRPr="00A136F3">
        <w:t>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дня размещения на оф</w:t>
      </w:r>
      <w:r>
        <w:t xml:space="preserve">ициальном сайте извещения о проведении </w:t>
      </w:r>
      <w:r w:rsidRPr="00C96F1E">
        <w:t>процедур</w:t>
      </w:r>
      <w:r>
        <w:t>ы</w:t>
      </w:r>
      <w:r w:rsidRPr="00C96F1E">
        <w:t xml:space="preserve"> </w:t>
      </w:r>
      <w:r w:rsidR="00E60A10">
        <w:t>Конкурентного отбора поставщиков</w:t>
      </w:r>
      <w:r w:rsidR="003214B9">
        <w:t xml:space="preserve"> </w:t>
      </w:r>
      <w:r w:rsidRPr="00A136F3">
        <w:t>выписку из единого</w:t>
      </w:r>
      <w:proofErr w:type="gramEnd"/>
      <w:r w:rsidRPr="00A136F3">
        <w:t xml:space="preserve"> </w:t>
      </w:r>
      <w:proofErr w:type="gramStart"/>
      <w:r w:rsidRPr="00A136F3">
        <w:t>государственного реестра индивидуальных предпринимателей</w:t>
      </w:r>
      <w:r>
        <w:t>,</w:t>
      </w:r>
      <w:r w:rsidR="00D50759">
        <w:t xml:space="preserve"> </w:t>
      </w:r>
      <w:r w:rsidRPr="00A136F3">
        <w:t>или</w:t>
      </w:r>
      <w:r>
        <w:t xml:space="preserve"> </w:t>
      </w:r>
      <w:r w:rsidRPr="00A136F3">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6 месяцев до дня размещения на</w:t>
      </w:r>
      <w:proofErr w:type="gramEnd"/>
      <w:r w:rsidRPr="00A136F3">
        <w:t xml:space="preserve"> официальном </w:t>
      </w:r>
      <w:proofErr w:type="gramStart"/>
      <w:r w:rsidRPr="00A136F3">
        <w:t>сайте</w:t>
      </w:r>
      <w:proofErr w:type="gramEnd"/>
      <w:r w:rsidRPr="00A136F3">
        <w:t xml:space="preserve"> извещения о</w:t>
      </w:r>
      <w:r>
        <w:t xml:space="preserve"> </w:t>
      </w:r>
      <w:r w:rsidRPr="00A136F3">
        <w:t xml:space="preserve">проведении </w:t>
      </w:r>
      <w:r>
        <w:t>процедуры</w:t>
      </w:r>
      <w:r w:rsidRPr="00C96F1E">
        <w:t xml:space="preserve"> </w:t>
      </w:r>
      <w:r w:rsidR="00C96BE8">
        <w:t>Конкурентного отбора поставщиков</w:t>
      </w:r>
      <w:r w:rsidRPr="00A136F3">
        <w:t xml:space="preserve">; </w:t>
      </w:r>
    </w:p>
    <w:p w:rsidR="00840720" w:rsidRPr="00A136F3" w:rsidRDefault="00840720" w:rsidP="00840720">
      <w:pPr>
        <w:pStyle w:val="a3"/>
        <w:spacing w:before="4" w:line="273" w:lineRule="exact"/>
        <w:ind w:right="9" w:firstLine="710"/>
        <w:jc w:val="both"/>
      </w:pPr>
      <w:proofErr w:type="gramStart"/>
      <w:r w:rsidRPr="00A136F3">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A136F3">
        <w:t xml:space="preserve"> В случае</w:t>
      </w:r>
      <w:proofErr w:type="gramStart"/>
      <w:r w:rsidRPr="00A136F3">
        <w:t>,</w:t>
      </w:r>
      <w:proofErr w:type="gramEnd"/>
      <w:r w:rsidRPr="00A136F3">
        <w:t xml:space="preserve"> если от имени юридического лица действует иное лицо, заявка на участие в </w:t>
      </w:r>
      <w:r w:rsidRPr="00C96F1E">
        <w:t xml:space="preserve">процедуре </w:t>
      </w:r>
      <w:r w:rsidR="00E60A10">
        <w:t>Конкурентного отбора поставщиков</w:t>
      </w:r>
      <w:r w:rsidR="003214B9">
        <w:t xml:space="preserve"> </w:t>
      </w:r>
      <w:r w:rsidRPr="00A136F3">
        <w:t>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36F3">
        <w:t>,</w:t>
      </w:r>
      <w:proofErr w:type="gramEnd"/>
      <w:r w:rsidRPr="00A136F3">
        <w:t xml:space="preserve"> если указанная доверенность подписана лицом, уполномоченным руководителем, заявка на участие в </w:t>
      </w:r>
      <w:r w:rsidRPr="00C96F1E">
        <w:t xml:space="preserve">процедуре </w:t>
      </w:r>
      <w:r w:rsidR="00E60A10">
        <w:t>Конкурентного отбора поставщиков</w:t>
      </w:r>
      <w:r w:rsidR="003214B9">
        <w:t xml:space="preserve"> </w:t>
      </w:r>
      <w:r w:rsidRPr="00A136F3">
        <w:t xml:space="preserve">должна содержать также документ, подтверждающий полномочия такого лица; </w:t>
      </w:r>
    </w:p>
    <w:p w:rsidR="00840720" w:rsidRPr="00A136F3" w:rsidRDefault="00840720" w:rsidP="00840720">
      <w:pPr>
        <w:pStyle w:val="a3"/>
        <w:spacing w:before="4" w:line="273" w:lineRule="exact"/>
        <w:ind w:left="4" w:right="14" w:firstLine="715"/>
        <w:jc w:val="both"/>
      </w:pPr>
      <w:r w:rsidRPr="00A136F3">
        <w:t xml:space="preserve">г) копии учредительных документов с приложением имеющихся изменений (для юридических лиц); </w:t>
      </w:r>
    </w:p>
    <w:p w:rsidR="00840720" w:rsidRPr="00A136F3" w:rsidRDefault="00840720" w:rsidP="00840720">
      <w:pPr>
        <w:pStyle w:val="a3"/>
        <w:spacing w:before="4" w:line="273" w:lineRule="exact"/>
        <w:ind w:right="9" w:firstLine="710"/>
        <w:jc w:val="both"/>
      </w:pPr>
      <w:proofErr w:type="spellStart"/>
      <w:proofErr w:type="gramStart"/>
      <w:r w:rsidRPr="00A136F3">
        <w:t>д</w:t>
      </w:r>
      <w:proofErr w:type="spellEnd"/>
      <w:r w:rsidRPr="00A136F3">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C96F1E">
        <w:t>процедуре</w:t>
      </w:r>
      <w:proofErr w:type="gramEnd"/>
      <w:r w:rsidRPr="00C96F1E">
        <w:t xml:space="preserve"> </w:t>
      </w:r>
      <w:r w:rsidR="00C96BE8">
        <w:t>Конкурентного отбора поставщиков</w:t>
      </w:r>
      <w:r w:rsidRPr="00A136F3">
        <w:t xml:space="preserve">, обеспечения исполнения договора являются крупной сделкой; </w:t>
      </w:r>
    </w:p>
    <w:p w:rsidR="00840720" w:rsidRPr="00A136F3" w:rsidRDefault="00840720" w:rsidP="00840720">
      <w:pPr>
        <w:pStyle w:val="a3"/>
        <w:spacing w:before="4" w:line="273" w:lineRule="exact"/>
        <w:ind w:right="9" w:firstLine="710"/>
        <w:jc w:val="both"/>
      </w:pPr>
      <w:r w:rsidRPr="00A136F3">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w:t>
      </w:r>
    </w:p>
    <w:p w:rsidR="00840720" w:rsidRPr="00A136F3" w:rsidRDefault="00840720" w:rsidP="00840720">
      <w:pPr>
        <w:pStyle w:val="a3"/>
        <w:spacing w:before="4" w:line="273" w:lineRule="exact"/>
        <w:ind w:right="9" w:firstLine="710"/>
        <w:jc w:val="both"/>
      </w:pPr>
      <w:proofErr w:type="gramStart"/>
      <w:r w:rsidRPr="00A136F3">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840720" w:rsidRPr="00A136F3" w:rsidRDefault="00840720" w:rsidP="00840720">
      <w:pPr>
        <w:pStyle w:val="a3"/>
        <w:spacing w:before="4" w:line="273" w:lineRule="exact"/>
        <w:ind w:right="9" w:firstLine="710"/>
        <w:jc w:val="both"/>
      </w:pPr>
      <w:r w:rsidRPr="00A136F3">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Pr="00C96F1E">
        <w:t xml:space="preserve">процедуре </w:t>
      </w:r>
      <w:r w:rsidR="00C96BE8">
        <w:t>Конкурентного отбора поставщиков</w:t>
      </w:r>
      <w:r w:rsidRPr="00A136F3">
        <w:t xml:space="preserve">: </w:t>
      </w:r>
    </w:p>
    <w:p w:rsidR="00840720" w:rsidRPr="00A136F3" w:rsidRDefault="00840720" w:rsidP="00840720">
      <w:pPr>
        <w:pStyle w:val="a3"/>
        <w:spacing w:before="4" w:line="273" w:lineRule="exact"/>
        <w:ind w:right="9" w:firstLine="710"/>
        <w:jc w:val="both"/>
      </w:pPr>
      <w:r w:rsidRPr="00A136F3">
        <w:lastRenderedPageBreak/>
        <w:t xml:space="preserve">а) документы, подтверждающие квалификацию участника закупки, если в документации установлены квалификационные требования к участникам закупки; </w:t>
      </w:r>
    </w:p>
    <w:p w:rsidR="00840720" w:rsidRPr="00A136F3" w:rsidRDefault="00840720" w:rsidP="00840720">
      <w:pPr>
        <w:pStyle w:val="a3"/>
        <w:spacing w:before="4" w:line="273" w:lineRule="exact"/>
        <w:ind w:right="9" w:firstLine="710"/>
        <w:jc w:val="both"/>
      </w:pPr>
      <w:r w:rsidRPr="00A136F3">
        <w:t xml:space="preserve">б) документы, подтверждающие обеспечение заявки на участие в </w:t>
      </w:r>
      <w:r w:rsidRPr="00C96F1E">
        <w:t>процедуре запроса предложений</w:t>
      </w:r>
      <w:r w:rsidRPr="00A136F3">
        <w:t xml:space="preserve">, в случае, если в документации содержится указание на требование обеспечения такой заявки. </w:t>
      </w:r>
    </w:p>
    <w:p w:rsidR="00840720" w:rsidRPr="00A136F3" w:rsidRDefault="00840720" w:rsidP="00840720">
      <w:pPr>
        <w:pStyle w:val="a3"/>
        <w:spacing w:before="4" w:line="273" w:lineRule="exact"/>
        <w:ind w:right="9" w:firstLine="710"/>
        <w:jc w:val="both"/>
      </w:pPr>
      <w:r w:rsidRPr="00412096">
        <w:t xml:space="preserve">З.4. Заявка на участие в процедуре </w:t>
      </w:r>
      <w:r w:rsidR="00E60A10">
        <w:t>Конкурентного отбора поставщиков</w:t>
      </w:r>
      <w:r w:rsidR="003214B9">
        <w:t xml:space="preserve"> </w:t>
      </w:r>
      <w:r w:rsidRPr="00412096">
        <w:t xml:space="preserve">и все предложения заполняется участником размещения заказа на русском языке в соответствии с формами настоящей конкурсной документации. Итоговые цифровые показатели заявки на участие в </w:t>
      </w:r>
      <w:r w:rsidR="00C96BE8">
        <w:t>Конкурентном отборе поставщиков</w:t>
      </w:r>
      <w:r w:rsidR="00C96BE8" w:rsidRPr="00412096">
        <w:t xml:space="preserve"> </w:t>
      </w:r>
      <w:r w:rsidRPr="00412096">
        <w:t>расшифровываются прописью. В случае разночтений конкурсной (единой) комиссией принимаются к рассмотрению данные, содержащиеся в расшифровке цифровых показателей.</w:t>
      </w:r>
      <w:r w:rsidRPr="00A136F3">
        <w:t xml:space="preserve"> </w:t>
      </w:r>
    </w:p>
    <w:p w:rsidR="00840720" w:rsidRPr="00A136F3" w:rsidRDefault="00840720" w:rsidP="00840720">
      <w:pPr>
        <w:pStyle w:val="a3"/>
        <w:spacing w:before="4" w:line="273" w:lineRule="exact"/>
        <w:ind w:right="9" w:firstLine="710"/>
        <w:jc w:val="both"/>
      </w:pPr>
      <w:r w:rsidRPr="00A136F3">
        <w:t xml:space="preserve">З.5. Участник, подавший заявку на участие </w:t>
      </w:r>
      <w:r w:rsidRPr="00412096">
        <w:t xml:space="preserve">в процедуре </w:t>
      </w:r>
      <w:r w:rsidR="00C96BE8">
        <w:t>Конкурентного отбора поставщиков</w:t>
      </w:r>
      <w:r w:rsidRPr="00A136F3">
        <w:t xml:space="preserve">, вправе отозвать заявку на участие </w:t>
      </w:r>
      <w:r w:rsidRPr="00412096">
        <w:t xml:space="preserve">в процедуре </w:t>
      </w:r>
      <w:r w:rsidR="00E60A10">
        <w:t>Конкурентного отбора поставщиков</w:t>
      </w:r>
      <w:r w:rsidR="003214B9">
        <w:t xml:space="preserve"> </w:t>
      </w:r>
      <w:r w:rsidRPr="00A136F3">
        <w:t xml:space="preserve">в любое время до момента вскрытия конвертов с заявками на участие в </w:t>
      </w:r>
      <w:r>
        <w:t>закупке</w:t>
      </w:r>
      <w:r w:rsidRPr="00A136F3">
        <w:t>. Участник заказа, подавший заявку на участие в</w:t>
      </w:r>
      <w:r w:rsidRPr="00412096">
        <w:t xml:space="preserve"> процедуре </w:t>
      </w:r>
      <w:r w:rsidR="00E60A10">
        <w:t>Конкурентного отбора поставщиков</w:t>
      </w:r>
      <w:r w:rsidR="003214B9">
        <w:t xml:space="preserve"> </w:t>
      </w:r>
      <w:r w:rsidRPr="00A136F3">
        <w:t xml:space="preserve">и принявший решение об отзыве такой заявки, подает Заказчику в письменной форме уведомление об отзыве заявки. В таком уведомлении участник указывает наименование </w:t>
      </w:r>
      <w:r w:rsidR="0005289D">
        <w:t>Конкурентного отбора поставщиков</w:t>
      </w:r>
      <w:r w:rsidRPr="00A136F3">
        <w:t xml:space="preserve">, регистрационный номер заявки на участие в </w:t>
      </w:r>
      <w:r w:rsidRPr="00412096">
        <w:t xml:space="preserve">процедуре </w:t>
      </w:r>
      <w:r w:rsidR="00C96BE8">
        <w:t>Конкурентного отбора поставщиков</w:t>
      </w:r>
      <w:r w:rsidRPr="00A136F3">
        <w:t>, дату, время подачи заявки на участие в</w:t>
      </w:r>
      <w:r>
        <w:t xml:space="preserve"> </w:t>
      </w:r>
      <w:r w:rsidRPr="00412096">
        <w:t xml:space="preserve">процедуре </w:t>
      </w:r>
      <w:r w:rsidR="00C96BE8">
        <w:t>Конкурентного отбора поставщиков</w:t>
      </w:r>
      <w:r w:rsidRPr="00A136F3">
        <w:t xml:space="preserve">. Уведомление об отзыве заявки на участие </w:t>
      </w:r>
      <w:r w:rsidRPr="00412096">
        <w:t xml:space="preserve">в процедуре </w:t>
      </w:r>
      <w:r w:rsidR="00E60A10">
        <w:t>Конкурентного отбора поставщиков</w:t>
      </w:r>
      <w:r w:rsidR="003214B9">
        <w:t xml:space="preserve"> </w:t>
      </w:r>
      <w:r w:rsidRPr="00A136F3">
        <w:t xml:space="preserve">должно быть скреплено печатью и заверено подписью уполномоченного лица. Уведомления об отзыве заявок на участие </w:t>
      </w:r>
      <w:r w:rsidRPr="00412096">
        <w:t xml:space="preserve">в процедуре </w:t>
      </w:r>
      <w:r w:rsidR="00E60A10">
        <w:t>Конкурентного отбора поставщиков</w:t>
      </w:r>
      <w:r w:rsidR="003214B9">
        <w:t xml:space="preserve"> </w:t>
      </w:r>
      <w:r w:rsidRPr="00A136F3">
        <w:t xml:space="preserve">подаются по почтовому адресу Заказчика, указанному в извещении о проведении </w:t>
      </w:r>
      <w:r w:rsidR="00C96BE8">
        <w:t>Конкурентного отбора поставщиков</w:t>
      </w:r>
      <w:r w:rsidRPr="00A136F3">
        <w:t xml:space="preserve">. </w:t>
      </w:r>
    </w:p>
    <w:p w:rsidR="00840720" w:rsidRPr="00A136F3" w:rsidRDefault="00840720" w:rsidP="00840720">
      <w:pPr>
        <w:pStyle w:val="a3"/>
        <w:spacing w:before="4" w:line="273" w:lineRule="exact"/>
        <w:ind w:right="9" w:firstLine="710"/>
        <w:jc w:val="both"/>
      </w:pPr>
      <w:r w:rsidRPr="005A4444">
        <w:t>З.6</w:t>
      </w:r>
      <w:r w:rsidRPr="00A136F3">
        <w:t xml:space="preserve">Участник закупки вправе подать только одну заявку на участие в </w:t>
      </w:r>
      <w:r w:rsidRPr="00412096">
        <w:t xml:space="preserve">процедуре </w:t>
      </w:r>
      <w:r w:rsidR="00E60A10">
        <w:t>Конкурентного отбора поставщиков</w:t>
      </w:r>
      <w:r w:rsidR="003214B9">
        <w:t xml:space="preserve"> </w:t>
      </w:r>
      <w:r w:rsidRPr="00A136F3">
        <w:t xml:space="preserve">в отношении каждого предмета </w:t>
      </w:r>
      <w:r>
        <w:t xml:space="preserve">закупки </w:t>
      </w:r>
      <w:r w:rsidRPr="00A136F3">
        <w:t xml:space="preserve">(лота). Прием заявок на участие в </w:t>
      </w:r>
      <w:r w:rsidRPr="00412096">
        <w:t xml:space="preserve">процедуре </w:t>
      </w:r>
      <w:r w:rsidR="00E60A10">
        <w:t>Конкурентного отбора поставщиков</w:t>
      </w:r>
      <w:r w:rsidR="003214B9">
        <w:t xml:space="preserve"> </w:t>
      </w:r>
      <w:r w:rsidRPr="00A136F3">
        <w:t xml:space="preserve">прекращается непосредственно до момента вскрытия конвертов с заявками на участие в </w:t>
      </w:r>
      <w:r w:rsidRPr="00412096">
        <w:t xml:space="preserve">процедуре </w:t>
      </w:r>
      <w:r w:rsidR="00C96BE8">
        <w:t>Конкурентного отбора поставщиков</w:t>
      </w:r>
      <w:r w:rsidRPr="00A136F3">
        <w:t xml:space="preserve">. Каждый </w:t>
      </w:r>
      <w:r>
        <w:t xml:space="preserve">конверт с заявкой на участие в </w:t>
      </w:r>
      <w:r w:rsidRPr="00412096">
        <w:t xml:space="preserve">процедуре </w:t>
      </w:r>
      <w:r w:rsidR="00C96BE8">
        <w:t>Конкурентного отбора поставщиков</w:t>
      </w:r>
      <w:r w:rsidRPr="00A136F3">
        <w:t xml:space="preserve">, поступивший в срок, указанный в документации, регистрируются Заказчиком. </w:t>
      </w:r>
      <w:r w:rsidRPr="00A136F3">
        <w:rPr>
          <w:bCs/>
        </w:rPr>
        <w:t xml:space="preserve">По </w:t>
      </w:r>
      <w:r w:rsidRPr="00A136F3">
        <w:t xml:space="preserve">требованию участника, подавшего конверт с заявкой на участие в </w:t>
      </w:r>
      <w:r w:rsidRPr="00412096">
        <w:t xml:space="preserve">процедуре </w:t>
      </w:r>
      <w:r w:rsidR="00C96BE8">
        <w:t>Конкурентного отбора поставщиков</w:t>
      </w:r>
      <w:r w:rsidRPr="00A136F3">
        <w:t xml:space="preserve">, Заказчик выдает расписку в получении конверта с такой заявкой с указанием даты и времени его получения. </w:t>
      </w:r>
    </w:p>
    <w:p w:rsidR="003020EB" w:rsidRDefault="003020EB" w:rsidP="003020EB">
      <w:pPr>
        <w:pStyle w:val="a3"/>
        <w:spacing w:line="249" w:lineRule="exact"/>
        <w:jc w:val="both"/>
        <w:rPr>
          <w:b/>
          <w:bCs/>
        </w:rPr>
      </w:pPr>
    </w:p>
    <w:p w:rsidR="00840720" w:rsidRPr="00A136F3" w:rsidRDefault="00D50759" w:rsidP="003020EB">
      <w:pPr>
        <w:pStyle w:val="a3"/>
        <w:spacing w:line="249" w:lineRule="exact"/>
        <w:rPr>
          <w:b/>
          <w:bCs/>
        </w:rPr>
      </w:pPr>
      <w:r>
        <w:rPr>
          <w:b/>
          <w:bCs/>
        </w:rPr>
        <w:t>4</w:t>
      </w:r>
      <w:r w:rsidR="00840720" w:rsidRPr="00A136F3">
        <w:rPr>
          <w:b/>
          <w:bCs/>
        </w:rPr>
        <w:t>. Порядок вскрытия кон</w:t>
      </w:r>
      <w:r w:rsidR="00840720">
        <w:rPr>
          <w:b/>
          <w:bCs/>
        </w:rPr>
        <w:t xml:space="preserve">вертов с заявками на участие в </w:t>
      </w:r>
      <w:r w:rsidR="00840720" w:rsidRPr="005A4444">
        <w:rPr>
          <w:b/>
          <w:bCs/>
        </w:rPr>
        <w:t xml:space="preserve">процедуре </w:t>
      </w:r>
      <w:r w:rsidR="00C96BE8">
        <w:rPr>
          <w:b/>
          <w:bCs/>
          <w:iCs/>
        </w:rPr>
        <w:t>Конкурентного отбора поставщиков</w:t>
      </w:r>
      <w:r w:rsidR="003020EB">
        <w:rPr>
          <w:b/>
          <w:bCs/>
        </w:rPr>
        <w:t>.</w:t>
      </w:r>
    </w:p>
    <w:p w:rsidR="00840720" w:rsidRPr="00A136F3" w:rsidRDefault="00D50759" w:rsidP="00840720">
      <w:pPr>
        <w:pStyle w:val="a3"/>
        <w:spacing w:before="4" w:line="273" w:lineRule="exact"/>
        <w:ind w:right="9" w:firstLine="710"/>
        <w:jc w:val="both"/>
      </w:pPr>
      <w:r>
        <w:t>4</w:t>
      </w:r>
      <w:r w:rsidR="00840720" w:rsidRPr="00A136F3">
        <w:t xml:space="preserve">.1. </w:t>
      </w:r>
      <w:proofErr w:type="gramStart"/>
      <w:r w:rsidR="00840720" w:rsidRPr="00A136F3">
        <w:t xml:space="preserve">Вскрытие </w:t>
      </w:r>
      <w:r w:rsidR="00840720">
        <w:t xml:space="preserve">конвертов с заявками на участие, </w:t>
      </w:r>
      <w:r w:rsidR="00840720" w:rsidRPr="00A136F3">
        <w:t xml:space="preserve">осуществляется закупочной комиссией публично в день, во время и в месте, указанные в </w:t>
      </w:r>
      <w:r w:rsidR="00840720">
        <w:t>закупочной</w:t>
      </w:r>
      <w:r w:rsidR="00840720" w:rsidRPr="00A136F3">
        <w:t xml:space="preserve"> документации. </w:t>
      </w:r>
      <w:proofErr w:type="gramEnd"/>
    </w:p>
    <w:p w:rsidR="00840720" w:rsidRPr="00A136F3" w:rsidRDefault="00D50759" w:rsidP="00840720">
      <w:pPr>
        <w:pStyle w:val="a3"/>
        <w:spacing w:before="4" w:line="273" w:lineRule="exact"/>
        <w:ind w:right="9" w:firstLine="710"/>
        <w:jc w:val="both"/>
      </w:pPr>
      <w:r>
        <w:t>4</w:t>
      </w:r>
      <w:r w:rsidR="00840720" w:rsidRPr="00A136F3">
        <w:t xml:space="preserve">.2. Закупочной комиссией вскрываются конверты с заявками на участие в </w:t>
      </w:r>
      <w:r w:rsidR="00840720" w:rsidRPr="00412096">
        <w:t xml:space="preserve">процедуре </w:t>
      </w:r>
      <w:r w:rsidR="00C96BE8">
        <w:t>Конкурентного отбора поставщиков</w:t>
      </w:r>
      <w:r w:rsidR="00840720" w:rsidRPr="00A136F3">
        <w:t xml:space="preserve">, которые поступили заказчику до окончания срока подачи заявок. </w:t>
      </w:r>
      <w:proofErr w:type="gramStart"/>
      <w:r w:rsidR="00840720" w:rsidRPr="00A136F3">
        <w:t xml:space="preserve">В случае установления факта подачи одним участником закупки двух и более заявок на участие в </w:t>
      </w:r>
      <w:r w:rsidR="00840720" w:rsidRPr="00412096">
        <w:t xml:space="preserve">процедуре </w:t>
      </w:r>
      <w:r w:rsidR="00E60A10">
        <w:t>Конкурентного отбора поставщиков</w:t>
      </w:r>
      <w:r w:rsidR="003214B9">
        <w:t xml:space="preserve"> </w:t>
      </w:r>
      <w:r w:rsidR="00840720" w:rsidRPr="00A136F3">
        <w:t xml:space="preserve">в отношении одного и того же лота при условии, что поданные ранее заявки таким участником не отозваны, все заявки на участие в </w:t>
      </w:r>
      <w:r w:rsidR="00840720" w:rsidRPr="00412096">
        <w:t xml:space="preserve">процедуре </w:t>
      </w:r>
      <w:r w:rsidR="00E60A10">
        <w:t>Конкурентного отбора поставщиков</w:t>
      </w:r>
      <w:r w:rsidR="003214B9">
        <w:t xml:space="preserve"> </w:t>
      </w:r>
      <w:r w:rsidR="00840720" w:rsidRPr="00A136F3">
        <w:t xml:space="preserve">такого участника закупки, поданные в отношении данного лота, не рассматриваются и возвращаются такому участнику. </w:t>
      </w:r>
      <w:proofErr w:type="gramEnd"/>
    </w:p>
    <w:p w:rsidR="00840720" w:rsidRPr="00A136F3" w:rsidRDefault="00D50759" w:rsidP="00840720">
      <w:pPr>
        <w:pStyle w:val="a3"/>
        <w:spacing w:before="4" w:line="273" w:lineRule="exact"/>
        <w:ind w:right="9" w:firstLine="567"/>
        <w:jc w:val="both"/>
      </w:pPr>
      <w:r>
        <w:t>4</w:t>
      </w:r>
      <w:r w:rsidR="00840720" w:rsidRPr="00A136F3">
        <w:t xml:space="preserve">.3. Сведения о каждом участнике закупки, конверт с заявкой на </w:t>
      </w:r>
      <w:proofErr w:type="gramStart"/>
      <w:r w:rsidR="00840720" w:rsidRPr="00A136F3">
        <w:t>участие</w:t>
      </w:r>
      <w:proofErr w:type="gramEnd"/>
      <w:r w:rsidR="00840720" w:rsidRPr="00A136F3">
        <w:t xml:space="preserve"> в </w:t>
      </w:r>
      <w:r w:rsidR="00840720" w:rsidRPr="00412096">
        <w:t xml:space="preserve">процедуре </w:t>
      </w:r>
      <w:r w:rsidR="00E60A10">
        <w:t>Конкурентного отбора поставщиков</w:t>
      </w:r>
      <w:r w:rsidR="003214B9">
        <w:t xml:space="preserve"> </w:t>
      </w:r>
      <w:r w:rsidR="00840720" w:rsidRPr="00A136F3">
        <w:t xml:space="preserve">которого вскрывается, условия исполнения договора, являющиеся критериями оценки заявок на участие в </w:t>
      </w:r>
      <w:r w:rsidR="00840720" w:rsidRPr="00412096">
        <w:t xml:space="preserve">процедуре </w:t>
      </w:r>
      <w:r w:rsidR="00E60A10">
        <w:t>Конкурентного отбора поставщиков</w:t>
      </w:r>
      <w:r w:rsidR="003214B9">
        <w:t xml:space="preserve"> </w:t>
      </w:r>
      <w:r w:rsidR="00840720" w:rsidRPr="00A136F3">
        <w:t xml:space="preserve">объявляются при вскрытии конвертов и заносятся в протокол вскрытия конвертов с заявками на участие в </w:t>
      </w:r>
      <w:r w:rsidR="00840720" w:rsidRPr="00412096">
        <w:t xml:space="preserve">процедуре </w:t>
      </w:r>
      <w:r w:rsidR="00C96BE8">
        <w:t>Конкурентного отбора поставщиков</w:t>
      </w:r>
      <w:r w:rsidR="00840720" w:rsidRPr="00A136F3">
        <w:t xml:space="preserve">. </w:t>
      </w:r>
    </w:p>
    <w:p w:rsidR="00840720" w:rsidRPr="00A136F3" w:rsidRDefault="00D50759" w:rsidP="008407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40720" w:rsidRPr="00A136F3">
        <w:rPr>
          <w:rFonts w:ascii="Times New Roman" w:hAnsi="Times New Roman"/>
          <w:sz w:val="24"/>
          <w:szCs w:val="24"/>
        </w:rPr>
        <w:t xml:space="preserve">.4.  По результатам вскрытия конвертов с заявками на участие в </w:t>
      </w:r>
      <w:r w:rsidR="00840720" w:rsidRPr="00412096">
        <w:rPr>
          <w:rFonts w:ascii="Times New Roman" w:hAnsi="Times New Roman"/>
          <w:sz w:val="24"/>
          <w:szCs w:val="24"/>
        </w:rPr>
        <w:t xml:space="preserve">процедуре </w:t>
      </w:r>
      <w:r w:rsidR="00E60A10">
        <w:rPr>
          <w:rFonts w:ascii="Times New Roman" w:hAnsi="Times New Roman"/>
          <w:sz w:val="24"/>
          <w:szCs w:val="24"/>
        </w:rPr>
        <w:t>Конкурентного отбора поставщиков</w:t>
      </w:r>
      <w:r w:rsidR="003214B9">
        <w:rPr>
          <w:rFonts w:ascii="Times New Roman" w:hAnsi="Times New Roman"/>
          <w:sz w:val="24"/>
          <w:szCs w:val="24"/>
        </w:rPr>
        <w:t xml:space="preserve"> </w:t>
      </w:r>
      <w:r w:rsidR="00840720" w:rsidRPr="00A136F3">
        <w:rPr>
          <w:rFonts w:ascii="Times New Roman" w:hAnsi="Times New Roman"/>
          <w:sz w:val="24"/>
          <w:szCs w:val="24"/>
        </w:rPr>
        <w:t xml:space="preserve">составляется Протокол вскрытия конвертов, который </w:t>
      </w:r>
      <w:r w:rsidR="00840720" w:rsidRPr="00A136F3">
        <w:rPr>
          <w:rFonts w:ascii="Times New Roman" w:hAnsi="Times New Roman"/>
          <w:sz w:val="24"/>
          <w:szCs w:val="24"/>
        </w:rPr>
        <w:lastRenderedPageBreak/>
        <w:t>должен содержать следующие сведения:</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поименный состав присутствующих членов Комиссии при вскрытии конвертов с заявками;</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общее количество п</w:t>
      </w:r>
      <w:r>
        <w:rPr>
          <w:rFonts w:ascii="Times New Roman" w:hAnsi="Times New Roman"/>
          <w:sz w:val="24"/>
          <w:szCs w:val="24"/>
        </w:rPr>
        <w:t xml:space="preserve">оступивших заявок на участие в </w:t>
      </w:r>
      <w:r w:rsidRPr="00412096">
        <w:rPr>
          <w:rFonts w:ascii="Times New Roman" w:hAnsi="Times New Roman"/>
          <w:sz w:val="24"/>
          <w:szCs w:val="24"/>
        </w:rPr>
        <w:t xml:space="preserve">процедуре </w:t>
      </w:r>
      <w:r w:rsidR="0005289D">
        <w:rPr>
          <w:rFonts w:ascii="Times New Roman" w:hAnsi="Times New Roman"/>
          <w:sz w:val="24"/>
          <w:szCs w:val="24"/>
        </w:rPr>
        <w:t>Конкурентного отбора поставщиков</w:t>
      </w:r>
      <w:r w:rsidRPr="00A136F3">
        <w:rPr>
          <w:rFonts w:ascii="Times New Roman" w:hAnsi="Times New Roman"/>
          <w:sz w:val="24"/>
          <w:szCs w:val="24"/>
        </w:rPr>
        <w:t>, перечень заявок, перечень участников закупки, пре</w:t>
      </w:r>
      <w:r>
        <w:rPr>
          <w:rFonts w:ascii="Times New Roman" w:hAnsi="Times New Roman"/>
          <w:sz w:val="24"/>
          <w:szCs w:val="24"/>
        </w:rPr>
        <w:t xml:space="preserve">дставивших заявки на участие в </w:t>
      </w:r>
      <w:r w:rsidRPr="00C96F1E">
        <w:rPr>
          <w:rFonts w:ascii="Times New Roman" w:hAnsi="Times New Roman"/>
          <w:sz w:val="24"/>
          <w:szCs w:val="24"/>
        </w:rPr>
        <w:t xml:space="preserve">процедуре </w:t>
      </w:r>
      <w:r w:rsidR="00C96BE8">
        <w:rPr>
          <w:rFonts w:ascii="Times New Roman" w:hAnsi="Times New Roman"/>
          <w:sz w:val="24"/>
          <w:szCs w:val="24"/>
        </w:rPr>
        <w:t>Конкурентного отбора поставщиков</w:t>
      </w:r>
      <w:r w:rsidRPr="00A136F3">
        <w:rPr>
          <w:rFonts w:ascii="Times New Roman" w:hAnsi="Times New Roman"/>
          <w:sz w:val="24"/>
          <w:szCs w:val="24"/>
        </w:rPr>
        <w:t>;</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136F3">
        <w:rPr>
          <w:rFonts w:ascii="Times New Roman" w:hAnsi="Times New Roman"/>
          <w:sz w:val="24"/>
          <w:szCs w:val="24"/>
        </w:rPr>
        <w:t xml:space="preserve">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w:t>
      </w:r>
      <w:r w:rsidR="0005289D">
        <w:rPr>
          <w:rFonts w:ascii="Times New Roman" w:hAnsi="Times New Roman"/>
          <w:sz w:val="24"/>
          <w:szCs w:val="24"/>
        </w:rPr>
        <w:t>Конкурентно</w:t>
      </w:r>
      <w:r w:rsidR="0005289D">
        <w:t>м</w:t>
      </w:r>
      <w:r w:rsidR="0005289D">
        <w:rPr>
          <w:rFonts w:ascii="Times New Roman" w:hAnsi="Times New Roman"/>
          <w:sz w:val="24"/>
          <w:szCs w:val="24"/>
        </w:rPr>
        <w:t xml:space="preserve"> отбор</w:t>
      </w:r>
      <w:r w:rsidR="0005289D">
        <w:t>е</w:t>
      </w:r>
      <w:r w:rsidR="0005289D">
        <w:rPr>
          <w:rFonts w:ascii="Times New Roman" w:hAnsi="Times New Roman"/>
          <w:sz w:val="24"/>
          <w:szCs w:val="24"/>
        </w:rPr>
        <w:t xml:space="preserve"> поставщиков</w:t>
      </w:r>
      <w:r w:rsidR="0005289D">
        <w:t xml:space="preserve"> </w:t>
      </w:r>
      <w:r w:rsidRPr="00A136F3">
        <w:rPr>
          <w:rFonts w:ascii="Times New Roman" w:hAnsi="Times New Roman"/>
          <w:sz w:val="24"/>
          <w:szCs w:val="24"/>
        </w:rPr>
        <w:t>которого вскрывается;</w:t>
      </w:r>
      <w:proofErr w:type="gramEnd"/>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информацию, которая была оглашена в ходе закупки;</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 xml:space="preserve">условия исполнения договора, указанные в такой заявке и являющиеся критерием оценки заявок на участие в </w:t>
      </w:r>
      <w:r w:rsidRPr="00C96F1E">
        <w:rPr>
          <w:rFonts w:ascii="Times New Roman" w:hAnsi="Times New Roman"/>
          <w:sz w:val="24"/>
          <w:szCs w:val="24"/>
        </w:rPr>
        <w:t xml:space="preserve">процедуре </w:t>
      </w:r>
      <w:r w:rsidR="00C96BE8">
        <w:rPr>
          <w:rFonts w:ascii="Times New Roman" w:hAnsi="Times New Roman"/>
          <w:sz w:val="24"/>
          <w:szCs w:val="24"/>
        </w:rPr>
        <w:t>Конкурентного отбора поставщиков</w:t>
      </w:r>
      <w:r w:rsidRPr="00A136F3">
        <w:rPr>
          <w:rFonts w:ascii="Times New Roman" w:hAnsi="Times New Roman"/>
          <w:sz w:val="24"/>
          <w:szCs w:val="24"/>
        </w:rPr>
        <w:t>;</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 xml:space="preserve">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w:t>
      </w:r>
      <w:r>
        <w:rPr>
          <w:rFonts w:ascii="Times New Roman" w:hAnsi="Times New Roman"/>
          <w:sz w:val="24"/>
          <w:szCs w:val="24"/>
        </w:rPr>
        <w:t>закупочной</w:t>
      </w:r>
      <w:r w:rsidRPr="00A136F3">
        <w:rPr>
          <w:rFonts w:ascii="Times New Roman" w:hAnsi="Times New Roman"/>
          <w:sz w:val="24"/>
          <w:szCs w:val="24"/>
        </w:rPr>
        <w:t xml:space="preserve"> документации поданы данные альтернативные предложения;</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 xml:space="preserve">информацию о признании </w:t>
      </w:r>
      <w:r w:rsidRPr="00412096">
        <w:rPr>
          <w:rFonts w:ascii="Times New Roman" w:hAnsi="Times New Roman"/>
          <w:sz w:val="24"/>
          <w:szCs w:val="24"/>
        </w:rPr>
        <w:t>процедур</w:t>
      </w:r>
      <w:r>
        <w:rPr>
          <w:rFonts w:ascii="Times New Roman" w:hAnsi="Times New Roman"/>
          <w:sz w:val="24"/>
          <w:szCs w:val="24"/>
        </w:rPr>
        <w:t>ы</w:t>
      </w:r>
      <w:r w:rsidRPr="00412096">
        <w:rPr>
          <w:rFonts w:ascii="Times New Roman" w:hAnsi="Times New Roman"/>
          <w:sz w:val="24"/>
          <w:szCs w:val="24"/>
        </w:rPr>
        <w:t xml:space="preserve"> </w:t>
      </w:r>
      <w:r w:rsidR="00E60A10">
        <w:rPr>
          <w:rFonts w:ascii="Times New Roman" w:hAnsi="Times New Roman"/>
          <w:sz w:val="24"/>
          <w:szCs w:val="24"/>
        </w:rPr>
        <w:t>Конкурентного отбора поставщиков</w:t>
      </w:r>
      <w:r w:rsidR="003214B9">
        <w:rPr>
          <w:rFonts w:ascii="Times New Roman" w:hAnsi="Times New Roman"/>
          <w:sz w:val="24"/>
          <w:szCs w:val="24"/>
        </w:rPr>
        <w:t xml:space="preserve"> </w:t>
      </w:r>
      <w:r w:rsidRPr="00A136F3">
        <w:rPr>
          <w:rFonts w:ascii="Times New Roman" w:hAnsi="Times New Roman"/>
          <w:sz w:val="24"/>
          <w:szCs w:val="24"/>
        </w:rPr>
        <w:t xml:space="preserve">несостоявшимся в случае, если он был признан таковым, с указанием </w:t>
      </w:r>
      <w:proofErr w:type="gramStart"/>
      <w:r w:rsidRPr="00A136F3">
        <w:rPr>
          <w:rFonts w:ascii="Times New Roman" w:hAnsi="Times New Roman"/>
          <w:sz w:val="24"/>
          <w:szCs w:val="24"/>
        </w:rPr>
        <w:t xml:space="preserve">причин признания </w:t>
      </w:r>
      <w:r w:rsidRPr="00412096">
        <w:rPr>
          <w:rFonts w:ascii="Times New Roman" w:hAnsi="Times New Roman"/>
          <w:sz w:val="24"/>
          <w:szCs w:val="24"/>
        </w:rPr>
        <w:t>процедур</w:t>
      </w:r>
      <w:r>
        <w:rPr>
          <w:rFonts w:ascii="Times New Roman" w:hAnsi="Times New Roman"/>
          <w:sz w:val="24"/>
          <w:szCs w:val="24"/>
        </w:rPr>
        <w:t>ы</w:t>
      </w:r>
      <w:r w:rsidRPr="00412096">
        <w:rPr>
          <w:rFonts w:ascii="Times New Roman" w:hAnsi="Times New Roman"/>
          <w:sz w:val="24"/>
          <w:szCs w:val="24"/>
        </w:rPr>
        <w:t xml:space="preserve"> </w:t>
      </w:r>
      <w:r w:rsidR="00E60A10">
        <w:rPr>
          <w:rFonts w:ascii="Times New Roman" w:hAnsi="Times New Roman"/>
          <w:sz w:val="24"/>
          <w:szCs w:val="24"/>
        </w:rPr>
        <w:t>Конкурентного отбора поставщиков</w:t>
      </w:r>
      <w:proofErr w:type="gramEnd"/>
      <w:r w:rsidR="003214B9">
        <w:rPr>
          <w:rFonts w:ascii="Times New Roman" w:hAnsi="Times New Roman"/>
          <w:sz w:val="24"/>
          <w:szCs w:val="24"/>
        </w:rPr>
        <w:t xml:space="preserve"> </w:t>
      </w:r>
      <w:r w:rsidRPr="00A136F3">
        <w:rPr>
          <w:rFonts w:ascii="Times New Roman" w:hAnsi="Times New Roman"/>
          <w:sz w:val="24"/>
          <w:szCs w:val="24"/>
        </w:rPr>
        <w:t>несостоявшимся;</w:t>
      </w:r>
    </w:p>
    <w:p w:rsidR="00840720" w:rsidRPr="00A136F3" w:rsidRDefault="00840720" w:rsidP="00840720">
      <w:pPr>
        <w:widowControl w:val="0"/>
        <w:autoSpaceDE w:val="0"/>
        <w:autoSpaceDN w:val="0"/>
        <w:adjustRightInd w:val="0"/>
        <w:spacing w:after="0" w:line="240" w:lineRule="auto"/>
        <w:ind w:firstLine="540"/>
        <w:jc w:val="both"/>
        <w:rPr>
          <w:rFonts w:ascii="Times New Roman" w:hAnsi="Times New Roman"/>
          <w:sz w:val="24"/>
          <w:szCs w:val="24"/>
        </w:rPr>
      </w:pPr>
      <w:r w:rsidRPr="00A136F3">
        <w:rPr>
          <w:rFonts w:ascii="Times New Roman" w:hAnsi="Times New Roman"/>
          <w:sz w:val="24"/>
          <w:szCs w:val="24"/>
        </w:rPr>
        <w:t xml:space="preserve">сведения о заявках, поданных с нарушением сроков, установленных </w:t>
      </w:r>
      <w:r>
        <w:rPr>
          <w:rFonts w:ascii="Times New Roman" w:hAnsi="Times New Roman"/>
          <w:sz w:val="24"/>
          <w:szCs w:val="24"/>
        </w:rPr>
        <w:t>закупочной</w:t>
      </w:r>
      <w:r w:rsidRPr="00A136F3">
        <w:rPr>
          <w:rFonts w:ascii="Times New Roman" w:hAnsi="Times New Roman"/>
          <w:sz w:val="24"/>
          <w:szCs w:val="24"/>
        </w:rPr>
        <w:t xml:space="preserve"> документацией.</w:t>
      </w:r>
    </w:p>
    <w:p w:rsidR="00840720" w:rsidRPr="00A136F3" w:rsidRDefault="00D50759" w:rsidP="00840720">
      <w:pPr>
        <w:pStyle w:val="a3"/>
        <w:spacing w:before="4" w:line="273" w:lineRule="exact"/>
        <w:ind w:right="9" w:firstLine="710"/>
        <w:jc w:val="both"/>
      </w:pPr>
      <w:r>
        <w:t>4</w:t>
      </w:r>
      <w:r w:rsidR="00840720" w:rsidRPr="00A136F3">
        <w:t xml:space="preserve">.5. Протокол вскрытия конвертов с заявками на участие в </w:t>
      </w:r>
      <w:r w:rsidR="00840720" w:rsidRPr="00C96F1E">
        <w:t xml:space="preserve">процедуре </w:t>
      </w:r>
      <w:r w:rsidR="00E60A10">
        <w:t>Конкурентного отбора поставщиков</w:t>
      </w:r>
      <w:r w:rsidR="003214B9">
        <w:t xml:space="preserve"> </w:t>
      </w:r>
      <w:r w:rsidR="00840720" w:rsidRPr="00A136F3">
        <w:t xml:space="preserve">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w:t>
      </w:r>
      <w:r w:rsidR="00840720" w:rsidRPr="00C96F1E">
        <w:t>процедуре запроса предложений</w:t>
      </w:r>
      <w:r w:rsidR="00840720" w:rsidRPr="00A136F3">
        <w:t xml:space="preserve">. Указанный протокол размещается заказчиком на сайте не позднее чем через три дня со дня подписания такого протокола. </w:t>
      </w:r>
    </w:p>
    <w:p w:rsidR="00840720" w:rsidRPr="003020EB" w:rsidRDefault="00D50759" w:rsidP="003020EB">
      <w:pPr>
        <w:pStyle w:val="a3"/>
        <w:spacing w:before="4" w:line="273" w:lineRule="exact"/>
        <w:ind w:right="9" w:firstLine="710"/>
        <w:jc w:val="both"/>
      </w:pPr>
      <w:r>
        <w:t>4</w:t>
      </w:r>
      <w:r w:rsidR="00840720" w:rsidRPr="00A136F3">
        <w:t>.6. Пол</w:t>
      </w:r>
      <w:r w:rsidR="00840720">
        <w:t>ученные после установленного в закупочной</w:t>
      </w:r>
      <w:r w:rsidR="00840720" w:rsidRPr="00A136F3">
        <w:t xml:space="preserve"> документации срока подачи заявок конверты с заявками на участие в </w:t>
      </w:r>
      <w:r w:rsidR="00840720" w:rsidRPr="00412096">
        <w:t xml:space="preserve">процедуре </w:t>
      </w:r>
      <w:r w:rsidR="00E60A10">
        <w:t>Конкурентного отбора поставщиков</w:t>
      </w:r>
      <w:r w:rsidR="003214B9">
        <w:t xml:space="preserve"> </w:t>
      </w:r>
      <w:r w:rsidR="00840720" w:rsidRPr="00A136F3">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w:t>
      </w:r>
    </w:p>
    <w:p w:rsidR="00840720" w:rsidRDefault="00840720" w:rsidP="00840720">
      <w:pPr>
        <w:pStyle w:val="a3"/>
        <w:spacing w:line="244" w:lineRule="exact"/>
        <w:ind w:left="1877"/>
        <w:jc w:val="both"/>
        <w:rPr>
          <w:b/>
          <w:bCs/>
        </w:rPr>
      </w:pPr>
    </w:p>
    <w:p w:rsidR="00840720" w:rsidRPr="00521A3A" w:rsidRDefault="00D50759" w:rsidP="003020EB">
      <w:pPr>
        <w:pStyle w:val="a3"/>
        <w:spacing w:line="244" w:lineRule="exact"/>
        <w:jc w:val="center"/>
        <w:rPr>
          <w:b/>
          <w:bCs/>
        </w:rPr>
      </w:pPr>
      <w:r>
        <w:rPr>
          <w:b/>
          <w:bCs/>
        </w:rPr>
        <w:t>5</w:t>
      </w:r>
      <w:r w:rsidR="00840720" w:rsidRPr="00A136F3">
        <w:rPr>
          <w:b/>
          <w:bCs/>
        </w:rPr>
        <w:t>. Порядок рассмотрения заявок на участие в</w:t>
      </w:r>
      <w:r w:rsidR="00840720" w:rsidRPr="005A4444">
        <w:rPr>
          <w:b/>
          <w:bCs/>
        </w:rPr>
        <w:t xml:space="preserve"> </w:t>
      </w:r>
      <w:r w:rsidR="00840720" w:rsidRPr="005A4444">
        <w:rPr>
          <w:b/>
        </w:rPr>
        <w:t xml:space="preserve">процедуре </w:t>
      </w:r>
      <w:r w:rsidR="00C96BE8">
        <w:rPr>
          <w:b/>
          <w:bCs/>
          <w:iCs/>
        </w:rPr>
        <w:t>Конкурентного отбора поставщиков</w:t>
      </w:r>
    </w:p>
    <w:p w:rsidR="00840720" w:rsidRPr="00A136F3" w:rsidRDefault="00D50759" w:rsidP="00840720">
      <w:pPr>
        <w:pStyle w:val="a3"/>
        <w:spacing w:before="4" w:line="273" w:lineRule="exact"/>
        <w:ind w:right="9" w:firstLine="710"/>
        <w:jc w:val="both"/>
      </w:pPr>
      <w:r>
        <w:t>5</w:t>
      </w:r>
      <w:r w:rsidR="00840720" w:rsidRPr="00521A3A">
        <w:t xml:space="preserve">.1. Закупочная комиссия рассматривает заявки на участие в процедуре </w:t>
      </w:r>
      <w:r w:rsidR="00E60A10">
        <w:t>Конкурентного отбора поставщиков</w:t>
      </w:r>
      <w:r w:rsidR="003214B9">
        <w:t xml:space="preserve"> </w:t>
      </w:r>
      <w:r w:rsidR="00840720" w:rsidRPr="00521A3A">
        <w:t xml:space="preserve">и участников закупки, подавших такие заявки, на соответствие требованиям, установленным конкурсной документацией. Срок рассмотрения заявок на участие в </w:t>
      </w:r>
      <w:r w:rsidR="00C96BE8">
        <w:t xml:space="preserve">Конкурентном отборе поставщиков </w:t>
      </w:r>
      <w:r w:rsidR="00840720" w:rsidRPr="00521A3A">
        <w:t xml:space="preserve">не может превышать двадцать дней со дня вскрытия конвертов с заявками на участие в процедуре </w:t>
      </w:r>
      <w:r w:rsidR="00C96BE8">
        <w:t>Конкурентного отбора поставщиков</w:t>
      </w:r>
      <w:r w:rsidR="00840720" w:rsidRPr="00521A3A">
        <w:t>.</w:t>
      </w:r>
    </w:p>
    <w:p w:rsidR="00840720" w:rsidRPr="00A136F3" w:rsidRDefault="00D50759" w:rsidP="00840720">
      <w:pPr>
        <w:pStyle w:val="a3"/>
        <w:spacing w:line="273" w:lineRule="exact"/>
        <w:ind w:firstLine="715"/>
        <w:jc w:val="both"/>
      </w:pPr>
      <w:r>
        <w:t>5</w:t>
      </w:r>
      <w:r w:rsidR="00840720" w:rsidRPr="00A136F3">
        <w:t xml:space="preserve">.2. </w:t>
      </w:r>
      <w:proofErr w:type="gramStart"/>
      <w:r w:rsidR="00840720" w:rsidRPr="00A136F3">
        <w:t xml:space="preserve">На основании результатов рассмотрения заявок на участие в </w:t>
      </w:r>
      <w:r w:rsidR="00840720" w:rsidRPr="00C96F1E">
        <w:t xml:space="preserve">процедуре </w:t>
      </w:r>
      <w:r w:rsidR="00E60A10">
        <w:t>Конкурентного отбора поставщиков</w:t>
      </w:r>
      <w:r w:rsidR="003214B9">
        <w:t xml:space="preserve"> </w:t>
      </w:r>
      <w:r w:rsidR="00840720" w:rsidRPr="00A136F3">
        <w:t xml:space="preserve">закупочной комиссией принимается решение о допуске к участию в </w:t>
      </w:r>
      <w:r w:rsidR="00840720" w:rsidRPr="00C96F1E">
        <w:t xml:space="preserve">процедуре </w:t>
      </w:r>
      <w:r w:rsidR="00E60A10">
        <w:t>Конкурентного отбора поставщиков</w:t>
      </w:r>
      <w:r w:rsidR="003214B9">
        <w:t xml:space="preserve"> </w:t>
      </w:r>
      <w:r w:rsidR="00840720" w:rsidRPr="00A136F3">
        <w:t xml:space="preserve">участника закупки и о признании участника закупки, подавшего заявку на участие в </w:t>
      </w:r>
      <w:r w:rsidR="00840720" w:rsidRPr="00C96F1E">
        <w:t xml:space="preserve">процедуре </w:t>
      </w:r>
      <w:r w:rsidR="00C96BE8">
        <w:t>Конкурентного отбора поставщиков</w:t>
      </w:r>
      <w:r w:rsidR="00840720" w:rsidRPr="00A136F3">
        <w:t xml:space="preserve">, участником </w:t>
      </w:r>
      <w:r w:rsidR="00840720">
        <w:t>процедуры</w:t>
      </w:r>
      <w:r w:rsidR="00840720" w:rsidRPr="00C96F1E">
        <w:t xml:space="preserve"> </w:t>
      </w:r>
      <w:r w:rsidR="00E60A10">
        <w:t>Конкурентного отбора поставщиков</w:t>
      </w:r>
      <w:r w:rsidR="003214B9">
        <w:t xml:space="preserve"> </w:t>
      </w:r>
      <w:r w:rsidR="00840720" w:rsidRPr="00A136F3">
        <w:t>или об отказе в допуске такого</w:t>
      </w:r>
      <w:r w:rsidR="00840720">
        <w:t xml:space="preserve"> участника закупки к участию в </w:t>
      </w:r>
      <w:r w:rsidR="00840720" w:rsidRPr="00C96F1E">
        <w:t xml:space="preserve">процедуре </w:t>
      </w:r>
      <w:r w:rsidR="00E60A10">
        <w:t>Конкурентного отбора</w:t>
      </w:r>
      <w:proofErr w:type="gramEnd"/>
      <w:r w:rsidR="00E60A10">
        <w:t xml:space="preserve"> поставщиков</w:t>
      </w:r>
      <w:r w:rsidR="003214B9">
        <w:t xml:space="preserve"> </w:t>
      </w:r>
      <w:r w:rsidR="00840720" w:rsidRPr="00A136F3">
        <w:t xml:space="preserve">в порядке и по основаниям, предусмотренным в </w:t>
      </w:r>
      <w:r w:rsidR="00840720">
        <w:t>закупочной</w:t>
      </w:r>
      <w:r w:rsidR="00840720" w:rsidRPr="00A136F3">
        <w:t xml:space="preserve"> документации. </w:t>
      </w:r>
    </w:p>
    <w:p w:rsidR="00840720" w:rsidRPr="00A136F3" w:rsidRDefault="00D50759" w:rsidP="00840720">
      <w:pPr>
        <w:pStyle w:val="a3"/>
        <w:spacing w:line="273" w:lineRule="exact"/>
        <w:ind w:firstLine="715"/>
        <w:jc w:val="both"/>
      </w:pPr>
      <w:r>
        <w:t>5</w:t>
      </w:r>
      <w:r w:rsidR="00840720" w:rsidRPr="00A136F3">
        <w:t xml:space="preserve">.3. На основании результатов рассмотрения заявок на участие в </w:t>
      </w:r>
      <w:r w:rsidR="00840720" w:rsidRPr="00C96F1E">
        <w:t xml:space="preserve">процедуре </w:t>
      </w:r>
      <w:r w:rsidR="00E60A10">
        <w:t>Конкурентного отбора поставщиков</w:t>
      </w:r>
      <w:r w:rsidR="003214B9">
        <w:t xml:space="preserve"> </w:t>
      </w:r>
      <w:r w:rsidR="00840720" w:rsidRPr="00A136F3">
        <w:t xml:space="preserve">закупочной комиссией оформляется протокол рассмотрения заявок на участие в </w:t>
      </w:r>
      <w:r w:rsidR="00840720" w:rsidRPr="00C96F1E">
        <w:t xml:space="preserve">процедуре </w:t>
      </w:r>
      <w:r w:rsidR="00C96BE8">
        <w:t>Конкурентного отбора поставщиков</w:t>
      </w:r>
      <w:r w:rsidR="00840720" w:rsidRPr="00A136F3">
        <w:t xml:space="preserve">, который подписывается всеми присутствующими на заседании членами закупочной комиссии. </w:t>
      </w:r>
      <w:proofErr w:type="gramStart"/>
      <w:r w:rsidR="00840720" w:rsidRPr="00A136F3">
        <w:t xml:space="preserve">Протокол должен содержать сведения об участниках закупки, подавших заявки на участие в </w:t>
      </w:r>
      <w:r w:rsidR="00840720" w:rsidRPr="00C96F1E">
        <w:t xml:space="preserve">процедуре </w:t>
      </w:r>
      <w:r w:rsidR="0005289D">
        <w:t>Конкурентного отбора поставщиков</w:t>
      </w:r>
      <w:r w:rsidR="00840720" w:rsidRPr="00A136F3">
        <w:t xml:space="preserve">, решение о допуске участника закупки к участию в </w:t>
      </w:r>
      <w:r w:rsidR="00840720" w:rsidRPr="00C96F1E">
        <w:t xml:space="preserve">процедуре </w:t>
      </w:r>
      <w:r w:rsidR="00E60A10">
        <w:t>Конкурентного отбора поставщиков</w:t>
      </w:r>
      <w:r w:rsidR="003214B9">
        <w:t xml:space="preserve"> </w:t>
      </w:r>
      <w:r w:rsidR="00840720" w:rsidRPr="00A136F3">
        <w:t xml:space="preserve">и о признании его </w:t>
      </w:r>
      <w:r w:rsidR="00840720" w:rsidRPr="00A136F3">
        <w:lastRenderedPageBreak/>
        <w:t xml:space="preserve">участником </w:t>
      </w:r>
      <w:r w:rsidR="00840720" w:rsidRPr="00C96F1E">
        <w:t>процедур</w:t>
      </w:r>
      <w:r w:rsidR="00840720">
        <w:t>ы</w:t>
      </w:r>
      <w:r w:rsidR="00840720" w:rsidRPr="00C96F1E">
        <w:t xml:space="preserve"> </w:t>
      </w:r>
      <w:r w:rsidR="00E60A10">
        <w:t>Конкурентного отбора поставщиков</w:t>
      </w:r>
      <w:r w:rsidR="003214B9">
        <w:t xml:space="preserve"> </w:t>
      </w:r>
      <w:r w:rsidR="00840720" w:rsidRPr="00A136F3">
        <w:t xml:space="preserve">или об отказе в допуске участника закупки к участию в </w:t>
      </w:r>
      <w:r w:rsidR="00840720" w:rsidRPr="00C96F1E">
        <w:t xml:space="preserve">процедуре </w:t>
      </w:r>
      <w:r w:rsidR="00E60A10">
        <w:t>Конкурентного отбора поставщиков</w:t>
      </w:r>
      <w:r w:rsidR="003214B9">
        <w:t xml:space="preserve"> </w:t>
      </w:r>
      <w:r w:rsidR="00840720" w:rsidRPr="00A136F3">
        <w:t>с обоснованием такого решения и с указанием пол</w:t>
      </w:r>
      <w:r w:rsidR="00840720">
        <w:t>ожений закупочной</w:t>
      </w:r>
      <w:proofErr w:type="gramEnd"/>
      <w:r w:rsidR="00840720" w:rsidRPr="00A136F3">
        <w:t xml:space="preserve"> документации, которым не соответствует участник закупки, которым не соответствует заявка на участие в </w:t>
      </w:r>
      <w:r w:rsidR="00840720" w:rsidRPr="00C96F1E">
        <w:t xml:space="preserve">процедуре </w:t>
      </w:r>
      <w:r w:rsidR="00E60A10">
        <w:t>Конкурентного отбора поставщиков</w:t>
      </w:r>
      <w:r w:rsidR="003214B9">
        <w:t xml:space="preserve"> </w:t>
      </w:r>
      <w:r w:rsidR="00840720" w:rsidRPr="00A136F3">
        <w:t xml:space="preserve">этого участника закупки, положений такой заявки, </w:t>
      </w:r>
      <w:r w:rsidR="00840720">
        <w:t>не соответствующих требованиям закупочной</w:t>
      </w:r>
      <w:r w:rsidR="00840720" w:rsidRPr="00A136F3">
        <w:t xml:space="preserve"> документации. Указанный протокол размещается Заказчиком на сайте не позднее чем через три дня со дня подписания такого протокола. </w:t>
      </w:r>
    </w:p>
    <w:p w:rsidR="00840720" w:rsidRPr="00F13516" w:rsidRDefault="00D50759" w:rsidP="00840720">
      <w:pPr>
        <w:pStyle w:val="a3"/>
        <w:spacing w:line="273" w:lineRule="exact"/>
        <w:ind w:firstLine="715"/>
        <w:jc w:val="both"/>
      </w:pPr>
      <w:r>
        <w:t>5</w:t>
      </w:r>
      <w:r w:rsidR="00840720" w:rsidRPr="00A136F3">
        <w:t>.4. В случае</w:t>
      </w:r>
      <w:proofErr w:type="gramStart"/>
      <w:r w:rsidR="00840720" w:rsidRPr="00A136F3">
        <w:t>,</w:t>
      </w:r>
      <w:proofErr w:type="gramEnd"/>
      <w:r w:rsidR="00840720" w:rsidRPr="00A136F3">
        <w:t xml:space="preserve"> если на основании результатов рассмотрения заявок на участие в </w:t>
      </w:r>
      <w:r w:rsidR="00840720" w:rsidRPr="00C96F1E">
        <w:t xml:space="preserve">процедуре </w:t>
      </w:r>
      <w:r w:rsidR="00E60A10">
        <w:t>Конкурентного отбора поставщиков</w:t>
      </w:r>
      <w:r w:rsidR="003214B9">
        <w:t xml:space="preserve"> </w:t>
      </w:r>
      <w:r w:rsidR="00840720" w:rsidRPr="00A136F3">
        <w:t xml:space="preserve">принято решение об отказе в допуске к участию в </w:t>
      </w:r>
      <w:r w:rsidR="00840720" w:rsidRPr="00C96F1E">
        <w:t xml:space="preserve">процедуре </w:t>
      </w:r>
      <w:r w:rsidR="00E60A10">
        <w:t>Конкурентного отбора поставщиков</w:t>
      </w:r>
      <w:r w:rsidR="003214B9">
        <w:t xml:space="preserve"> </w:t>
      </w:r>
      <w:r w:rsidR="00840720" w:rsidRPr="00A136F3">
        <w:t xml:space="preserve">всех участников закупки, подавших заявки на участие в </w:t>
      </w:r>
      <w:r w:rsidR="00840720" w:rsidRPr="00C96F1E">
        <w:t xml:space="preserve">процедуре </w:t>
      </w:r>
      <w:r w:rsidR="00C96BE8">
        <w:t>Конкурентного отбора поставщиков</w:t>
      </w:r>
      <w:r w:rsidR="00840720">
        <w:t xml:space="preserve">, или о допуске к участию в </w:t>
      </w:r>
      <w:r w:rsidR="00840720" w:rsidRPr="00C96F1E">
        <w:t xml:space="preserve">процедуре </w:t>
      </w:r>
      <w:r w:rsidR="00E60A10">
        <w:t>Конкурентного отбора поставщиков</w:t>
      </w:r>
      <w:r w:rsidR="003214B9">
        <w:t xml:space="preserve"> </w:t>
      </w:r>
      <w:r w:rsidR="00840720">
        <w:t xml:space="preserve">и признании участником </w:t>
      </w:r>
      <w:r w:rsidR="00840720" w:rsidRPr="00C96F1E">
        <w:t>процедур</w:t>
      </w:r>
      <w:r w:rsidR="00840720">
        <w:t>ы</w:t>
      </w:r>
      <w:r w:rsidR="00840720" w:rsidRPr="00C96F1E">
        <w:t xml:space="preserve"> </w:t>
      </w:r>
      <w:r w:rsidR="00E60A10">
        <w:t>Конкурентного отбора поставщиков</w:t>
      </w:r>
      <w:r w:rsidR="003214B9">
        <w:t xml:space="preserve"> </w:t>
      </w:r>
      <w:r w:rsidR="00840720" w:rsidRPr="00A136F3">
        <w:t xml:space="preserve">только одного участника закупки, подавшего заявку на участие в </w:t>
      </w:r>
      <w:r w:rsidR="00840720" w:rsidRPr="00C96F1E">
        <w:t xml:space="preserve">процедуре </w:t>
      </w:r>
      <w:r w:rsidR="00C96BE8">
        <w:t>Конкурентного отбора поставщиков</w:t>
      </w:r>
      <w:r w:rsidR="00840720" w:rsidRPr="00A136F3">
        <w:t xml:space="preserve">, </w:t>
      </w:r>
      <w:r w:rsidR="00840720">
        <w:t>процедура</w:t>
      </w:r>
      <w:r w:rsidR="00840720" w:rsidRPr="00C96F1E">
        <w:t xml:space="preserve"> </w:t>
      </w:r>
      <w:r w:rsidR="00E60A10">
        <w:t>Конкурентного отбора поставщиков</w:t>
      </w:r>
      <w:r w:rsidR="003214B9">
        <w:t xml:space="preserve"> </w:t>
      </w:r>
      <w:r w:rsidR="00840720" w:rsidRPr="00A136F3">
        <w:t xml:space="preserve">признается несостоявшимся. </w:t>
      </w:r>
      <w:proofErr w:type="gramStart"/>
      <w:r w:rsidR="00840720" w:rsidRPr="00A136F3">
        <w:t xml:space="preserve">В случае, если </w:t>
      </w:r>
      <w:r w:rsidR="00840720">
        <w:t>закупочной</w:t>
      </w:r>
      <w:r w:rsidR="00840720" w:rsidRPr="00A136F3">
        <w:t xml:space="preserve"> документацией предусмотрено два и более лота, </w:t>
      </w:r>
      <w:r w:rsidR="00840720" w:rsidRPr="00C96F1E">
        <w:t>процедур</w:t>
      </w:r>
      <w:r w:rsidR="00840720">
        <w:t>а</w:t>
      </w:r>
      <w:r w:rsidR="00840720" w:rsidRPr="00C96F1E">
        <w:t xml:space="preserve"> </w:t>
      </w:r>
      <w:r w:rsidR="00E60A10">
        <w:t>Конкурентного отбора поставщиков</w:t>
      </w:r>
      <w:r w:rsidR="003214B9">
        <w:t xml:space="preserve"> </w:t>
      </w:r>
      <w:r w:rsidR="00840720" w:rsidRPr="00A136F3">
        <w:t>признается не состоявшимся только в отношении того лота, решение об отказе в допуске к участию в котором принято относительно всех участников закупки</w:t>
      </w:r>
      <w:r w:rsidR="00840720">
        <w:t xml:space="preserve">, подавших заявки на участие в </w:t>
      </w:r>
      <w:r w:rsidR="00840720" w:rsidRPr="00C96F1E">
        <w:t xml:space="preserve">процедуре </w:t>
      </w:r>
      <w:r w:rsidR="00E60A10">
        <w:t>Конкурентного отбора поставщиков</w:t>
      </w:r>
      <w:r w:rsidR="003214B9">
        <w:t xml:space="preserve"> </w:t>
      </w:r>
      <w:r w:rsidR="00840720" w:rsidRPr="00A136F3">
        <w:t>в отношении этого лота, или решение о допуске к участию в котором и признании участником</w:t>
      </w:r>
      <w:proofErr w:type="gramEnd"/>
      <w:r w:rsidR="00840720" w:rsidRPr="00A136F3">
        <w:t xml:space="preserve"> </w:t>
      </w:r>
      <w:r w:rsidR="00840720">
        <w:t>процедуры</w:t>
      </w:r>
      <w:r w:rsidR="00840720" w:rsidRPr="00C96F1E">
        <w:t xml:space="preserve"> </w:t>
      </w:r>
      <w:r w:rsidR="00E60A10">
        <w:t>Конкурентного отбора поставщиков</w:t>
      </w:r>
      <w:r w:rsidR="003214B9">
        <w:t xml:space="preserve"> </w:t>
      </w:r>
      <w:r w:rsidR="00840720" w:rsidRPr="00A136F3">
        <w:t>принято относительно только одного участника закупки,</w:t>
      </w:r>
      <w:r w:rsidR="00840720">
        <w:t xml:space="preserve"> подавшего заявку на участие в </w:t>
      </w:r>
      <w:r w:rsidR="00840720" w:rsidRPr="00C96F1E">
        <w:t xml:space="preserve">процедуре </w:t>
      </w:r>
      <w:r w:rsidR="00E60A10">
        <w:t>Конкурентного отбора поставщиков</w:t>
      </w:r>
      <w:r w:rsidR="003214B9">
        <w:t xml:space="preserve"> </w:t>
      </w:r>
      <w:r w:rsidR="00840720" w:rsidRPr="00A136F3">
        <w:t>в отношении этого лота. В случае</w:t>
      </w:r>
      <w:proofErr w:type="gramStart"/>
      <w:r w:rsidR="00840720" w:rsidRPr="00A136F3">
        <w:t>,</w:t>
      </w:r>
      <w:proofErr w:type="gramEnd"/>
      <w:r w:rsidR="00840720" w:rsidRPr="00A136F3">
        <w:t xml:space="preserve"> если было установлено требование обеспечения заявки на участие в </w:t>
      </w:r>
      <w:r w:rsidR="00840720" w:rsidRPr="00C96F1E">
        <w:t xml:space="preserve">процедуре </w:t>
      </w:r>
      <w:r w:rsidR="00C96BE8">
        <w:t>Конкурентного отбора поставщиков</w:t>
      </w:r>
      <w:r w:rsidR="00840720" w:rsidRPr="00A136F3">
        <w:t xml:space="preserve">, заказчик обязан вернуть внесенные в качестве обеспечения заявки на участие в </w:t>
      </w:r>
      <w:r w:rsidR="00C96BE8">
        <w:t>Конкурентного отбора поставщиков</w:t>
      </w:r>
      <w:r w:rsidR="00C96BE8" w:rsidRPr="00A136F3">
        <w:t xml:space="preserve"> </w:t>
      </w:r>
      <w:r w:rsidR="00840720" w:rsidRPr="00A136F3">
        <w:t>денежные средства участнику закупки,</w:t>
      </w:r>
      <w:r w:rsidR="00840720">
        <w:t xml:space="preserve"> подавшему заявку на участие в </w:t>
      </w:r>
      <w:r w:rsidR="00840720" w:rsidRPr="00C96F1E">
        <w:t xml:space="preserve">процедуре </w:t>
      </w:r>
      <w:r w:rsidR="00E60A10">
        <w:t>Конкурентного отбора поставщиков</w:t>
      </w:r>
      <w:r w:rsidR="003214B9">
        <w:t xml:space="preserve"> </w:t>
      </w:r>
      <w:r w:rsidR="00840720">
        <w:t xml:space="preserve">и не допущенному к участию в </w:t>
      </w:r>
      <w:r w:rsidR="00840720" w:rsidRPr="00C96F1E">
        <w:t xml:space="preserve">процедуре </w:t>
      </w:r>
      <w:r w:rsidR="00C96BE8">
        <w:t>Конкурентного отбора поставщиков</w:t>
      </w:r>
      <w:r w:rsidR="00840720" w:rsidRPr="00A136F3">
        <w:t xml:space="preserve">, в течение десяти рабочих дней со дня подписания протокола рассмотрения </w:t>
      </w:r>
      <w:r w:rsidR="00840720" w:rsidRPr="00F13516">
        <w:t xml:space="preserve">заявок. </w:t>
      </w:r>
    </w:p>
    <w:p w:rsidR="00840720" w:rsidRPr="00A136F3" w:rsidRDefault="00D50759" w:rsidP="00840720">
      <w:pPr>
        <w:pStyle w:val="a3"/>
        <w:spacing w:line="273" w:lineRule="exact"/>
        <w:ind w:firstLine="715"/>
        <w:jc w:val="both"/>
      </w:pPr>
      <w:r>
        <w:t>5</w:t>
      </w:r>
      <w:r w:rsidR="00840720" w:rsidRPr="00F13516">
        <w:t>.5. В случае</w:t>
      </w:r>
      <w:proofErr w:type="gramStart"/>
      <w:r w:rsidR="00840720" w:rsidRPr="00F13516">
        <w:t>,</w:t>
      </w:r>
      <w:proofErr w:type="gramEnd"/>
      <w:r w:rsidR="00840720" w:rsidRPr="00F13516">
        <w:t xml:space="preserve"> если </w:t>
      </w:r>
      <w:r w:rsidR="00840720">
        <w:t xml:space="preserve">процедура </w:t>
      </w:r>
      <w:r w:rsidR="00E60A10">
        <w:t>Конкурентного отбора поставщиков</w:t>
      </w:r>
      <w:r w:rsidR="003214B9">
        <w:t xml:space="preserve"> </w:t>
      </w:r>
      <w:r w:rsidR="00840720" w:rsidRPr="00F13516">
        <w:t>признан</w:t>
      </w:r>
      <w:r w:rsidR="00840720">
        <w:t>а несостоявшей</w:t>
      </w:r>
      <w:r w:rsidR="00840720" w:rsidRPr="00F13516">
        <w:t>ся и только один участник закупки, подавший заявку на участие в</w:t>
      </w:r>
      <w:r w:rsidR="00840720">
        <w:t xml:space="preserve"> конкурсе, признан участником закупки</w:t>
      </w:r>
      <w:r w:rsidR="00840720" w:rsidRPr="00F13516">
        <w:t xml:space="preserve">, заказчик передает такому участнику </w:t>
      </w:r>
      <w:r w:rsidR="00840720">
        <w:t xml:space="preserve">процедуре </w:t>
      </w:r>
      <w:r w:rsidR="00E60A10">
        <w:t>Конкурентного отбора поставщиков</w:t>
      </w:r>
      <w:r w:rsidR="003214B9">
        <w:t xml:space="preserve"> </w:t>
      </w:r>
      <w:r w:rsidR="00840720" w:rsidRPr="00F13516">
        <w:t xml:space="preserve">проект договора, который составляется путем включения условий исполнения договора, предложенных таким участником в заявке на участие в </w:t>
      </w:r>
      <w:r w:rsidR="00840720">
        <w:t xml:space="preserve">процедуре </w:t>
      </w:r>
      <w:r w:rsidR="00C96BE8">
        <w:t>Конкурентного отбора поставщиков</w:t>
      </w:r>
      <w:r w:rsidR="00840720" w:rsidRPr="00F13516">
        <w:t xml:space="preserve">, в проект договора, прилагаемый к </w:t>
      </w:r>
      <w:r w:rsidR="00840720">
        <w:t>закупочной</w:t>
      </w:r>
      <w:r w:rsidR="00840720" w:rsidRPr="00F13516">
        <w:t xml:space="preserve"> документации. При этом участник закупки не вправе отказаться от заключения</w:t>
      </w:r>
      <w:r w:rsidR="00840720" w:rsidRPr="00A136F3">
        <w:t xml:space="preserve"> договора. При этом заказчик в случае, если было установлено требование обеспечения заявки на участие в </w:t>
      </w:r>
      <w:r w:rsidR="00840720">
        <w:t xml:space="preserve">процедуре </w:t>
      </w:r>
      <w:r w:rsidR="00C96BE8">
        <w:t>Конкурентного отбора поставщиков</w:t>
      </w:r>
      <w:r w:rsidR="00840720" w:rsidRPr="00A136F3">
        <w:t>, обязан вернуть внесенные в качестве о</w:t>
      </w:r>
      <w:r w:rsidR="00840720">
        <w:t xml:space="preserve">беспечения заявки на участие в процедуре </w:t>
      </w:r>
      <w:r w:rsidR="00E60A10">
        <w:t>Конкурентного отбора поставщиков</w:t>
      </w:r>
      <w:r w:rsidR="003214B9">
        <w:t xml:space="preserve"> </w:t>
      </w:r>
      <w:r w:rsidR="00840720" w:rsidRPr="00A136F3">
        <w:t xml:space="preserve">денежные средства такому участнику закупки, в течение десяти рабочих дней со дня заключения с ним договора. </w:t>
      </w:r>
    </w:p>
    <w:p w:rsidR="00840720" w:rsidRPr="00A136F3" w:rsidRDefault="00D50759" w:rsidP="00840720">
      <w:pPr>
        <w:pStyle w:val="a3"/>
        <w:spacing w:line="273" w:lineRule="exact"/>
        <w:ind w:firstLine="715"/>
        <w:jc w:val="both"/>
      </w:pPr>
      <w:r>
        <w:t>5</w:t>
      </w:r>
      <w:r w:rsidR="00840720" w:rsidRPr="00A136F3">
        <w:t xml:space="preserve">.6. Договор должен быть заключен </w:t>
      </w:r>
      <w:r w:rsidR="00840720">
        <w:t>в течени</w:t>
      </w:r>
      <w:r w:rsidR="003020EB">
        <w:t>е</w:t>
      </w:r>
      <w:r w:rsidR="00840720" w:rsidRPr="00A136F3">
        <w:t xml:space="preserve"> 10 дней   с момента размещения на  сайте протокола оценки и сопоставления заявок.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такого участника </w:t>
      </w:r>
      <w:r w:rsidR="00C96BE8">
        <w:t>Конкурентного отбора поставщиков</w:t>
      </w:r>
      <w:r w:rsidR="00C96BE8" w:rsidRPr="00A136F3">
        <w:t xml:space="preserve"> </w:t>
      </w:r>
      <w:r w:rsidR="00840720" w:rsidRPr="00A136F3">
        <w:t xml:space="preserve">от заключения договора денежные средства, внесенные в качестве обеспечения заявки на участие в </w:t>
      </w:r>
      <w:r w:rsidR="00840720">
        <w:t xml:space="preserve">процедуре </w:t>
      </w:r>
      <w:r w:rsidR="00C96BE8">
        <w:t>Конкурентного отбора поставщиков</w:t>
      </w:r>
      <w:r w:rsidR="00840720" w:rsidRPr="00A136F3">
        <w:t xml:space="preserve">, не возвращаются. </w:t>
      </w:r>
    </w:p>
    <w:p w:rsidR="003020EB" w:rsidRDefault="003020EB" w:rsidP="003020EB">
      <w:pPr>
        <w:pStyle w:val="a3"/>
        <w:spacing w:line="244" w:lineRule="exact"/>
        <w:jc w:val="both"/>
        <w:rPr>
          <w:b/>
          <w:bCs/>
        </w:rPr>
      </w:pPr>
    </w:p>
    <w:p w:rsidR="00840720" w:rsidRPr="00A136F3" w:rsidRDefault="003020EB" w:rsidP="003020EB">
      <w:pPr>
        <w:pStyle w:val="a3"/>
        <w:spacing w:line="244" w:lineRule="exact"/>
        <w:jc w:val="both"/>
        <w:rPr>
          <w:b/>
          <w:bCs/>
        </w:rPr>
      </w:pPr>
      <w:r>
        <w:rPr>
          <w:b/>
          <w:bCs/>
        </w:rPr>
        <w:t xml:space="preserve">       </w:t>
      </w:r>
      <w:r w:rsidR="00D50759">
        <w:rPr>
          <w:b/>
          <w:bCs/>
        </w:rPr>
        <w:t>6</w:t>
      </w:r>
      <w:r w:rsidR="00840720" w:rsidRPr="00A136F3">
        <w:rPr>
          <w:b/>
          <w:bCs/>
        </w:rPr>
        <w:t xml:space="preserve">. Оценка и сопоставление заявок на участие в </w:t>
      </w:r>
      <w:r w:rsidR="00840720" w:rsidRPr="00F13516">
        <w:rPr>
          <w:b/>
          <w:bCs/>
        </w:rPr>
        <w:t xml:space="preserve">процедуре </w:t>
      </w:r>
      <w:r w:rsidR="006C4187">
        <w:rPr>
          <w:b/>
          <w:bCs/>
          <w:iCs/>
        </w:rPr>
        <w:t>Конкурентного отбора поставщиков</w:t>
      </w:r>
    </w:p>
    <w:p w:rsidR="003020EB" w:rsidRDefault="003020EB" w:rsidP="00840720">
      <w:pPr>
        <w:pStyle w:val="a3"/>
        <w:spacing w:line="273" w:lineRule="exact"/>
        <w:ind w:right="4" w:firstLine="705"/>
        <w:jc w:val="both"/>
      </w:pPr>
    </w:p>
    <w:p w:rsidR="00840720" w:rsidRPr="00A136F3" w:rsidRDefault="00D50759" w:rsidP="00840720">
      <w:pPr>
        <w:pStyle w:val="a3"/>
        <w:spacing w:line="273" w:lineRule="exact"/>
        <w:ind w:right="4" w:firstLine="705"/>
        <w:jc w:val="both"/>
      </w:pPr>
      <w:r>
        <w:lastRenderedPageBreak/>
        <w:t>6</w:t>
      </w:r>
      <w:r w:rsidR="00840720" w:rsidRPr="00A136F3">
        <w:t xml:space="preserve">.1. Закупочная комиссия осуществляет оценку и сопоставление заявок на участие в </w:t>
      </w:r>
      <w:r w:rsidR="00840720">
        <w:t xml:space="preserve">процедуре </w:t>
      </w:r>
      <w:r w:rsidR="006C4187">
        <w:t>Конкурентного отбора поставщиков</w:t>
      </w:r>
      <w:r w:rsidR="00840720" w:rsidRPr="00A136F3">
        <w:t xml:space="preserve">, поданных участниками закупки, признанными участниками </w:t>
      </w:r>
      <w:r w:rsidR="00840720">
        <w:t xml:space="preserve">процедуре </w:t>
      </w:r>
      <w:r w:rsidR="0005289D">
        <w:t>Конкурентного отбора поставщиков</w:t>
      </w:r>
      <w:r w:rsidR="00840720" w:rsidRPr="00A136F3">
        <w:t xml:space="preserve">. </w:t>
      </w:r>
    </w:p>
    <w:p w:rsidR="00840720" w:rsidRPr="00A136F3" w:rsidRDefault="00D50759" w:rsidP="00840720">
      <w:pPr>
        <w:pStyle w:val="a3"/>
        <w:spacing w:line="273" w:lineRule="exact"/>
        <w:ind w:right="4" w:firstLine="705"/>
        <w:jc w:val="both"/>
      </w:pPr>
      <w:r>
        <w:t>6</w:t>
      </w:r>
      <w:r w:rsidR="00840720" w:rsidRPr="00A136F3">
        <w:t xml:space="preserve">.2. Оценка и сопоставление заявок на участие в </w:t>
      </w:r>
      <w:r w:rsidR="00840720">
        <w:t xml:space="preserve">процедуре </w:t>
      </w:r>
      <w:r w:rsidR="00E60A10">
        <w:t>Конкурентного отбора поставщиков</w:t>
      </w:r>
      <w:r w:rsidR="003214B9">
        <w:t xml:space="preserve"> </w:t>
      </w:r>
      <w:r w:rsidR="00840720" w:rsidRPr="00A136F3">
        <w:t xml:space="preserve">осуществляются закупочной комиссией в целях выявления лучших условий исполнения договора в соответствии с критериями и в порядке, установленными в Разделе </w:t>
      </w:r>
      <w:r w:rsidR="00840720" w:rsidRPr="00A136F3">
        <w:rPr>
          <w:i/>
          <w:iCs/>
          <w:w w:val="68"/>
        </w:rPr>
        <w:t>.</w:t>
      </w:r>
      <w:r w:rsidR="00840720" w:rsidRPr="006C4187">
        <w:t xml:space="preserve">N2 </w:t>
      </w:r>
      <w:r w:rsidR="00840720" w:rsidRPr="00A136F3">
        <w:t xml:space="preserve">3 </w:t>
      </w:r>
      <w:r w:rsidR="00840720">
        <w:t>закупочной</w:t>
      </w:r>
      <w:r w:rsidR="00840720" w:rsidRPr="00A136F3">
        <w:t xml:space="preserve"> документацией. </w:t>
      </w:r>
    </w:p>
    <w:p w:rsidR="00840720" w:rsidRPr="00A136F3" w:rsidRDefault="00D50759" w:rsidP="00840720">
      <w:pPr>
        <w:pStyle w:val="a3"/>
        <w:spacing w:line="273" w:lineRule="exact"/>
        <w:ind w:right="4" w:firstLine="705"/>
        <w:jc w:val="both"/>
      </w:pPr>
      <w:r>
        <w:t>6</w:t>
      </w:r>
      <w:r w:rsidR="00840720" w:rsidRPr="00A136F3">
        <w:t xml:space="preserve">.3. На основании результатов оценки и сопоставления заявок </w:t>
      </w:r>
      <w:proofErr w:type="gramStart"/>
      <w:r w:rsidR="00840720" w:rsidRPr="00A136F3">
        <w:t xml:space="preserve">на участие в </w:t>
      </w:r>
      <w:r w:rsidR="00840720">
        <w:t xml:space="preserve">процедуре </w:t>
      </w:r>
      <w:r w:rsidR="00E60A10">
        <w:t>Конкурентного отбора поставщиков</w:t>
      </w:r>
      <w:r w:rsidR="003214B9">
        <w:t xml:space="preserve"> </w:t>
      </w:r>
      <w:r w:rsidR="00840720" w:rsidRPr="00A136F3">
        <w:t xml:space="preserve">закупочной комиссией каждой заявке на участие в </w:t>
      </w:r>
      <w:r w:rsidR="00840720">
        <w:t xml:space="preserve">процедуре </w:t>
      </w:r>
      <w:r w:rsidR="00E60A10">
        <w:t>Конкурентного отбора поставщиков</w:t>
      </w:r>
      <w:r w:rsidR="003214B9">
        <w:t xml:space="preserve"> </w:t>
      </w:r>
      <w:r w:rsidR="00840720" w:rsidRPr="00A136F3">
        <w:t>относительно других по мере</w:t>
      </w:r>
      <w:proofErr w:type="gramEnd"/>
      <w:r w:rsidR="00840720" w:rsidRPr="00A136F3">
        <w:t xml:space="preserve"> уменьшения степени выгодности содержащихся в них условий исполнения договора присваивается порядковый номер. Заявке на участие в </w:t>
      </w:r>
      <w:r w:rsidR="00840720">
        <w:t xml:space="preserve">процедуре </w:t>
      </w:r>
      <w:r w:rsidR="006C4187">
        <w:t>Конкурентного отбора поставщиков</w:t>
      </w:r>
      <w:r w:rsidR="00840720" w:rsidRPr="00A136F3">
        <w:t>, в которой содержатся лучшие условия исполнения договора, присваивается первый номер. В случае</w:t>
      </w:r>
      <w:proofErr w:type="gramStart"/>
      <w:r w:rsidR="00840720" w:rsidRPr="00A136F3">
        <w:t>,</w:t>
      </w:r>
      <w:proofErr w:type="gramEnd"/>
      <w:r w:rsidR="00840720" w:rsidRPr="00A136F3">
        <w:t xml:space="preserve"> если в нескольких заявках на участие в </w:t>
      </w:r>
      <w:r w:rsidR="00840720">
        <w:t xml:space="preserve">процедуре </w:t>
      </w:r>
      <w:r w:rsidR="00E60A10">
        <w:t>Конкурентного отбора поставщиков</w:t>
      </w:r>
      <w:r w:rsidR="003214B9">
        <w:t xml:space="preserve"> </w:t>
      </w:r>
      <w:r w:rsidR="00840720" w:rsidRPr="00A136F3">
        <w:t xml:space="preserve">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w:t>
      </w:r>
      <w:r w:rsidR="00840720">
        <w:t xml:space="preserve">процедуре </w:t>
      </w:r>
      <w:r w:rsidR="006C4187">
        <w:t>Конкурентного отбора поставщиков</w:t>
      </w:r>
      <w:r w:rsidR="00840720" w:rsidRPr="00A136F3">
        <w:t xml:space="preserve">, содержащих такие условия. </w:t>
      </w:r>
    </w:p>
    <w:p w:rsidR="00840720" w:rsidRPr="00A136F3" w:rsidRDefault="00D50759" w:rsidP="00840720">
      <w:pPr>
        <w:pStyle w:val="a3"/>
        <w:spacing w:line="273" w:lineRule="exact"/>
        <w:ind w:right="4" w:firstLine="705"/>
        <w:jc w:val="both"/>
      </w:pPr>
      <w:r>
        <w:t>6</w:t>
      </w:r>
      <w:r w:rsidR="00840720" w:rsidRPr="00A136F3">
        <w:t>.4. Победителе</w:t>
      </w:r>
      <w:r w:rsidR="00840720">
        <w:t xml:space="preserve">м процедуре </w:t>
      </w:r>
      <w:r w:rsidR="00E60A10">
        <w:t>Конкурентного отбора поставщиков</w:t>
      </w:r>
      <w:r w:rsidR="003214B9">
        <w:t xml:space="preserve"> </w:t>
      </w:r>
      <w:r w:rsidR="00840720">
        <w:t xml:space="preserve">признается участник процедуры </w:t>
      </w:r>
      <w:r w:rsidR="0005289D">
        <w:t>Конкурентного отбора поставщиков</w:t>
      </w:r>
      <w:r w:rsidR="00840720" w:rsidRPr="00A136F3">
        <w:t xml:space="preserve">, который предложил лучшие условия исполнения договора и заявке на </w:t>
      </w:r>
      <w:proofErr w:type="gramStart"/>
      <w:r w:rsidR="00840720" w:rsidRPr="00A136F3">
        <w:t>участие</w:t>
      </w:r>
      <w:proofErr w:type="gramEnd"/>
      <w:r w:rsidR="00840720" w:rsidRPr="00A136F3">
        <w:t xml:space="preserve"> в </w:t>
      </w:r>
      <w:r w:rsidR="00840720">
        <w:t xml:space="preserve">процедуре </w:t>
      </w:r>
      <w:r w:rsidR="00E60A10">
        <w:t>Конкурентного отбора поставщиков</w:t>
      </w:r>
      <w:r w:rsidR="003214B9">
        <w:t xml:space="preserve"> </w:t>
      </w:r>
      <w:r w:rsidR="00840720" w:rsidRPr="00A136F3">
        <w:t xml:space="preserve">которого присвоен первый номер. </w:t>
      </w:r>
    </w:p>
    <w:p w:rsidR="00840720" w:rsidRPr="00A136F3" w:rsidRDefault="00D50759" w:rsidP="00840720">
      <w:pPr>
        <w:pStyle w:val="a3"/>
        <w:spacing w:line="273" w:lineRule="exact"/>
        <w:ind w:right="4" w:firstLine="705"/>
        <w:jc w:val="both"/>
      </w:pPr>
      <w:r>
        <w:t>6</w:t>
      </w:r>
      <w:r w:rsidR="00840720" w:rsidRPr="00A136F3">
        <w:t xml:space="preserve">.5. </w:t>
      </w:r>
      <w:proofErr w:type="gramStart"/>
      <w:r w:rsidR="00840720" w:rsidRPr="00A136F3">
        <w:t xml:space="preserve">Закупочная комиссия ведет протокол оценки и сопоставления заявок на участие в </w:t>
      </w:r>
      <w:r w:rsidR="00840720">
        <w:t xml:space="preserve">процедуре </w:t>
      </w:r>
      <w:r w:rsidR="006C4187">
        <w:t>Конкурентного отбора поставщиков</w:t>
      </w:r>
      <w:r w:rsidR="00840720" w:rsidRPr="00A136F3">
        <w:t xml:space="preserve">, в котором должны содержаться сведения об участниках </w:t>
      </w:r>
      <w:r w:rsidR="00840720">
        <w:t xml:space="preserve">процедуре </w:t>
      </w:r>
      <w:r w:rsidR="006C4187">
        <w:t>Конкурентного отбора поставщиков</w:t>
      </w:r>
      <w:r w:rsidR="00840720">
        <w:t xml:space="preserve">, заявки на участие в процедуре </w:t>
      </w:r>
      <w:r w:rsidR="00E60A10">
        <w:t>Конкурентного отбора поставщиков</w:t>
      </w:r>
      <w:r w:rsidR="003214B9">
        <w:t xml:space="preserve"> </w:t>
      </w:r>
      <w:r w:rsidR="00840720" w:rsidRPr="00A136F3">
        <w:t xml:space="preserve">которых были рассмотрены, о принятом на основании результатов оценки и сопоставления заявок на участие в </w:t>
      </w:r>
      <w:r w:rsidR="00840720">
        <w:t xml:space="preserve">процедуре </w:t>
      </w:r>
      <w:r w:rsidR="00E60A10">
        <w:t>Конкурентного отбора поставщиков</w:t>
      </w:r>
      <w:r w:rsidR="003214B9">
        <w:t xml:space="preserve"> </w:t>
      </w:r>
      <w:r w:rsidR="00840720" w:rsidRPr="00A136F3">
        <w:t>решении о присвоении заявкам на участие в</w:t>
      </w:r>
      <w:proofErr w:type="gramEnd"/>
      <w:r w:rsidR="00840720" w:rsidRPr="00A136F3">
        <w:t xml:space="preserve"> </w:t>
      </w:r>
      <w:r w:rsidR="00840720">
        <w:t xml:space="preserve">процедуре </w:t>
      </w:r>
      <w:r w:rsidR="00E60A10">
        <w:t>Конкурентного отбора поставщиков</w:t>
      </w:r>
      <w:r w:rsidR="003214B9">
        <w:t xml:space="preserve"> </w:t>
      </w:r>
      <w:r w:rsidR="00840720" w:rsidRPr="00A136F3">
        <w:t xml:space="preserve">порядковых номеров, об условиях исполнения договора, </w:t>
      </w:r>
      <w:r w:rsidR="00840720">
        <w:t xml:space="preserve">указанных в заявке победителя процедуры </w:t>
      </w:r>
      <w:r w:rsidR="00E60A10">
        <w:t>Конкурентного отбора поставщиков</w:t>
      </w:r>
      <w:r w:rsidR="003214B9">
        <w:t xml:space="preserve"> </w:t>
      </w:r>
      <w:r w:rsidR="00840720" w:rsidRPr="00A136F3">
        <w:t xml:space="preserve">и участника </w:t>
      </w:r>
      <w:r w:rsidR="00840720">
        <w:t xml:space="preserve">процедуре </w:t>
      </w:r>
      <w:r w:rsidR="0005289D">
        <w:t>Конкурентного отбора поставщиков</w:t>
      </w:r>
      <w:r w:rsidR="00840720">
        <w:t xml:space="preserve">, заявке на </w:t>
      </w:r>
      <w:proofErr w:type="gramStart"/>
      <w:r w:rsidR="00840720">
        <w:t>участие</w:t>
      </w:r>
      <w:proofErr w:type="gramEnd"/>
      <w:r w:rsidR="00840720">
        <w:t xml:space="preserve"> в процедуре </w:t>
      </w:r>
      <w:r w:rsidR="00E60A10">
        <w:t>Конкурентного отбора поставщиков</w:t>
      </w:r>
      <w:r w:rsidR="003214B9">
        <w:t xml:space="preserve"> </w:t>
      </w:r>
      <w:r w:rsidR="00840720" w:rsidRPr="00A136F3">
        <w:t xml:space="preserve">которого присвоен второй номер. Протокол </w:t>
      </w:r>
      <w:proofErr w:type="gramStart"/>
      <w:r w:rsidR="00840720" w:rsidRPr="00A136F3">
        <w:t>составляется в двух экземплярах подписывается</w:t>
      </w:r>
      <w:proofErr w:type="gramEnd"/>
      <w:r w:rsidR="00840720" w:rsidRPr="00A136F3">
        <w:t xml:space="preserve"> всеми присутствующими членами закупочной комиссии и размещается Заказчиком на сайте не позднее чем через три дня со дня подписания такого протокола. </w:t>
      </w:r>
    </w:p>
    <w:p w:rsidR="00840720" w:rsidRPr="00A136F3" w:rsidRDefault="00D50759" w:rsidP="00840720">
      <w:pPr>
        <w:pStyle w:val="a3"/>
        <w:spacing w:line="273" w:lineRule="exact"/>
        <w:ind w:right="4" w:firstLine="705"/>
        <w:jc w:val="both"/>
      </w:pPr>
      <w:r>
        <w:t>6</w:t>
      </w:r>
      <w:r w:rsidR="00840720" w:rsidRPr="00A136F3">
        <w:t xml:space="preserve">.6. Заказчик передает победителю </w:t>
      </w:r>
      <w:r w:rsidR="00840720">
        <w:t xml:space="preserve">процедуры </w:t>
      </w:r>
      <w:r w:rsidR="00E60A10">
        <w:t>Конкурентного отбора поставщиков</w:t>
      </w:r>
      <w:r w:rsidR="003214B9">
        <w:t xml:space="preserve"> </w:t>
      </w:r>
      <w:r w:rsidR="00840720" w:rsidRPr="00A136F3">
        <w:t xml:space="preserve">один экземпляр протокола и проект договора, который составляется путем включения условий исполнения договора, предложенных победителем </w:t>
      </w:r>
      <w:r w:rsidR="00840720">
        <w:t xml:space="preserve">процедуре </w:t>
      </w:r>
      <w:r w:rsidR="00E60A10">
        <w:t xml:space="preserve">Конкурентного отбора поставщиков </w:t>
      </w:r>
      <w:r w:rsidR="00840720" w:rsidRPr="00A136F3">
        <w:t xml:space="preserve">в заявке на участие в </w:t>
      </w:r>
      <w:r w:rsidR="00840720">
        <w:t>процедуре запроса предложений</w:t>
      </w:r>
      <w:r w:rsidR="00840720" w:rsidRPr="00A136F3">
        <w:t xml:space="preserve">, в проект договора, прилагаемый к </w:t>
      </w:r>
      <w:r w:rsidR="00840720">
        <w:t xml:space="preserve">закупочной документации. Победитель процедуры </w:t>
      </w:r>
      <w:r w:rsidR="00E60A10">
        <w:t xml:space="preserve">Конкурентного отбора поставщиков </w:t>
      </w:r>
      <w:r w:rsidR="00840720" w:rsidRPr="00A136F3">
        <w:t xml:space="preserve">не вправе отказаться от заключения договора. </w:t>
      </w:r>
    </w:p>
    <w:p w:rsidR="00840720" w:rsidRPr="00A136F3" w:rsidRDefault="00D50759" w:rsidP="00840720">
      <w:pPr>
        <w:pStyle w:val="a3"/>
        <w:spacing w:line="273" w:lineRule="exact"/>
        <w:ind w:right="4" w:firstLine="705"/>
        <w:jc w:val="both"/>
      </w:pPr>
      <w:r>
        <w:t>6</w:t>
      </w:r>
      <w:r w:rsidR="00840720" w:rsidRPr="00A136F3">
        <w:t>.7. В случае</w:t>
      </w:r>
      <w:proofErr w:type="gramStart"/>
      <w:r w:rsidR="00840720" w:rsidRPr="00A136F3">
        <w:t>,</w:t>
      </w:r>
      <w:proofErr w:type="gramEnd"/>
      <w:r w:rsidR="00840720" w:rsidRPr="00A136F3">
        <w:t xml:space="preserve"> если было установлено требование обеспечения заявок на участие в </w:t>
      </w:r>
      <w:r w:rsidR="00840720">
        <w:t xml:space="preserve">процедуре </w:t>
      </w:r>
      <w:r w:rsidR="006C4187">
        <w:t>Конкурентного отбора поставщиков</w:t>
      </w:r>
      <w:r w:rsidR="00840720" w:rsidRPr="00A136F3">
        <w:t xml:space="preserve">, заказчик обязан возвратить в течение десяти рабочих дней со дня подписания протокола оценки и сопоставления заявок на участие в </w:t>
      </w:r>
      <w:r w:rsidR="00840720">
        <w:t xml:space="preserve">процедуре </w:t>
      </w:r>
      <w:r w:rsidR="00E60A10">
        <w:t xml:space="preserve">Конкурентного отбора поставщиков </w:t>
      </w:r>
      <w:r w:rsidR="00840720" w:rsidRPr="00A136F3">
        <w:t>денежные средства, внесенные в качестве о</w:t>
      </w:r>
      <w:r w:rsidR="00840720">
        <w:t xml:space="preserve">беспечения заявки на участие в процедуре </w:t>
      </w:r>
      <w:r w:rsidR="006C4187">
        <w:t>Конкурентного отбора поставщиков</w:t>
      </w:r>
      <w:r w:rsidR="00840720" w:rsidRPr="00A136F3">
        <w:t xml:space="preserve">, участникам </w:t>
      </w:r>
      <w:r w:rsidR="00840720">
        <w:t xml:space="preserve">процедуры </w:t>
      </w:r>
      <w:r w:rsidR="006C4187">
        <w:t>Конкурентного отбора поставщиков</w:t>
      </w:r>
      <w:r w:rsidR="00840720" w:rsidRPr="00A136F3">
        <w:t xml:space="preserve">, которые участвовали в </w:t>
      </w:r>
      <w:proofErr w:type="gramStart"/>
      <w:r w:rsidR="00840720">
        <w:t xml:space="preserve">процедуре </w:t>
      </w:r>
      <w:r w:rsidR="006C4187">
        <w:t>Конкурентного отбора поставщиков</w:t>
      </w:r>
      <w:r w:rsidR="00840720" w:rsidRPr="00A136F3">
        <w:t xml:space="preserve">, но не стали победителями </w:t>
      </w:r>
      <w:r w:rsidR="00840720">
        <w:t xml:space="preserve">процедуры </w:t>
      </w:r>
      <w:r w:rsidR="006C4187">
        <w:t>Конкурентного отбора поставщиков</w:t>
      </w:r>
      <w:r w:rsidR="00840720" w:rsidRPr="00A136F3">
        <w:t xml:space="preserve">, за исключением участника </w:t>
      </w:r>
      <w:r w:rsidR="00840720">
        <w:t xml:space="preserve">процедуры </w:t>
      </w:r>
      <w:r w:rsidR="006C4187">
        <w:t>Конкурентного отбора поставщиков</w:t>
      </w:r>
      <w:r w:rsidR="00840720" w:rsidRPr="00A136F3">
        <w:t xml:space="preserve">, заявке на участие, </w:t>
      </w:r>
      <w:r w:rsidR="00840720">
        <w:t xml:space="preserve">в процедуре </w:t>
      </w:r>
      <w:r w:rsidR="00E60A10">
        <w:t xml:space="preserve">Конкурентного отбора поставщиков </w:t>
      </w:r>
      <w:r w:rsidR="00840720" w:rsidRPr="00A136F3">
        <w:t>которого присвоен второй номер и которому денежные средства, внесенные в качестве о</w:t>
      </w:r>
      <w:r w:rsidR="00840720">
        <w:t xml:space="preserve">беспечения заявки на участие в процедуре </w:t>
      </w:r>
      <w:r w:rsidR="006C4187">
        <w:t>Конкурентного отбора поставщиков</w:t>
      </w:r>
      <w:r w:rsidR="00840720" w:rsidRPr="00A136F3">
        <w:t xml:space="preserve">, возвращаются в порядке, предусмотренном пунктом 6.5. настоящего раздела. </w:t>
      </w:r>
      <w:proofErr w:type="gramEnd"/>
    </w:p>
    <w:p w:rsidR="003020EB" w:rsidRDefault="003020EB" w:rsidP="00840720">
      <w:pPr>
        <w:pStyle w:val="a3"/>
        <w:spacing w:line="249" w:lineRule="exact"/>
        <w:ind w:left="3091"/>
        <w:jc w:val="both"/>
        <w:rPr>
          <w:b/>
          <w:bCs/>
        </w:rPr>
      </w:pPr>
    </w:p>
    <w:p w:rsidR="00840720" w:rsidRDefault="00D50759" w:rsidP="00840720">
      <w:pPr>
        <w:pStyle w:val="a3"/>
        <w:spacing w:line="249" w:lineRule="exact"/>
        <w:ind w:left="3091"/>
        <w:jc w:val="both"/>
        <w:rPr>
          <w:b/>
          <w:bCs/>
        </w:rPr>
      </w:pPr>
      <w:r>
        <w:rPr>
          <w:b/>
          <w:bCs/>
        </w:rPr>
        <w:lastRenderedPageBreak/>
        <w:t>7</w:t>
      </w:r>
      <w:r w:rsidR="00840720" w:rsidRPr="00A136F3">
        <w:rPr>
          <w:b/>
          <w:bCs/>
        </w:rPr>
        <w:t xml:space="preserve">. Порядок заключения договора </w:t>
      </w:r>
    </w:p>
    <w:p w:rsidR="003020EB" w:rsidRPr="00A136F3" w:rsidRDefault="003020EB" w:rsidP="00840720">
      <w:pPr>
        <w:pStyle w:val="a3"/>
        <w:spacing w:line="249" w:lineRule="exact"/>
        <w:ind w:left="3091"/>
        <w:jc w:val="both"/>
        <w:rPr>
          <w:b/>
          <w:bCs/>
        </w:rPr>
      </w:pPr>
    </w:p>
    <w:p w:rsidR="00840720" w:rsidRPr="00A136F3" w:rsidRDefault="00840720" w:rsidP="00840720">
      <w:pPr>
        <w:pStyle w:val="a3"/>
        <w:spacing w:line="240" w:lineRule="exact"/>
        <w:jc w:val="both"/>
      </w:pPr>
      <w:r w:rsidRPr="00A136F3">
        <w:t xml:space="preserve">           </w:t>
      </w:r>
      <w:r w:rsidR="00D50759">
        <w:t>7</w:t>
      </w:r>
      <w:r w:rsidRPr="00A136F3">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840720" w:rsidRPr="00A136F3" w:rsidRDefault="00D50759" w:rsidP="00840720">
      <w:pPr>
        <w:pStyle w:val="a3"/>
        <w:spacing w:line="273" w:lineRule="exact"/>
        <w:ind w:right="4" w:firstLine="705"/>
        <w:jc w:val="both"/>
      </w:pPr>
      <w:r>
        <w:t>7</w:t>
      </w:r>
      <w:r w:rsidR="00840720" w:rsidRPr="00A136F3">
        <w:t xml:space="preserve">.2. Договор с победителем либо иным лицом, с которым в соответствии с документацией заключается такой договор (далее в данном разделе - участник закупки, обязанный заключить договор), по результатам проведения </w:t>
      </w:r>
      <w:r w:rsidR="00840720">
        <w:t xml:space="preserve">процедуры </w:t>
      </w:r>
      <w:r w:rsidR="00E60A10">
        <w:t xml:space="preserve">Конкурентного отбора поставщиков </w:t>
      </w:r>
      <w:r w:rsidR="00840720" w:rsidRPr="00A136F3">
        <w:t xml:space="preserve">должен быть заключен не позднее двадцати дней. </w:t>
      </w:r>
    </w:p>
    <w:p w:rsidR="00840720" w:rsidRPr="00A136F3" w:rsidRDefault="00D50759" w:rsidP="00840720">
      <w:pPr>
        <w:pStyle w:val="a3"/>
        <w:spacing w:line="273" w:lineRule="exact"/>
        <w:ind w:right="4" w:firstLine="705"/>
        <w:jc w:val="both"/>
      </w:pPr>
      <w:r>
        <w:t>7</w:t>
      </w:r>
      <w:r w:rsidR="00840720" w:rsidRPr="00A136F3">
        <w:t>.4. В случае</w:t>
      </w:r>
      <w:proofErr w:type="gramStart"/>
      <w:r w:rsidR="00840720" w:rsidRPr="00A136F3">
        <w:t>,</w:t>
      </w:r>
      <w:proofErr w:type="gramEnd"/>
      <w:r w:rsidR="00840720" w:rsidRPr="00A136F3">
        <w:t xml:space="preserve"> если участник закупки, обязанный заключить договор, не предоставил заказчику в срок, указанный в пункте </w:t>
      </w:r>
      <w:r>
        <w:t>7</w:t>
      </w:r>
      <w:r w:rsidR="00840720" w:rsidRPr="00A136F3">
        <w:t xml:space="preserve">.2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w:t>
      </w:r>
    </w:p>
    <w:p w:rsidR="00840720" w:rsidRPr="00A136F3" w:rsidRDefault="00D50759" w:rsidP="00840720">
      <w:pPr>
        <w:pStyle w:val="a3"/>
        <w:spacing w:line="273" w:lineRule="exact"/>
        <w:ind w:right="4" w:firstLine="705"/>
        <w:jc w:val="both"/>
      </w:pPr>
      <w:r>
        <w:t>7</w:t>
      </w:r>
      <w:r w:rsidR="00840720" w:rsidRPr="00A136F3">
        <w:t>.5. В случае</w:t>
      </w:r>
      <w:proofErr w:type="gramStart"/>
      <w:r w:rsidR="00840720" w:rsidRPr="00A136F3">
        <w:t>,</w:t>
      </w:r>
      <w:proofErr w:type="gramEnd"/>
      <w:r w:rsidR="00840720" w:rsidRPr="00A136F3">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w:t>
      </w:r>
    </w:p>
    <w:p w:rsidR="00840720" w:rsidRPr="00A136F3" w:rsidRDefault="00D50759" w:rsidP="00840720">
      <w:pPr>
        <w:pStyle w:val="a3"/>
        <w:spacing w:before="4" w:line="273" w:lineRule="exact"/>
        <w:ind w:right="19" w:firstLine="715"/>
        <w:jc w:val="both"/>
      </w:pPr>
      <w:r>
        <w:t>7</w:t>
      </w:r>
      <w:r w:rsidR="00840720" w:rsidRPr="00A136F3">
        <w:t xml:space="preserve">.6. Заказчик вправе отказаться от заключения договора с участником закупки, обязанным заключить договор, в случаях: </w:t>
      </w:r>
    </w:p>
    <w:p w:rsidR="00840720" w:rsidRPr="00A136F3" w:rsidRDefault="00840720" w:rsidP="00840720">
      <w:pPr>
        <w:pStyle w:val="a3"/>
        <w:spacing w:before="4" w:line="273" w:lineRule="exact"/>
        <w:ind w:right="19" w:firstLine="715"/>
        <w:jc w:val="both"/>
      </w:pPr>
      <w:r w:rsidRPr="00A136F3">
        <w:t xml:space="preserve">1) несоответствия участника закупки, обязанного заключить договор, требованиям, установленным в документации о закупки; </w:t>
      </w:r>
    </w:p>
    <w:p w:rsidR="00840720" w:rsidRPr="00A136F3" w:rsidRDefault="00840720" w:rsidP="00840720">
      <w:pPr>
        <w:pStyle w:val="a3"/>
        <w:spacing w:before="4" w:line="273" w:lineRule="exact"/>
        <w:ind w:right="19" w:firstLine="715"/>
        <w:jc w:val="both"/>
      </w:pPr>
      <w:r w:rsidRPr="00A136F3">
        <w:t xml:space="preserve">2) предоставления участником закупки, обязанным заключить договор, недостоверных сведений в заявке на участие в </w:t>
      </w:r>
      <w:r>
        <w:t>процедуре запроса предложений</w:t>
      </w:r>
      <w:r w:rsidRPr="00A136F3">
        <w:t xml:space="preserve">. </w:t>
      </w:r>
    </w:p>
    <w:p w:rsidR="00840720" w:rsidRPr="00A136F3" w:rsidRDefault="00D50759" w:rsidP="00840720">
      <w:pPr>
        <w:pStyle w:val="a3"/>
        <w:spacing w:line="273" w:lineRule="exact"/>
        <w:ind w:right="4" w:firstLine="705"/>
        <w:jc w:val="both"/>
      </w:pPr>
      <w:r>
        <w:t>7</w:t>
      </w:r>
      <w:r w:rsidR="00840720" w:rsidRPr="00A136F3">
        <w:t xml:space="preserve">.7. </w:t>
      </w:r>
      <w:r w:rsidR="00840720" w:rsidRPr="00A136F3">
        <w:rPr>
          <w:bCs/>
        </w:rPr>
        <w:t>При</w:t>
      </w:r>
      <w:r w:rsidR="00840720">
        <w:rPr>
          <w:bCs/>
        </w:rPr>
        <w:t xml:space="preserve"> </w:t>
      </w:r>
      <w:r w:rsidR="00840720" w:rsidRPr="00A136F3">
        <w:t xml:space="preserve">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40720" w:rsidRPr="00A136F3" w:rsidRDefault="00840720" w:rsidP="00840720">
      <w:pPr>
        <w:jc w:val="both"/>
        <w:rPr>
          <w:rFonts w:ascii="Times New Roman" w:hAnsi="Times New Roman"/>
          <w:sz w:val="24"/>
          <w:szCs w:val="24"/>
        </w:rPr>
      </w:pPr>
      <w:r w:rsidRPr="00A136F3">
        <w:rPr>
          <w:rFonts w:ascii="Times New Roman" w:hAnsi="Times New Roman"/>
          <w:sz w:val="24"/>
          <w:szCs w:val="24"/>
        </w:rPr>
        <w:br w:type="page"/>
      </w:r>
    </w:p>
    <w:p w:rsidR="00A972F5" w:rsidRPr="00A136F3" w:rsidRDefault="00A972F5" w:rsidP="00E60A10">
      <w:pPr>
        <w:tabs>
          <w:tab w:val="left" w:pos="540"/>
          <w:tab w:val="left" w:pos="900"/>
          <w:tab w:val="num" w:pos="1440"/>
        </w:tabs>
        <w:ind w:firstLine="709"/>
        <w:jc w:val="center"/>
        <w:rPr>
          <w:rFonts w:ascii="Times New Roman" w:hAnsi="Times New Roman"/>
          <w:b/>
          <w:sz w:val="24"/>
          <w:szCs w:val="24"/>
        </w:rPr>
      </w:pPr>
      <w:r w:rsidRPr="00A136F3">
        <w:rPr>
          <w:rFonts w:ascii="Times New Roman" w:hAnsi="Times New Roman"/>
          <w:b/>
          <w:sz w:val="24"/>
          <w:szCs w:val="24"/>
        </w:rPr>
        <w:lastRenderedPageBreak/>
        <w:t>Раздел № 2. Информационная карта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227"/>
        <w:gridCol w:w="6714"/>
      </w:tblGrid>
      <w:tr w:rsidR="00A136F3" w:rsidRPr="00A136F3" w:rsidTr="00DC09A8">
        <w:trPr>
          <w:cantSplit/>
        </w:trPr>
        <w:tc>
          <w:tcPr>
            <w:tcW w:w="549" w:type="dxa"/>
          </w:tcPr>
          <w:p w:rsidR="00A972F5" w:rsidRPr="00A136F3" w:rsidRDefault="00A972F5" w:rsidP="004C6041">
            <w:pPr>
              <w:pStyle w:val="30"/>
              <w:tabs>
                <w:tab w:val="clear" w:pos="720"/>
                <w:tab w:val="num" w:pos="-142"/>
              </w:tabs>
              <w:spacing w:before="0" w:after="0"/>
              <w:ind w:left="0" w:right="-93" w:hanging="11"/>
              <w:rPr>
                <w:b/>
                <w:color w:val="auto"/>
                <w:szCs w:val="24"/>
              </w:rPr>
            </w:pPr>
            <w:r w:rsidRPr="00A136F3">
              <w:rPr>
                <w:b/>
                <w:color w:val="auto"/>
                <w:szCs w:val="24"/>
              </w:rPr>
              <w:t xml:space="preserve">№ </w:t>
            </w:r>
            <w:proofErr w:type="spellStart"/>
            <w:proofErr w:type="gramStart"/>
            <w:r w:rsidRPr="00A136F3">
              <w:rPr>
                <w:b/>
                <w:color w:val="auto"/>
                <w:szCs w:val="24"/>
              </w:rPr>
              <w:t>п</w:t>
            </w:r>
            <w:proofErr w:type="spellEnd"/>
            <w:proofErr w:type="gramEnd"/>
            <w:r w:rsidRPr="00A136F3">
              <w:rPr>
                <w:b/>
                <w:color w:val="auto"/>
                <w:szCs w:val="24"/>
              </w:rPr>
              <w:t>/</w:t>
            </w:r>
            <w:proofErr w:type="spellStart"/>
            <w:r w:rsidRPr="00A136F3">
              <w:rPr>
                <w:b/>
                <w:color w:val="auto"/>
                <w:szCs w:val="24"/>
              </w:rPr>
              <w:t>п</w:t>
            </w:r>
            <w:proofErr w:type="spellEnd"/>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Форма торгов</w:t>
            </w:r>
          </w:p>
        </w:tc>
        <w:tc>
          <w:tcPr>
            <w:tcW w:w="6714" w:type="dxa"/>
            <w:vAlign w:val="center"/>
          </w:tcPr>
          <w:p w:rsidR="00A972F5" w:rsidRPr="00A136F3" w:rsidRDefault="00E60A10" w:rsidP="00D619EB">
            <w:pPr>
              <w:rPr>
                <w:rFonts w:ascii="Times New Roman" w:hAnsi="Times New Roman"/>
                <w:sz w:val="24"/>
                <w:szCs w:val="24"/>
              </w:rPr>
            </w:pPr>
            <w:r w:rsidRPr="00E60A10">
              <w:rPr>
                <w:rFonts w:ascii="Times New Roman" w:hAnsi="Times New Roman"/>
                <w:w w:val="105"/>
                <w:sz w:val="24"/>
                <w:szCs w:val="24"/>
              </w:rPr>
              <w:t>Конкурентный отбор поставщиков</w:t>
            </w:r>
          </w:p>
        </w:tc>
      </w:tr>
      <w:tr w:rsidR="00A136F3" w:rsidRPr="00A136F3" w:rsidTr="00DC09A8">
        <w:trPr>
          <w:cantSplit/>
          <w:trHeight w:val="3356"/>
        </w:trPr>
        <w:tc>
          <w:tcPr>
            <w:tcW w:w="549" w:type="dxa"/>
          </w:tcPr>
          <w:p w:rsidR="00A972F5" w:rsidRPr="00A136F3" w:rsidRDefault="00A972F5" w:rsidP="004C6041">
            <w:pPr>
              <w:pStyle w:val="30"/>
              <w:tabs>
                <w:tab w:val="clear" w:pos="720"/>
                <w:tab w:val="num" w:pos="0"/>
              </w:tabs>
              <w:spacing w:before="0" w:after="0"/>
              <w:ind w:left="0" w:hanging="11"/>
              <w:rPr>
                <w:b/>
                <w:color w:val="auto"/>
                <w:szCs w:val="24"/>
              </w:rPr>
            </w:pPr>
            <w:r w:rsidRPr="00A136F3">
              <w:rPr>
                <w:b/>
                <w:color w:val="auto"/>
                <w:szCs w:val="24"/>
              </w:rPr>
              <w:t>1</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Наименование, место нахождения, почтовый адрес Заказчика, адрес электронной почты, номер телефона контактных лиц</w:t>
            </w:r>
          </w:p>
        </w:tc>
        <w:tc>
          <w:tcPr>
            <w:tcW w:w="6714" w:type="dxa"/>
            <w:vAlign w:val="center"/>
          </w:tcPr>
          <w:p w:rsidR="00680286" w:rsidRPr="003020EB" w:rsidRDefault="00680286" w:rsidP="00680286">
            <w:pPr>
              <w:keepNext/>
              <w:keepLines/>
              <w:widowControl w:val="0"/>
              <w:suppressLineNumbers/>
              <w:suppressAutoHyphens/>
              <w:spacing w:after="0"/>
              <w:rPr>
                <w:rFonts w:ascii="Times New Roman" w:hAnsi="Times New Roman"/>
                <w:spacing w:val="-14"/>
                <w:sz w:val="24"/>
                <w:szCs w:val="24"/>
                <w:lang w:eastAsia="ar-SA"/>
              </w:rPr>
            </w:pPr>
            <w:r w:rsidRPr="00A136F3">
              <w:rPr>
                <w:rFonts w:ascii="Times New Roman" w:hAnsi="Times New Roman"/>
                <w:spacing w:val="-14"/>
                <w:sz w:val="24"/>
                <w:szCs w:val="24"/>
                <w:lang w:eastAsia="ar-SA"/>
              </w:rPr>
              <w:t xml:space="preserve">Наименование: </w:t>
            </w:r>
            <w:r w:rsidR="007A16ED">
              <w:rPr>
                <w:rFonts w:ascii="Times New Roman" w:hAnsi="Times New Roman"/>
                <w:b/>
                <w:sz w:val="24"/>
                <w:szCs w:val="24"/>
              </w:rPr>
              <w:t>А</w:t>
            </w:r>
            <w:r w:rsidR="003020EB" w:rsidRPr="003020EB">
              <w:rPr>
                <w:rFonts w:ascii="Times New Roman" w:hAnsi="Times New Roman"/>
                <w:b/>
                <w:sz w:val="24"/>
                <w:szCs w:val="24"/>
              </w:rPr>
              <w:t>О «</w:t>
            </w:r>
            <w:r w:rsidR="007A16ED">
              <w:rPr>
                <w:rFonts w:ascii="Times New Roman" w:hAnsi="Times New Roman"/>
                <w:b/>
                <w:sz w:val="24"/>
                <w:szCs w:val="24"/>
              </w:rPr>
              <w:t>ВОЛОКГРАД</w:t>
            </w:r>
            <w:r w:rsidR="003020EB" w:rsidRPr="003020EB">
              <w:rPr>
                <w:rFonts w:ascii="Times New Roman" w:hAnsi="Times New Roman"/>
                <w:b/>
                <w:sz w:val="24"/>
                <w:szCs w:val="24"/>
              </w:rPr>
              <w:t>»</w:t>
            </w:r>
          </w:p>
          <w:p w:rsidR="003020EB" w:rsidRPr="003020EB" w:rsidRDefault="003020EB" w:rsidP="00680286">
            <w:pPr>
              <w:rPr>
                <w:rFonts w:ascii="Times New Roman" w:hAnsi="Times New Roman"/>
                <w:sz w:val="24"/>
                <w:szCs w:val="24"/>
              </w:rPr>
            </w:pPr>
            <w:r>
              <w:rPr>
                <w:rFonts w:ascii="Times New Roman" w:hAnsi="Times New Roman"/>
                <w:spacing w:val="-14"/>
                <w:sz w:val="24"/>
                <w:szCs w:val="24"/>
                <w:lang w:eastAsia="ar-SA"/>
              </w:rPr>
              <w:t>Юридический адрес:</w:t>
            </w:r>
            <w:r>
              <w:rPr>
                <w:rFonts w:ascii="Times New Roman" w:hAnsi="Times New Roman"/>
                <w:sz w:val="24"/>
                <w:szCs w:val="24"/>
              </w:rPr>
              <w:t xml:space="preserve"> 143600, МО, г Волоколамск, </w:t>
            </w:r>
            <w:r w:rsidR="00D50759">
              <w:rPr>
                <w:rFonts w:ascii="Times New Roman" w:hAnsi="Times New Roman"/>
                <w:sz w:val="24"/>
                <w:szCs w:val="24"/>
              </w:rPr>
              <w:t>Малый Советский пер.</w:t>
            </w:r>
            <w:r>
              <w:rPr>
                <w:rFonts w:ascii="Times New Roman" w:hAnsi="Times New Roman"/>
                <w:sz w:val="24"/>
                <w:szCs w:val="24"/>
              </w:rPr>
              <w:t xml:space="preserve"> д.</w:t>
            </w:r>
            <w:r w:rsidR="00D50759">
              <w:rPr>
                <w:rFonts w:ascii="Times New Roman" w:hAnsi="Times New Roman"/>
                <w:sz w:val="24"/>
                <w:szCs w:val="24"/>
              </w:rPr>
              <w:t>3, пом.3</w:t>
            </w:r>
          </w:p>
          <w:p w:rsidR="00680286" w:rsidRPr="00A136F3" w:rsidRDefault="00680286" w:rsidP="00680286">
            <w:pPr>
              <w:rPr>
                <w:rFonts w:ascii="Times New Roman" w:hAnsi="Times New Roman"/>
                <w:sz w:val="24"/>
                <w:szCs w:val="24"/>
              </w:rPr>
            </w:pPr>
            <w:r w:rsidRPr="00A136F3">
              <w:rPr>
                <w:rFonts w:ascii="Times New Roman" w:hAnsi="Times New Roman"/>
                <w:spacing w:val="-14"/>
                <w:sz w:val="24"/>
                <w:szCs w:val="24"/>
                <w:lang w:eastAsia="ar-SA"/>
              </w:rPr>
              <w:t xml:space="preserve">Место нахождения: </w:t>
            </w:r>
            <w:r w:rsidRPr="00A136F3">
              <w:rPr>
                <w:rFonts w:ascii="Times New Roman" w:hAnsi="Times New Roman"/>
                <w:sz w:val="24"/>
                <w:szCs w:val="24"/>
              </w:rPr>
              <w:t>14</w:t>
            </w:r>
            <w:r w:rsidR="003020EB">
              <w:rPr>
                <w:rFonts w:ascii="Times New Roman" w:hAnsi="Times New Roman"/>
                <w:sz w:val="24"/>
                <w:szCs w:val="24"/>
              </w:rPr>
              <w:t>3602</w:t>
            </w:r>
            <w:r w:rsidRPr="00A136F3">
              <w:rPr>
                <w:rFonts w:ascii="Times New Roman" w:hAnsi="Times New Roman"/>
                <w:sz w:val="24"/>
                <w:szCs w:val="24"/>
              </w:rPr>
              <w:t xml:space="preserve">, МО, г </w:t>
            </w:r>
            <w:r w:rsidR="003020EB">
              <w:rPr>
                <w:rFonts w:ascii="Times New Roman" w:hAnsi="Times New Roman"/>
                <w:sz w:val="24"/>
                <w:szCs w:val="24"/>
              </w:rPr>
              <w:t>Волоколамск</w:t>
            </w:r>
            <w:r w:rsidRPr="00A136F3">
              <w:rPr>
                <w:rFonts w:ascii="Times New Roman" w:hAnsi="Times New Roman"/>
                <w:sz w:val="24"/>
                <w:szCs w:val="24"/>
              </w:rPr>
              <w:t xml:space="preserve">, ул. </w:t>
            </w:r>
            <w:r w:rsidR="003020EB">
              <w:rPr>
                <w:rFonts w:ascii="Times New Roman" w:hAnsi="Times New Roman"/>
                <w:sz w:val="24"/>
                <w:szCs w:val="24"/>
              </w:rPr>
              <w:t>Фабричная</w:t>
            </w:r>
            <w:r w:rsidRPr="00A136F3">
              <w:rPr>
                <w:rFonts w:ascii="Times New Roman" w:hAnsi="Times New Roman"/>
                <w:sz w:val="24"/>
                <w:szCs w:val="24"/>
              </w:rPr>
              <w:t xml:space="preserve"> д.</w:t>
            </w:r>
            <w:r w:rsidR="003020EB">
              <w:rPr>
                <w:rFonts w:ascii="Times New Roman" w:hAnsi="Times New Roman"/>
                <w:sz w:val="24"/>
                <w:szCs w:val="24"/>
              </w:rPr>
              <w:t>23</w:t>
            </w:r>
          </w:p>
          <w:p w:rsidR="003020EB" w:rsidRDefault="00680286" w:rsidP="003020EB">
            <w:pPr>
              <w:rPr>
                <w:rFonts w:ascii="Times New Roman" w:hAnsi="Times New Roman"/>
                <w:sz w:val="24"/>
                <w:szCs w:val="24"/>
              </w:rPr>
            </w:pPr>
            <w:r w:rsidRPr="00A136F3">
              <w:rPr>
                <w:rFonts w:ascii="Times New Roman" w:hAnsi="Times New Roman"/>
                <w:spacing w:val="-14"/>
                <w:sz w:val="24"/>
                <w:szCs w:val="24"/>
                <w:lang w:eastAsia="ar-SA"/>
              </w:rPr>
              <w:t xml:space="preserve">Почтовый адрес: </w:t>
            </w:r>
            <w:r w:rsidR="003020EB">
              <w:rPr>
                <w:rFonts w:ascii="Times New Roman" w:hAnsi="Times New Roman"/>
                <w:sz w:val="24"/>
                <w:szCs w:val="24"/>
              </w:rPr>
              <w:t>143602, МО, г Волоколамск, ул. Фабричная д.23</w:t>
            </w:r>
          </w:p>
          <w:p w:rsidR="00680286" w:rsidRPr="000B1AEF" w:rsidRDefault="00680286" w:rsidP="00680286">
            <w:pPr>
              <w:keepNext/>
              <w:keepLines/>
              <w:widowControl w:val="0"/>
              <w:suppressLineNumbers/>
              <w:suppressAutoHyphens/>
              <w:spacing w:after="0"/>
              <w:rPr>
                <w:rFonts w:ascii="Times New Roman" w:hAnsi="Times New Roman"/>
                <w:spacing w:val="-14"/>
                <w:sz w:val="24"/>
                <w:szCs w:val="24"/>
                <w:lang w:eastAsia="ar-SA"/>
              </w:rPr>
            </w:pPr>
            <w:r w:rsidRPr="00A136F3">
              <w:rPr>
                <w:rFonts w:ascii="Times New Roman" w:hAnsi="Times New Roman"/>
                <w:spacing w:val="-14"/>
                <w:sz w:val="24"/>
                <w:szCs w:val="24"/>
                <w:lang w:eastAsia="ar-SA"/>
              </w:rPr>
              <w:t xml:space="preserve">Адрес электронной почты: </w:t>
            </w:r>
            <w:proofErr w:type="spellStart"/>
            <w:r w:rsidR="00D50759">
              <w:rPr>
                <w:rFonts w:ascii="Times New Roman" w:hAnsi="Times New Roman"/>
                <w:szCs w:val="24"/>
                <w:lang w:val="en-US"/>
              </w:rPr>
              <w:t>aovolokgrad</w:t>
            </w:r>
            <w:proofErr w:type="spellEnd"/>
            <w:r w:rsidR="00D50759" w:rsidRPr="00D50759">
              <w:rPr>
                <w:rFonts w:ascii="Times New Roman" w:hAnsi="Times New Roman"/>
                <w:szCs w:val="24"/>
              </w:rPr>
              <w:t>2021@</w:t>
            </w:r>
            <w:r w:rsidR="00D50759">
              <w:rPr>
                <w:rFonts w:ascii="Times New Roman" w:hAnsi="Times New Roman"/>
                <w:szCs w:val="24"/>
                <w:lang w:val="en-US"/>
              </w:rPr>
              <w:t>mail</w:t>
            </w:r>
            <w:r w:rsidR="00D50759" w:rsidRPr="00D50759">
              <w:rPr>
                <w:rFonts w:ascii="Times New Roman" w:hAnsi="Times New Roman"/>
                <w:szCs w:val="24"/>
              </w:rPr>
              <w:t>.</w:t>
            </w:r>
            <w:proofErr w:type="spellStart"/>
            <w:r w:rsidR="00D50759">
              <w:rPr>
                <w:rFonts w:ascii="Times New Roman" w:hAnsi="Times New Roman"/>
                <w:szCs w:val="24"/>
                <w:lang w:val="en-US"/>
              </w:rPr>
              <w:t>ru</w:t>
            </w:r>
            <w:proofErr w:type="spellEnd"/>
          </w:p>
          <w:p w:rsidR="00680286" w:rsidRPr="003020EB" w:rsidRDefault="00680286" w:rsidP="00680286">
            <w:pPr>
              <w:pStyle w:val="af2"/>
              <w:spacing w:after="0"/>
              <w:rPr>
                <w:rFonts w:ascii="Times New Roman" w:hAnsi="Times New Roman"/>
                <w:spacing w:val="-14"/>
                <w:sz w:val="24"/>
                <w:szCs w:val="24"/>
                <w:lang w:eastAsia="ar-SA"/>
              </w:rPr>
            </w:pPr>
            <w:r w:rsidRPr="00A136F3">
              <w:rPr>
                <w:rFonts w:ascii="Times New Roman" w:hAnsi="Times New Roman"/>
                <w:spacing w:val="-14"/>
                <w:sz w:val="24"/>
                <w:szCs w:val="24"/>
                <w:lang w:eastAsia="ar-SA"/>
              </w:rPr>
              <w:t xml:space="preserve">Номер контактного телефона: (496) </w:t>
            </w:r>
            <w:r w:rsidR="003020EB" w:rsidRPr="003020EB">
              <w:rPr>
                <w:rFonts w:ascii="Times New Roman" w:hAnsi="Times New Roman"/>
                <w:spacing w:val="-14"/>
                <w:sz w:val="24"/>
                <w:szCs w:val="24"/>
                <w:lang w:eastAsia="ar-SA"/>
              </w:rPr>
              <w:t>36 2 93 70</w:t>
            </w:r>
          </w:p>
          <w:p w:rsidR="00A972F5" w:rsidRPr="003020EB" w:rsidRDefault="00680286" w:rsidP="00D50759">
            <w:pPr>
              <w:pStyle w:val="af2"/>
              <w:spacing w:after="0"/>
              <w:rPr>
                <w:rFonts w:ascii="Times New Roman" w:hAnsi="Times New Roman"/>
                <w:spacing w:val="-14"/>
                <w:sz w:val="24"/>
                <w:szCs w:val="24"/>
                <w:lang w:eastAsia="ar-SA"/>
              </w:rPr>
            </w:pPr>
            <w:r w:rsidRPr="00A136F3">
              <w:rPr>
                <w:rFonts w:ascii="Times New Roman" w:hAnsi="Times New Roman"/>
                <w:spacing w:val="-14"/>
                <w:sz w:val="24"/>
                <w:szCs w:val="24"/>
                <w:lang w:eastAsia="ar-SA"/>
              </w:rPr>
              <w:t xml:space="preserve">Контактное лицо: </w:t>
            </w:r>
            <w:r w:rsidR="00D50759">
              <w:rPr>
                <w:rFonts w:ascii="Times New Roman" w:hAnsi="Times New Roman"/>
                <w:spacing w:val="-14"/>
                <w:sz w:val="24"/>
                <w:szCs w:val="24"/>
                <w:lang w:eastAsia="ar-SA"/>
              </w:rPr>
              <w:t>Иванов Николай Николаевич</w:t>
            </w:r>
          </w:p>
        </w:tc>
      </w:tr>
      <w:tr w:rsidR="00A136F3" w:rsidRPr="00A136F3" w:rsidTr="00DC09A8">
        <w:trPr>
          <w:cantSplit/>
        </w:trPr>
        <w:tc>
          <w:tcPr>
            <w:tcW w:w="549" w:type="dxa"/>
          </w:tcPr>
          <w:p w:rsidR="00A972F5" w:rsidRPr="00A136F3" w:rsidRDefault="001A5F52" w:rsidP="004C6041">
            <w:pPr>
              <w:pStyle w:val="30"/>
              <w:tabs>
                <w:tab w:val="clear" w:pos="720"/>
                <w:tab w:val="num" w:pos="0"/>
              </w:tabs>
              <w:spacing w:before="0" w:after="0"/>
              <w:ind w:left="0" w:hanging="11"/>
              <w:rPr>
                <w:b/>
                <w:color w:val="auto"/>
                <w:szCs w:val="24"/>
              </w:rPr>
            </w:pPr>
            <w:r w:rsidRPr="00A136F3">
              <w:rPr>
                <w:b/>
                <w:color w:val="auto"/>
                <w:szCs w:val="24"/>
              </w:rPr>
              <w:t>2</w:t>
            </w:r>
          </w:p>
        </w:tc>
        <w:tc>
          <w:tcPr>
            <w:tcW w:w="3227" w:type="dxa"/>
            <w:vAlign w:val="center"/>
          </w:tcPr>
          <w:p w:rsidR="00A972F5" w:rsidRPr="00A136F3" w:rsidRDefault="00A972F5" w:rsidP="00FD1269">
            <w:pPr>
              <w:pStyle w:val="30"/>
              <w:tabs>
                <w:tab w:val="clear" w:pos="720"/>
                <w:tab w:val="num" w:pos="0"/>
              </w:tabs>
              <w:spacing w:before="0" w:after="0"/>
              <w:ind w:left="0" w:hanging="11"/>
              <w:jc w:val="left"/>
              <w:rPr>
                <w:b/>
                <w:color w:val="auto"/>
                <w:szCs w:val="24"/>
              </w:rPr>
            </w:pPr>
            <w:r w:rsidRPr="00A136F3">
              <w:rPr>
                <w:b/>
                <w:color w:val="auto"/>
                <w:szCs w:val="24"/>
              </w:rPr>
              <w:t xml:space="preserve">Предмет </w:t>
            </w:r>
            <w:r w:rsidR="00E60A10">
              <w:rPr>
                <w:b/>
                <w:bCs w:val="0"/>
                <w:iCs/>
                <w:szCs w:val="24"/>
              </w:rPr>
              <w:t>Конкурентного отбора поставщиков</w:t>
            </w:r>
          </w:p>
        </w:tc>
        <w:tc>
          <w:tcPr>
            <w:tcW w:w="6714" w:type="dxa"/>
            <w:vAlign w:val="center"/>
          </w:tcPr>
          <w:p w:rsidR="00A972F5" w:rsidRPr="00275F62" w:rsidRDefault="00275F62" w:rsidP="008C5BEB">
            <w:pPr>
              <w:autoSpaceDE w:val="0"/>
              <w:autoSpaceDN w:val="0"/>
              <w:adjustRightInd w:val="0"/>
              <w:rPr>
                <w:rFonts w:ascii="Times New Roman" w:hAnsi="Times New Roman"/>
                <w:sz w:val="24"/>
                <w:szCs w:val="24"/>
              </w:rPr>
            </w:pPr>
            <w:r w:rsidRPr="00275F62">
              <w:rPr>
                <w:rFonts w:ascii="Times New Roman" w:hAnsi="Times New Roman"/>
                <w:w w:val="105"/>
                <w:sz w:val="24"/>
                <w:szCs w:val="24"/>
              </w:rPr>
              <w:t xml:space="preserve">Выполнение работ по </w:t>
            </w:r>
            <w:r w:rsidR="004C3917" w:rsidRPr="004C3917">
              <w:rPr>
                <w:rFonts w:ascii="Times New Roman" w:hAnsi="Times New Roman"/>
                <w:w w:val="105"/>
                <w:sz w:val="24"/>
                <w:szCs w:val="24"/>
              </w:rPr>
              <w:t xml:space="preserve"> монтажу (демонтажу) входных групп </w:t>
            </w:r>
            <w:r w:rsidR="008C5BEB">
              <w:rPr>
                <w:rFonts w:ascii="Times New Roman" w:hAnsi="Times New Roman"/>
                <w:w w:val="105"/>
                <w:sz w:val="24"/>
                <w:szCs w:val="24"/>
              </w:rPr>
              <w:t>в</w:t>
            </w:r>
            <w:r w:rsidRPr="00275F62">
              <w:rPr>
                <w:rFonts w:ascii="Times New Roman" w:hAnsi="Times New Roman"/>
                <w:w w:val="105"/>
                <w:sz w:val="24"/>
                <w:szCs w:val="24"/>
              </w:rPr>
              <w:t xml:space="preserve"> подъезд</w:t>
            </w:r>
            <w:r w:rsidR="008C5BEB">
              <w:rPr>
                <w:rFonts w:ascii="Times New Roman" w:hAnsi="Times New Roman"/>
                <w:w w:val="105"/>
                <w:sz w:val="24"/>
                <w:szCs w:val="24"/>
              </w:rPr>
              <w:t>ах</w:t>
            </w:r>
            <w:r w:rsidRPr="00275F62">
              <w:rPr>
                <w:rFonts w:ascii="Times New Roman" w:hAnsi="Times New Roman"/>
                <w:w w:val="105"/>
                <w:sz w:val="24"/>
                <w:szCs w:val="24"/>
              </w:rPr>
              <w:t xml:space="preserve"> МКД</w:t>
            </w:r>
            <w:r>
              <w:rPr>
                <w:rFonts w:ascii="Times New Roman" w:hAnsi="Times New Roman"/>
                <w:w w:val="105"/>
                <w:sz w:val="24"/>
                <w:szCs w:val="24"/>
              </w:rPr>
              <w:t>,</w:t>
            </w:r>
            <w:r w:rsidRPr="00275F62">
              <w:rPr>
                <w:rFonts w:ascii="Times New Roman" w:hAnsi="Times New Roman"/>
                <w:sz w:val="24"/>
                <w:szCs w:val="24"/>
              </w:rPr>
              <w:t xml:space="preserve"> </w:t>
            </w:r>
            <w:r w:rsidR="00446A73" w:rsidRPr="00275F62">
              <w:rPr>
                <w:rFonts w:ascii="Times New Roman" w:hAnsi="Times New Roman"/>
                <w:sz w:val="24"/>
                <w:szCs w:val="24"/>
              </w:rPr>
              <w:t>находящихся в управлени</w:t>
            </w:r>
            <w:r w:rsidR="00716F7F">
              <w:rPr>
                <w:rFonts w:ascii="Times New Roman" w:hAnsi="Times New Roman"/>
                <w:sz w:val="24"/>
                <w:szCs w:val="24"/>
              </w:rPr>
              <w:t>е</w:t>
            </w:r>
            <w:r w:rsidR="00446A73" w:rsidRPr="00275F62">
              <w:rPr>
                <w:rFonts w:ascii="Times New Roman" w:hAnsi="Times New Roman"/>
                <w:sz w:val="24"/>
                <w:szCs w:val="24"/>
              </w:rPr>
              <w:t xml:space="preserve"> </w:t>
            </w:r>
            <w:r w:rsidR="00D50759">
              <w:rPr>
                <w:rFonts w:ascii="Times New Roman" w:hAnsi="Times New Roman"/>
                <w:sz w:val="24"/>
                <w:szCs w:val="24"/>
              </w:rPr>
              <w:t>А</w:t>
            </w:r>
            <w:r w:rsidR="007F74E8" w:rsidRPr="007F74E8">
              <w:rPr>
                <w:rFonts w:ascii="Times New Roman" w:hAnsi="Times New Roman"/>
                <w:sz w:val="24"/>
                <w:szCs w:val="24"/>
              </w:rPr>
              <w:t>О «</w:t>
            </w:r>
            <w:r w:rsidR="00D50759">
              <w:rPr>
                <w:rFonts w:ascii="Times New Roman" w:hAnsi="Times New Roman"/>
                <w:sz w:val="24"/>
                <w:szCs w:val="24"/>
              </w:rPr>
              <w:t>ВОЛОКГРАД</w:t>
            </w:r>
            <w:r w:rsidR="007F74E8" w:rsidRPr="007F74E8">
              <w:rPr>
                <w:rFonts w:ascii="Times New Roman" w:hAnsi="Times New Roman"/>
                <w:sz w:val="24"/>
                <w:szCs w:val="24"/>
              </w:rPr>
              <w:t>»</w:t>
            </w:r>
          </w:p>
        </w:tc>
      </w:tr>
      <w:tr w:rsidR="00A136F3" w:rsidRPr="00A136F3" w:rsidTr="00DC09A8">
        <w:trPr>
          <w:cantSplit/>
        </w:trPr>
        <w:tc>
          <w:tcPr>
            <w:tcW w:w="549" w:type="dxa"/>
          </w:tcPr>
          <w:p w:rsidR="00A972F5" w:rsidRPr="00A136F3" w:rsidRDefault="00521F17" w:rsidP="004C6041">
            <w:pPr>
              <w:pStyle w:val="30"/>
              <w:tabs>
                <w:tab w:val="clear" w:pos="720"/>
                <w:tab w:val="num" w:pos="0"/>
              </w:tabs>
              <w:spacing w:before="0" w:after="0"/>
              <w:ind w:left="0" w:hanging="11"/>
              <w:rPr>
                <w:b/>
                <w:color w:val="auto"/>
                <w:szCs w:val="24"/>
              </w:rPr>
            </w:pPr>
            <w:r w:rsidRPr="00A136F3">
              <w:rPr>
                <w:b/>
                <w:color w:val="auto"/>
                <w:szCs w:val="24"/>
              </w:rPr>
              <w:t>3</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Место, условия и сроки (периоды) поставки товара, выполнения работ, оказания услуг</w:t>
            </w:r>
          </w:p>
        </w:tc>
        <w:tc>
          <w:tcPr>
            <w:tcW w:w="6714" w:type="dxa"/>
            <w:vAlign w:val="center"/>
          </w:tcPr>
          <w:p w:rsidR="00680286" w:rsidRPr="00A136F3" w:rsidRDefault="00680286" w:rsidP="00680286">
            <w:pPr>
              <w:pStyle w:val="Style46"/>
              <w:widowControl/>
              <w:spacing w:line="240" w:lineRule="auto"/>
              <w:jc w:val="both"/>
              <w:rPr>
                <w:rStyle w:val="FontStyle99"/>
                <w:color w:val="auto"/>
                <w:sz w:val="24"/>
                <w:szCs w:val="24"/>
              </w:rPr>
            </w:pPr>
            <w:r w:rsidRPr="00A136F3">
              <w:rPr>
                <w:rStyle w:val="FontStyle99"/>
                <w:color w:val="auto"/>
                <w:sz w:val="24"/>
                <w:szCs w:val="24"/>
              </w:rPr>
              <w:t xml:space="preserve">Место выполнения работ: территория городского поселения </w:t>
            </w:r>
            <w:r w:rsidR="007F74E8">
              <w:rPr>
                <w:rStyle w:val="FontStyle99"/>
                <w:color w:val="auto"/>
                <w:sz w:val="24"/>
                <w:szCs w:val="24"/>
              </w:rPr>
              <w:t>Волоколамск</w:t>
            </w:r>
          </w:p>
          <w:p w:rsidR="00C40A99" w:rsidRDefault="00680286" w:rsidP="00680286">
            <w:pPr>
              <w:pStyle w:val="Style46"/>
              <w:widowControl/>
              <w:spacing w:line="240" w:lineRule="auto"/>
              <w:jc w:val="both"/>
              <w:rPr>
                <w:rStyle w:val="FontStyle99"/>
                <w:color w:val="auto"/>
                <w:sz w:val="24"/>
                <w:szCs w:val="24"/>
              </w:rPr>
            </w:pPr>
            <w:r w:rsidRPr="00A136F3">
              <w:rPr>
                <w:rStyle w:val="FontStyle99"/>
                <w:color w:val="auto"/>
                <w:sz w:val="24"/>
                <w:szCs w:val="24"/>
              </w:rPr>
              <w:t>Срок выполнения работ</w:t>
            </w:r>
            <w:r w:rsidRPr="007A16ED">
              <w:rPr>
                <w:rStyle w:val="FontStyle99"/>
                <w:color w:val="auto"/>
                <w:sz w:val="24"/>
                <w:szCs w:val="24"/>
              </w:rPr>
              <w:t xml:space="preserve">: </w:t>
            </w:r>
            <w:r w:rsidR="00B2631B" w:rsidRPr="007A16ED">
              <w:t xml:space="preserve">до </w:t>
            </w:r>
            <w:r w:rsidR="007A16ED" w:rsidRPr="007A16ED">
              <w:t>15</w:t>
            </w:r>
            <w:r w:rsidR="00B2631B" w:rsidRPr="007A16ED">
              <w:t xml:space="preserve"> </w:t>
            </w:r>
            <w:r w:rsidR="007A16ED" w:rsidRPr="007A16ED">
              <w:t>августа</w:t>
            </w:r>
            <w:r w:rsidR="007A16ED">
              <w:t xml:space="preserve"> </w:t>
            </w:r>
            <w:r w:rsidR="00B2631B">
              <w:t>20</w:t>
            </w:r>
            <w:r w:rsidR="00D50759">
              <w:t>21</w:t>
            </w:r>
            <w:r w:rsidR="00C40A99" w:rsidRPr="00B2631B">
              <w:t xml:space="preserve"> г.</w:t>
            </w:r>
          </w:p>
          <w:p w:rsidR="00680286" w:rsidRPr="00A136F3" w:rsidRDefault="00275F62" w:rsidP="00680286">
            <w:pPr>
              <w:pStyle w:val="Style46"/>
              <w:widowControl/>
              <w:spacing w:line="240" w:lineRule="auto"/>
              <w:jc w:val="both"/>
              <w:rPr>
                <w:rStyle w:val="FontStyle99"/>
                <w:color w:val="auto"/>
                <w:sz w:val="24"/>
                <w:szCs w:val="24"/>
              </w:rPr>
            </w:pPr>
            <w:r w:rsidRPr="00275F62">
              <w:rPr>
                <w:rStyle w:val="FontStyle99"/>
                <w:color w:val="auto"/>
                <w:sz w:val="24"/>
                <w:szCs w:val="24"/>
              </w:rPr>
              <w:t xml:space="preserve"> Возможно досрочное выполнение работ.</w:t>
            </w:r>
          </w:p>
          <w:p w:rsidR="00A972F5" w:rsidRPr="00A136F3" w:rsidRDefault="00680286" w:rsidP="00680286">
            <w:pPr>
              <w:outlineLvl w:val="0"/>
              <w:rPr>
                <w:rFonts w:ascii="Times New Roman" w:hAnsi="Times New Roman"/>
                <w:sz w:val="24"/>
                <w:szCs w:val="24"/>
              </w:rPr>
            </w:pPr>
            <w:r w:rsidRPr="00A136F3">
              <w:rPr>
                <w:rStyle w:val="FontStyle99"/>
                <w:color w:val="auto"/>
                <w:sz w:val="24"/>
                <w:szCs w:val="24"/>
              </w:rPr>
              <w:t>Условия выполнения работ в соответствии с Проектом договора и Техническим заданием.</w:t>
            </w:r>
          </w:p>
        </w:tc>
      </w:tr>
      <w:tr w:rsidR="00A136F3" w:rsidRPr="00A136F3" w:rsidTr="00DC09A8">
        <w:trPr>
          <w:cantSplit/>
        </w:trPr>
        <w:tc>
          <w:tcPr>
            <w:tcW w:w="549" w:type="dxa"/>
          </w:tcPr>
          <w:p w:rsidR="00A972F5" w:rsidRPr="00A136F3" w:rsidRDefault="00521F17" w:rsidP="004C6041">
            <w:pPr>
              <w:pStyle w:val="30"/>
              <w:tabs>
                <w:tab w:val="clear" w:pos="720"/>
                <w:tab w:val="num" w:pos="0"/>
              </w:tabs>
              <w:spacing w:before="0" w:after="0"/>
              <w:ind w:left="0" w:hanging="11"/>
              <w:rPr>
                <w:b/>
                <w:color w:val="auto"/>
                <w:szCs w:val="24"/>
              </w:rPr>
            </w:pPr>
            <w:r w:rsidRPr="00A136F3">
              <w:rPr>
                <w:b/>
                <w:color w:val="auto"/>
                <w:szCs w:val="24"/>
              </w:rPr>
              <w:t>4</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Количество поставляемого товара, выполнения работ, оказания услуг</w:t>
            </w:r>
          </w:p>
        </w:tc>
        <w:tc>
          <w:tcPr>
            <w:tcW w:w="6714" w:type="dxa"/>
            <w:vAlign w:val="center"/>
          </w:tcPr>
          <w:p w:rsidR="00A972F5" w:rsidRPr="00A136F3" w:rsidRDefault="00A972F5" w:rsidP="00D619EB">
            <w:pPr>
              <w:autoSpaceDE w:val="0"/>
              <w:autoSpaceDN w:val="0"/>
              <w:adjustRightInd w:val="0"/>
              <w:rPr>
                <w:rFonts w:ascii="Times New Roman" w:hAnsi="Times New Roman"/>
                <w:sz w:val="24"/>
                <w:szCs w:val="24"/>
              </w:rPr>
            </w:pPr>
            <w:r w:rsidRPr="00A136F3">
              <w:rPr>
                <w:rFonts w:ascii="Times New Roman" w:hAnsi="Times New Roman"/>
                <w:sz w:val="24"/>
                <w:szCs w:val="24"/>
              </w:rPr>
              <w:t xml:space="preserve">В соответствии с Техническим заданием и Проектом договора </w:t>
            </w:r>
          </w:p>
        </w:tc>
      </w:tr>
      <w:tr w:rsidR="00A136F3" w:rsidRPr="00A136F3" w:rsidTr="00DC09A8">
        <w:trPr>
          <w:cantSplit/>
        </w:trPr>
        <w:tc>
          <w:tcPr>
            <w:tcW w:w="549" w:type="dxa"/>
          </w:tcPr>
          <w:p w:rsidR="00A972F5" w:rsidRPr="00A136F3" w:rsidRDefault="00521F17" w:rsidP="004C6041">
            <w:pPr>
              <w:pStyle w:val="30"/>
              <w:tabs>
                <w:tab w:val="clear" w:pos="720"/>
                <w:tab w:val="num" w:pos="0"/>
              </w:tabs>
              <w:spacing w:before="0" w:after="0"/>
              <w:ind w:left="0" w:hanging="11"/>
              <w:rPr>
                <w:b/>
                <w:color w:val="auto"/>
                <w:szCs w:val="24"/>
              </w:rPr>
            </w:pPr>
            <w:r w:rsidRPr="00A136F3">
              <w:rPr>
                <w:b/>
                <w:color w:val="auto"/>
                <w:szCs w:val="24"/>
              </w:rPr>
              <w:t>5</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 xml:space="preserve">Наименования и количество лотов </w:t>
            </w:r>
          </w:p>
        </w:tc>
        <w:tc>
          <w:tcPr>
            <w:tcW w:w="6714" w:type="dxa"/>
            <w:vAlign w:val="center"/>
          </w:tcPr>
          <w:p w:rsidR="00B2631B" w:rsidRDefault="00A972F5" w:rsidP="00B2631B">
            <w:pPr>
              <w:spacing w:after="0"/>
              <w:jc w:val="both"/>
              <w:rPr>
                <w:rFonts w:ascii="Times New Roman" w:hAnsi="Times New Roman"/>
                <w:b/>
                <w:sz w:val="24"/>
                <w:szCs w:val="24"/>
              </w:rPr>
            </w:pPr>
            <w:r w:rsidRPr="00A136F3">
              <w:rPr>
                <w:rFonts w:ascii="Times New Roman" w:hAnsi="Times New Roman"/>
                <w:sz w:val="24"/>
                <w:szCs w:val="24"/>
              </w:rPr>
              <w:t xml:space="preserve">Лот № 1: </w:t>
            </w:r>
            <w:r w:rsidR="00D576BE">
              <w:rPr>
                <w:rFonts w:ascii="Times New Roman" w:hAnsi="Times New Roman"/>
                <w:w w:val="105"/>
                <w:sz w:val="24"/>
                <w:szCs w:val="24"/>
              </w:rPr>
              <w:t>приложение №</w:t>
            </w:r>
            <w:r w:rsidR="00E1412E">
              <w:rPr>
                <w:rFonts w:ascii="Times New Roman" w:hAnsi="Times New Roman"/>
                <w:w w:val="105"/>
                <w:sz w:val="24"/>
                <w:szCs w:val="24"/>
              </w:rPr>
              <w:t>7</w:t>
            </w:r>
            <w:r w:rsidR="00D576BE">
              <w:rPr>
                <w:rFonts w:ascii="Times New Roman" w:hAnsi="Times New Roman"/>
                <w:w w:val="105"/>
                <w:sz w:val="24"/>
                <w:szCs w:val="24"/>
              </w:rPr>
              <w:t xml:space="preserve"> к конкурсной документации</w:t>
            </w:r>
          </w:p>
          <w:p w:rsidR="00716F7F" w:rsidRPr="00A136F3" w:rsidRDefault="00716F7F" w:rsidP="004C3917">
            <w:pPr>
              <w:spacing w:after="0"/>
              <w:jc w:val="both"/>
              <w:rPr>
                <w:rFonts w:ascii="Times New Roman" w:hAnsi="Times New Roman"/>
                <w:b/>
                <w:sz w:val="24"/>
                <w:szCs w:val="24"/>
              </w:rPr>
            </w:pPr>
          </w:p>
        </w:tc>
      </w:tr>
      <w:tr w:rsidR="00A136F3" w:rsidRPr="00A136F3" w:rsidTr="00DC09A8">
        <w:trPr>
          <w:cantSplit/>
          <w:trHeight w:val="421"/>
        </w:trPr>
        <w:tc>
          <w:tcPr>
            <w:tcW w:w="549" w:type="dxa"/>
          </w:tcPr>
          <w:p w:rsidR="00A972F5" w:rsidRPr="00A136F3" w:rsidRDefault="00521F17" w:rsidP="004C6041">
            <w:pPr>
              <w:pStyle w:val="30"/>
              <w:tabs>
                <w:tab w:val="clear" w:pos="720"/>
                <w:tab w:val="num" w:pos="0"/>
              </w:tabs>
              <w:spacing w:before="0" w:after="0"/>
              <w:ind w:left="0" w:hanging="11"/>
              <w:rPr>
                <w:b/>
                <w:color w:val="auto"/>
                <w:szCs w:val="24"/>
              </w:rPr>
            </w:pPr>
            <w:r w:rsidRPr="00A136F3">
              <w:rPr>
                <w:b/>
                <w:color w:val="auto"/>
                <w:szCs w:val="24"/>
              </w:rPr>
              <w:t>6</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color w:val="auto"/>
                <w:szCs w:val="24"/>
              </w:rPr>
              <w:t>Начальная (максимальная) цена договора (цену лота), с учетом НДС, источник финансирования</w:t>
            </w:r>
          </w:p>
        </w:tc>
        <w:tc>
          <w:tcPr>
            <w:tcW w:w="6714" w:type="dxa"/>
            <w:vAlign w:val="center"/>
          </w:tcPr>
          <w:p w:rsidR="00D54F36" w:rsidRDefault="004C3917" w:rsidP="00CD5E05">
            <w:pPr>
              <w:autoSpaceDE w:val="0"/>
              <w:autoSpaceDN w:val="0"/>
              <w:adjustRightInd w:val="0"/>
              <w:rPr>
                <w:rFonts w:ascii="Times New Roman" w:hAnsi="Times New Roman"/>
                <w:sz w:val="24"/>
                <w:szCs w:val="24"/>
              </w:rPr>
            </w:pPr>
            <w:r>
              <w:rPr>
                <w:rFonts w:ascii="Times New Roman" w:hAnsi="Times New Roman"/>
                <w:sz w:val="24"/>
                <w:szCs w:val="24"/>
              </w:rPr>
              <w:t xml:space="preserve">Лот № 1: </w:t>
            </w:r>
            <w:r w:rsidR="00716F7F" w:rsidRPr="007A16ED">
              <w:rPr>
                <w:rFonts w:ascii="Times New Roman" w:hAnsi="Times New Roman"/>
                <w:sz w:val="24"/>
                <w:szCs w:val="24"/>
              </w:rPr>
              <w:t xml:space="preserve"> </w:t>
            </w:r>
            <w:r>
              <w:rPr>
                <w:rFonts w:ascii="Times New Roman" w:hAnsi="Times New Roman"/>
                <w:sz w:val="24"/>
                <w:szCs w:val="24"/>
              </w:rPr>
              <w:t>2</w:t>
            </w:r>
            <w:r w:rsidR="007A16ED" w:rsidRPr="007A16ED">
              <w:rPr>
                <w:rFonts w:ascii="Times New Roman" w:hAnsi="Times New Roman"/>
                <w:sz w:val="24"/>
                <w:szCs w:val="24"/>
              </w:rPr>
              <w:t> </w:t>
            </w:r>
            <w:r w:rsidR="00D54F36">
              <w:rPr>
                <w:rFonts w:ascii="Times New Roman" w:hAnsi="Times New Roman"/>
                <w:sz w:val="24"/>
                <w:szCs w:val="24"/>
              </w:rPr>
              <w:t>35</w:t>
            </w:r>
            <w:r w:rsidR="007A16ED" w:rsidRPr="007A16ED">
              <w:rPr>
                <w:rFonts w:ascii="Times New Roman" w:hAnsi="Times New Roman"/>
                <w:sz w:val="24"/>
                <w:szCs w:val="24"/>
              </w:rPr>
              <w:t>0 000</w:t>
            </w:r>
            <w:r w:rsidR="00EA77DE" w:rsidRPr="007A16ED">
              <w:rPr>
                <w:rFonts w:ascii="Times New Roman" w:hAnsi="Times New Roman"/>
                <w:sz w:val="24"/>
                <w:szCs w:val="24"/>
              </w:rPr>
              <w:t>,</w:t>
            </w:r>
            <w:r w:rsidR="007A16ED" w:rsidRPr="007A16ED">
              <w:rPr>
                <w:rFonts w:ascii="Times New Roman" w:hAnsi="Times New Roman"/>
                <w:sz w:val="24"/>
                <w:szCs w:val="24"/>
              </w:rPr>
              <w:t>0</w:t>
            </w:r>
            <w:r w:rsidR="00C40A99" w:rsidRPr="007A16ED">
              <w:rPr>
                <w:rFonts w:ascii="Times New Roman" w:hAnsi="Times New Roman"/>
                <w:sz w:val="24"/>
                <w:szCs w:val="24"/>
              </w:rPr>
              <w:t>0 (</w:t>
            </w:r>
            <w:r>
              <w:rPr>
                <w:rFonts w:ascii="Times New Roman" w:hAnsi="Times New Roman"/>
                <w:sz w:val="24"/>
                <w:szCs w:val="24"/>
              </w:rPr>
              <w:t>два</w:t>
            </w:r>
            <w:r w:rsidR="00C40A99" w:rsidRPr="007A16ED">
              <w:rPr>
                <w:rFonts w:ascii="Times New Roman" w:hAnsi="Times New Roman"/>
                <w:sz w:val="24"/>
                <w:szCs w:val="24"/>
              </w:rPr>
              <w:t xml:space="preserve"> миллиона </w:t>
            </w:r>
            <w:r w:rsidR="00D54F36">
              <w:rPr>
                <w:rFonts w:ascii="Times New Roman" w:hAnsi="Times New Roman"/>
                <w:sz w:val="24"/>
                <w:szCs w:val="24"/>
              </w:rPr>
              <w:t>триста пятьдесят</w:t>
            </w:r>
            <w:r w:rsidR="00C40A99" w:rsidRPr="007A16ED">
              <w:rPr>
                <w:rFonts w:ascii="Times New Roman" w:hAnsi="Times New Roman"/>
                <w:sz w:val="24"/>
                <w:szCs w:val="24"/>
              </w:rPr>
              <w:t xml:space="preserve"> тысяч) руб</w:t>
            </w:r>
            <w:r w:rsidR="00260C92" w:rsidRPr="007A16ED">
              <w:rPr>
                <w:rFonts w:ascii="Times New Roman" w:hAnsi="Times New Roman"/>
                <w:sz w:val="24"/>
                <w:szCs w:val="24"/>
              </w:rPr>
              <w:t xml:space="preserve">лей </w:t>
            </w:r>
            <w:r w:rsidR="007A16ED" w:rsidRPr="007A16ED">
              <w:rPr>
                <w:rFonts w:ascii="Times New Roman" w:hAnsi="Times New Roman"/>
                <w:sz w:val="24"/>
                <w:szCs w:val="24"/>
              </w:rPr>
              <w:t>0</w:t>
            </w:r>
            <w:r w:rsidR="00C40A99" w:rsidRPr="007A16ED">
              <w:rPr>
                <w:rFonts w:ascii="Times New Roman" w:hAnsi="Times New Roman"/>
                <w:sz w:val="24"/>
                <w:szCs w:val="24"/>
              </w:rPr>
              <w:t>0</w:t>
            </w:r>
            <w:r w:rsidR="00260C92" w:rsidRPr="007A16ED">
              <w:rPr>
                <w:rFonts w:ascii="Times New Roman" w:hAnsi="Times New Roman"/>
                <w:sz w:val="24"/>
                <w:szCs w:val="24"/>
              </w:rPr>
              <w:t xml:space="preserve"> копе</w:t>
            </w:r>
            <w:r w:rsidR="00C40A99" w:rsidRPr="007A16ED">
              <w:rPr>
                <w:rFonts w:ascii="Times New Roman" w:hAnsi="Times New Roman"/>
                <w:sz w:val="24"/>
                <w:szCs w:val="24"/>
              </w:rPr>
              <w:t>ек</w:t>
            </w:r>
            <w:r w:rsidR="00260C92" w:rsidRPr="007A16ED">
              <w:rPr>
                <w:rFonts w:ascii="Times New Roman" w:hAnsi="Times New Roman"/>
                <w:sz w:val="24"/>
                <w:szCs w:val="24"/>
              </w:rPr>
              <w:t xml:space="preserve">, в том числе НДС </w:t>
            </w:r>
            <w:r w:rsidR="00EA77DE" w:rsidRPr="007A16ED">
              <w:rPr>
                <w:rFonts w:ascii="Times New Roman" w:hAnsi="Times New Roman"/>
                <w:sz w:val="24"/>
                <w:szCs w:val="24"/>
              </w:rPr>
              <w:t>20</w:t>
            </w:r>
            <w:r w:rsidR="00260C92" w:rsidRPr="007A16ED">
              <w:rPr>
                <w:rFonts w:ascii="Times New Roman" w:hAnsi="Times New Roman"/>
                <w:sz w:val="24"/>
                <w:szCs w:val="24"/>
              </w:rPr>
              <w:t xml:space="preserve">% – </w:t>
            </w:r>
            <w:r w:rsidR="00D54F36" w:rsidRPr="00D54F36">
              <w:rPr>
                <w:rFonts w:ascii="Times New Roman" w:hAnsi="Times New Roman"/>
                <w:sz w:val="24"/>
                <w:szCs w:val="24"/>
              </w:rPr>
              <w:t>391</w:t>
            </w:r>
            <w:r w:rsidR="00D54F36">
              <w:rPr>
                <w:rFonts w:ascii="Times New Roman" w:hAnsi="Times New Roman"/>
                <w:sz w:val="24"/>
                <w:szCs w:val="24"/>
              </w:rPr>
              <w:t xml:space="preserve"> </w:t>
            </w:r>
            <w:r w:rsidR="00D54F36" w:rsidRPr="00D54F36">
              <w:rPr>
                <w:rFonts w:ascii="Times New Roman" w:hAnsi="Times New Roman"/>
                <w:sz w:val="24"/>
                <w:szCs w:val="24"/>
              </w:rPr>
              <w:t>666.67 руб. (триста девяносто одна тысяча шестьсот шестьдесят шесть рублей шестьдесят семь копеек)</w:t>
            </w:r>
          </w:p>
          <w:p w:rsidR="00A972F5" w:rsidRPr="00A94222" w:rsidRDefault="00A972F5" w:rsidP="00CD5E05">
            <w:pPr>
              <w:autoSpaceDE w:val="0"/>
              <w:autoSpaceDN w:val="0"/>
              <w:adjustRightInd w:val="0"/>
              <w:rPr>
                <w:rFonts w:ascii="Times New Roman" w:hAnsi="Times New Roman"/>
                <w:sz w:val="24"/>
                <w:szCs w:val="24"/>
              </w:rPr>
            </w:pPr>
            <w:r w:rsidRPr="00A94222">
              <w:rPr>
                <w:rFonts w:ascii="Times New Roman" w:hAnsi="Times New Roman"/>
                <w:sz w:val="24"/>
                <w:szCs w:val="24"/>
              </w:rPr>
              <w:t>Источник финансирования: Собственные средства Заказчика</w:t>
            </w:r>
          </w:p>
        </w:tc>
      </w:tr>
      <w:tr w:rsidR="00A136F3" w:rsidRPr="00A136F3" w:rsidTr="00DC09A8">
        <w:trPr>
          <w:cantSplit/>
        </w:trPr>
        <w:tc>
          <w:tcPr>
            <w:tcW w:w="549" w:type="dxa"/>
            <w:tcBorders>
              <w:bottom w:val="single" w:sz="4" w:space="0" w:color="auto"/>
            </w:tcBorders>
          </w:tcPr>
          <w:p w:rsidR="00A972F5" w:rsidRPr="00A136F3" w:rsidRDefault="00521F17" w:rsidP="004C6041">
            <w:pPr>
              <w:pStyle w:val="30"/>
              <w:tabs>
                <w:tab w:val="clear" w:pos="720"/>
                <w:tab w:val="num" w:pos="0"/>
              </w:tabs>
              <w:spacing w:before="0" w:after="0"/>
              <w:ind w:left="0" w:hanging="11"/>
              <w:rPr>
                <w:b/>
                <w:bCs w:val="0"/>
                <w:color w:val="auto"/>
                <w:szCs w:val="24"/>
              </w:rPr>
            </w:pPr>
            <w:r w:rsidRPr="00A136F3">
              <w:rPr>
                <w:b/>
                <w:bCs w:val="0"/>
                <w:color w:val="auto"/>
                <w:szCs w:val="24"/>
              </w:rPr>
              <w:t>7</w:t>
            </w:r>
          </w:p>
        </w:tc>
        <w:tc>
          <w:tcPr>
            <w:tcW w:w="3227" w:type="dxa"/>
            <w:tcBorders>
              <w:bottom w:val="single" w:sz="4" w:space="0" w:color="auto"/>
            </w:tcBorders>
            <w:vAlign w:val="center"/>
          </w:tcPr>
          <w:p w:rsidR="00A972F5" w:rsidRPr="009B0DFE" w:rsidRDefault="00A972F5" w:rsidP="00D619EB">
            <w:pPr>
              <w:pStyle w:val="30"/>
              <w:tabs>
                <w:tab w:val="clear" w:pos="720"/>
                <w:tab w:val="num" w:pos="0"/>
              </w:tabs>
              <w:spacing w:before="0" w:after="0"/>
              <w:ind w:left="0" w:hanging="11"/>
              <w:jc w:val="left"/>
              <w:rPr>
                <w:b/>
                <w:color w:val="auto"/>
                <w:szCs w:val="24"/>
              </w:rPr>
            </w:pPr>
            <w:r w:rsidRPr="009B0DFE">
              <w:rPr>
                <w:b/>
                <w:bCs w:val="0"/>
                <w:color w:val="auto"/>
                <w:szCs w:val="24"/>
              </w:rPr>
              <w:t>Порядок формирования цены договора (цены лота)</w:t>
            </w:r>
          </w:p>
        </w:tc>
        <w:tc>
          <w:tcPr>
            <w:tcW w:w="6714" w:type="dxa"/>
            <w:vAlign w:val="center"/>
          </w:tcPr>
          <w:p w:rsidR="00A972F5" w:rsidRPr="009B0DFE" w:rsidRDefault="00A972F5" w:rsidP="00D619EB">
            <w:pPr>
              <w:autoSpaceDE w:val="0"/>
              <w:autoSpaceDN w:val="0"/>
              <w:adjustRightInd w:val="0"/>
              <w:rPr>
                <w:rFonts w:ascii="Times New Roman" w:hAnsi="Times New Roman"/>
                <w:sz w:val="24"/>
                <w:szCs w:val="24"/>
              </w:rPr>
            </w:pPr>
            <w:r w:rsidRPr="009B0DFE">
              <w:rPr>
                <w:rFonts w:ascii="Times New Roman" w:hAnsi="Times New Roman"/>
                <w:sz w:val="24"/>
                <w:szCs w:val="24"/>
              </w:rPr>
              <w:t>С учетом расходов на перевозку, страхование, уплату таможенных пошлин, налогов и других обязательных платежей.</w:t>
            </w:r>
          </w:p>
        </w:tc>
      </w:tr>
      <w:tr w:rsidR="00A136F3" w:rsidRPr="00A136F3" w:rsidTr="00DC09A8">
        <w:trPr>
          <w:cantSplit/>
          <w:trHeight w:val="982"/>
        </w:trPr>
        <w:tc>
          <w:tcPr>
            <w:tcW w:w="549" w:type="dxa"/>
            <w:tcBorders>
              <w:bottom w:val="single" w:sz="4" w:space="0" w:color="auto"/>
            </w:tcBorders>
          </w:tcPr>
          <w:p w:rsidR="00A972F5" w:rsidRPr="00A136F3" w:rsidRDefault="00521F17" w:rsidP="004C6041">
            <w:pPr>
              <w:jc w:val="both"/>
              <w:rPr>
                <w:rFonts w:ascii="Times New Roman" w:hAnsi="Times New Roman"/>
                <w:b/>
                <w:bCs/>
                <w:sz w:val="24"/>
                <w:szCs w:val="24"/>
              </w:rPr>
            </w:pPr>
            <w:r w:rsidRPr="00A136F3">
              <w:rPr>
                <w:rFonts w:ascii="Times New Roman" w:hAnsi="Times New Roman"/>
                <w:b/>
                <w:bCs/>
                <w:sz w:val="24"/>
                <w:szCs w:val="24"/>
              </w:rPr>
              <w:t>8</w:t>
            </w:r>
          </w:p>
        </w:tc>
        <w:tc>
          <w:tcPr>
            <w:tcW w:w="3227" w:type="dxa"/>
            <w:tcBorders>
              <w:bottom w:val="single" w:sz="4" w:space="0" w:color="auto"/>
            </w:tcBorders>
            <w:vAlign w:val="center"/>
          </w:tcPr>
          <w:p w:rsidR="00A972F5" w:rsidRPr="00A136F3" w:rsidRDefault="00A972F5" w:rsidP="00D619EB">
            <w:pPr>
              <w:rPr>
                <w:rFonts w:ascii="Times New Roman" w:hAnsi="Times New Roman"/>
                <w:b/>
                <w:sz w:val="24"/>
                <w:szCs w:val="24"/>
              </w:rPr>
            </w:pPr>
            <w:r w:rsidRPr="00A136F3">
              <w:rPr>
                <w:rFonts w:ascii="Times New Roman" w:hAnsi="Times New Roman"/>
                <w:b/>
                <w:bCs/>
                <w:sz w:val="24"/>
                <w:szCs w:val="24"/>
              </w:rPr>
              <w:t>Форма, сроки и порядок оплаты товара, работы, услуги</w:t>
            </w:r>
          </w:p>
        </w:tc>
        <w:tc>
          <w:tcPr>
            <w:tcW w:w="6714" w:type="dxa"/>
            <w:vAlign w:val="center"/>
          </w:tcPr>
          <w:p w:rsidR="00A972F5" w:rsidRPr="00A136F3" w:rsidRDefault="00A972F5" w:rsidP="00D619EB">
            <w:pPr>
              <w:rPr>
                <w:rFonts w:ascii="Times New Roman" w:hAnsi="Times New Roman"/>
                <w:sz w:val="24"/>
                <w:szCs w:val="24"/>
              </w:rPr>
            </w:pPr>
            <w:r w:rsidRPr="00A136F3">
              <w:rPr>
                <w:rFonts w:ascii="Times New Roman" w:hAnsi="Times New Roman"/>
                <w:sz w:val="24"/>
                <w:szCs w:val="24"/>
              </w:rPr>
              <w:t>В соответствии с Проектом договора (Раздел № 6).</w:t>
            </w:r>
          </w:p>
        </w:tc>
      </w:tr>
      <w:tr w:rsidR="00A136F3" w:rsidRPr="00A136F3" w:rsidTr="00DC09A8">
        <w:trPr>
          <w:cantSplit/>
          <w:trHeight w:val="1567"/>
        </w:trPr>
        <w:tc>
          <w:tcPr>
            <w:tcW w:w="549" w:type="dxa"/>
            <w:tcBorders>
              <w:top w:val="single" w:sz="4" w:space="0" w:color="auto"/>
            </w:tcBorders>
          </w:tcPr>
          <w:p w:rsidR="00A972F5" w:rsidRPr="00A136F3" w:rsidRDefault="00521F17" w:rsidP="004C6041">
            <w:pPr>
              <w:jc w:val="both"/>
              <w:rPr>
                <w:rFonts w:ascii="Times New Roman" w:hAnsi="Times New Roman"/>
                <w:b/>
                <w:bCs/>
                <w:sz w:val="24"/>
                <w:szCs w:val="24"/>
              </w:rPr>
            </w:pPr>
            <w:r w:rsidRPr="00A136F3">
              <w:rPr>
                <w:rFonts w:ascii="Times New Roman" w:hAnsi="Times New Roman"/>
                <w:b/>
                <w:bCs/>
                <w:sz w:val="24"/>
                <w:szCs w:val="24"/>
              </w:rPr>
              <w:lastRenderedPageBreak/>
              <w:t>9</w:t>
            </w:r>
          </w:p>
        </w:tc>
        <w:tc>
          <w:tcPr>
            <w:tcW w:w="3227" w:type="dxa"/>
            <w:tcBorders>
              <w:top w:val="single" w:sz="4" w:space="0" w:color="auto"/>
            </w:tcBorders>
            <w:vAlign w:val="center"/>
          </w:tcPr>
          <w:p w:rsidR="00A972F5" w:rsidRPr="00A136F3" w:rsidRDefault="00A972F5" w:rsidP="00FD1269">
            <w:pPr>
              <w:rPr>
                <w:rFonts w:ascii="Times New Roman" w:hAnsi="Times New Roman"/>
                <w:b/>
                <w:sz w:val="24"/>
                <w:szCs w:val="24"/>
              </w:rPr>
            </w:pPr>
            <w:r w:rsidRPr="00A136F3">
              <w:rPr>
                <w:rFonts w:ascii="Times New Roman" w:hAnsi="Times New Roman"/>
                <w:b/>
                <w:bCs/>
                <w:sz w:val="24"/>
                <w:szCs w:val="24"/>
              </w:rPr>
              <w:t xml:space="preserve">Срок, место и порядок предоставления </w:t>
            </w:r>
            <w:r w:rsidR="00FD1269">
              <w:rPr>
                <w:rFonts w:ascii="Times New Roman" w:hAnsi="Times New Roman"/>
                <w:b/>
                <w:bCs/>
                <w:sz w:val="24"/>
                <w:szCs w:val="24"/>
              </w:rPr>
              <w:t>закупочной</w:t>
            </w:r>
            <w:r w:rsidRPr="00A136F3">
              <w:rPr>
                <w:rFonts w:ascii="Times New Roman" w:hAnsi="Times New Roman"/>
                <w:b/>
                <w:bCs/>
                <w:sz w:val="24"/>
                <w:szCs w:val="24"/>
              </w:rPr>
              <w:t xml:space="preserve"> документации</w:t>
            </w:r>
          </w:p>
        </w:tc>
        <w:tc>
          <w:tcPr>
            <w:tcW w:w="6714" w:type="dxa"/>
            <w:vAlign w:val="center"/>
          </w:tcPr>
          <w:p w:rsidR="00A972F5" w:rsidRPr="00A136F3" w:rsidRDefault="00E640E8" w:rsidP="00E60A10">
            <w:pPr>
              <w:rPr>
                <w:rFonts w:ascii="Times New Roman" w:hAnsi="Times New Roman"/>
                <w:sz w:val="24"/>
                <w:szCs w:val="24"/>
              </w:rPr>
            </w:pPr>
            <w:r>
              <w:rPr>
                <w:rFonts w:ascii="Times New Roman" w:hAnsi="Times New Roman"/>
                <w:sz w:val="24"/>
                <w:szCs w:val="24"/>
              </w:rPr>
              <w:t>Закупочная</w:t>
            </w:r>
            <w:r w:rsidR="00A972F5" w:rsidRPr="00A136F3">
              <w:rPr>
                <w:rFonts w:ascii="Times New Roman" w:hAnsi="Times New Roman"/>
                <w:sz w:val="24"/>
                <w:szCs w:val="24"/>
              </w:rPr>
              <w:t xml:space="preserve"> документация, изменения, вносимые в </w:t>
            </w:r>
            <w:r w:rsidR="00FD1269">
              <w:rPr>
                <w:rFonts w:ascii="Times New Roman" w:hAnsi="Times New Roman"/>
                <w:sz w:val="24"/>
                <w:szCs w:val="24"/>
              </w:rPr>
              <w:t>закупочную</w:t>
            </w:r>
            <w:r w:rsidR="00A972F5" w:rsidRPr="00A136F3">
              <w:rPr>
                <w:rFonts w:ascii="Times New Roman" w:hAnsi="Times New Roman"/>
                <w:sz w:val="24"/>
                <w:szCs w:val="24"/>
              </w:rPr>
              <w:t xml:space="preserve"> документацию, разъяснения, протоколы, составляемые в ходе проведения </w:t>
            </w:r>
            <w:r w:rsidR="00FD1269">
              <w:rPr>
                <w:rFonts w:ascii="Times New Roman" w:hAnsi="Times New Roman"/>
                <w:sz w:val="24"/>
                <w:szCs w:val="24"/>
              </w:rPr>
              <w:t>закупки</w:t>
            </w:r>
            <w:r w:rsidR="00A972F5" w:rsidRPr="00A136F3">
              <w:rPr>
                <w:rFonts w:ascii="Times New Roman" w:hAnsi="Times New Roman"/>
                <w:sz w:val="24"/>
                <w:szCs w:val="24"/>
              </w:rPr>
              <w:t>, размещены</w:t>
            </w:r>
            <w:r w:rsidR="00BA60D0" w:rsidRPr="00A136F3">
              <w:rPr>
                <w:rFonts w:ascii="Times New Roman" w:hAnsi="Times New Roman"/>
                <w:sz w:val="24"/>
                <w:szCs w:val="24"/>
              </w:rPr>
              <w:t xml:space="preserve"> </w:t>
            </w:r>
            <w:r w:rsidR="00D576BE">
              <w:rPr>
                <w:rFonts w:ascii="Times New Roman" w:hAnsi="Times New Roman"/>
                <w:sz w:val="24"/>
                <w:szCs w:val="24"/>
              </w:rPr>
              <w:t xml:space="preserve">на сайте </w:t>
            </w:r>
            <w:r w:rsidR="00BA60D0" w:rsidRPr="00A136F3">
              <w:rPr>
                <w:rFonts w:ascii="Times New Roman" w:hAnsi="Times New Roman"/>
                <w:sz w:val="24"/>
                <w:szCs w:val="24"/>
              </w:rPr>
              <w:t xml:space="preserve"> </w:t>
            </w:r>
            <w:hyperlink r:id="rId9" w:history="1">
              <w:r w:rsidR="007A16ED" w:rsidRPr="00B14399">
                <w:rPr>
                  <w:rStyle w:val="a8"/>
                  <w:rFonts w:ascii="Times New Roman" w:hAnsi="Times New Roman"/>
                  <w:sz w:val="24"/>
                  <w:szCs w:val="24"/>
                </w:rPr>
                <w:t>https://uovolokgrad.ru/cont.html</w:t>
              </w:r>
            </w:hyperlink>
            <w:r w:rsidR="007A16ED">
              <w:rPr>
                <w:rFonts w:ascii="Times New Roman" w:hAnsi="Times New Roman"/>
                <w:sz w:val="24"/>
                <w:szCs w:val="24"/>
              </w:rPr>
              <w:t xml:space="preserve"> </w:t>
            </w:r>
            <w:r w:rsidR="00A972F5" w:rsidRPr="00A136F3">
              <w:rPr>
                <w:rFonts w:ascii="Times New Roman" w:hAnsi="Times New Roman"/>
                <w:sz w:val="24"/>
                <w:szCs w:val="24"/>
              </w:rPr>
              <w:t xml:space="preserve">и доступны для ознакомления на весь период проведения </w:t>
            </w:r>
            <w:r w:rsidR="00CD745F">
              <w:rPr>
                <w:rFonts w:ascii="Times New Roman" w:hAnsi="Times New Roman"/>
                <w:sz w:val="24"/>
                <w:szCs w:val="24"/>
              </w:rPr>
              <w:t xml:space="preserve">процедуры </w:t>
            </w:r>
            <w:r w:rsidR="00E60A10" w:rsidRPr="00E60A10">
              <w:rPr>
                <w:rFonts w:ascii="Times New Roman" w:hAnsi="Times New Roman"/>
                <w:sz w:val="24"/>
                <w:szCs w:val="24"/>
              </w:rPr>
              <w:t>Конкурентного отбора поставщиков</w:t>
            </w:r>
            <w:r w:rsidR="00A972F5" w:rsidRPr="00A136F3">
              <w:rPr>
                <w:rFonts w:ascii="Times New Roman" w:hAnsi="Times New Roman"/>
                <w:sz w:val="24"/>
                <w:szCs w:val="24"/>
              </w:rPr>
              <w:t>, без взимания платы</w:t>
            </w:r>
          </w:p>
        </w:tc>
      </w:tr>
      <w:tr w:rsidR="00A136F3" w:rsidRPr="00A136F3" w:rsidTr="00DC09A8">
        <w:trPr>
          <w:cantSplit/>
          <w:trHeight w:val="1567"/>
        </w:trPr>
        <w:tc>
          <w:tcPr>
            <w:tcW w:w="549" w:type="dxa"/>
          </w:tcPr>
          <w:p w:rsidR="00A972F5" w:rsidRPr="00A136F3" w:rsidRDefault="00521F17" w:rsidP="004C6041">
            <w:pPr>
              <w:pStyle w:val="30"/>
              <w:tabs>
                <w:tab w:val="clear" w:pos="720"/>
                <w:tab w:val="num" w:pos="0"/>
              </w:tabs>
              <w:spacing w:before="0" w:after="0"/>
              <w:ind w:left="0" w:hanging="11"/>
              <w:rPr>
                <w:b/>
                <w:bCs w:val="0"/>
                <w:color w:val="auto"/>
                <w:szCs w:val="24"/>
              </w:rPr>
            </w:pPr>
            <w:r w:rsidRPr="00A136F3">
              <w:rPr>
                <w:b/>
                <w:bCs w:val="0"/>
                <w:color w:val="auto"/>
                <w:szCs w:val="24"/>
              </w:rPr>
              <w:t>10</w:t>
            </w:r>
          </w:p>
        </w:tc>
        <w:tc>
          <w:tcPr>
            <w:tcW w:w="3227" w:type="dxa"/>
            <w:vAlign w:val="center"/>
          </w:tcPr>
          <w:p w:rsidR="00A972F5" w:rsidRPr="00A136F3" w:rsidRDefault="00A972F5" w:rsidP="00D619EB">
            <w:pPr>
              <w:pStyle w:val="30"/>
              <w:tabs>
                <w:tab w:val="clear" w:pos="720"/>
                <w:tab w:val="num" w:pos="0"/>
              </w:tabs>
              <w:spacing w:before="0" w:after="0"/>
              <w:ind w:left="0" w:hanging="11"/>
              <w:jc w:val="left"/>
              <w:rPr>
                <w:b/>
                <w:color w:val="auto"/>
                <w:szCs w:val="24"/>
              </w:rPr>
            </w:pPr>
            <w:r w:rsidRPr="00A136F3">
              <w:rPr>
                <w:b/>
                <w:bCs w:val="0"/>
                <w:color w:val="auto"/>
                <w:szCs w:val="24"/>
              </w:rPr>
              <w:t xml:space="preserve">Порядок, место, дата начала и дата окончания срока подачи заявок на участие в </w:t>
            </w:r>
            <w:r w:rsidR="00FD1269">
              <w:rPr>
                <w:b/>
                <w:color w:val="auto"/>
                <w:szCs w:val="24"/>
              </w:rPr>
              <w:t xml:space="preserve">процедуре </w:t>
            </w:r>
            <w:r w:rsidR="00E60A10">
              <w:rPr>
                <w:b/>
                <w:bCs w:val="0"/>
                <w:iCs/>
                <w:szCs w:val="24"/>
              </w:rPr>
              <w:t>Конкурентного отбора поставщиков</w:t>
            </w:r>
          </w:p>
        </w:tc>
        <w:tc>
          <w:tcPr>
            <w:tcW w:w="6714" w:type="dxa"/>
            <w:vAlign w:val="center"/>
          </w:tcPr>
          <w:p w:rsidR="007F74E8" w:rsidRDefault="00A972F5" w:rsidP="007F74E8">
            <w:pPr>
              <w:rPr>
                <w:rFonts w:ascii="Times New Roman" w:hAnsi="Times New Roman"/>
                <w:sz w:val="24"/>
                <w:szCs w:val="24"/>
              </w:rPr>
            </w:pPr>
            <w:r w:rsidRPr="00A136F3">
              <w:rPr>
                <w:rFonts w:ascii="Times New Roman" w:eastAsia="Calibri" w:hAnsi="Times New Roman"/>
                <w:bCs/>
                <w:sz w:val="24"/>
                <w:szCs w:val="24"/>
                <w:lang w:eastAsia="en-US"/>
              </w:rPr>
              <w:t xml:space="preserve">Заявка </w:t>
            </w:r>
            <w:r w:rsidR="00BA60D0" w:rsidRPr="00A136F3">
              <w:rPr>
                <w:rFonts w:ascii="Times New Roman" w:eastAsia="Calibri" w:hAnsi="Times New Roman"/>
                <w:bCs/>
                <w:sz w:val="24"/>
                <w:szCs w:val="24"/>
                <w:lang w:eastAsia="en-US"/>
              </w:rPr>
              <w:t>на участие</w:t>
            </w:r>
            <w:r w:rsidR="00B84B81" w:rsidRPr="00A136F3">
              <w:rPr>
                <w:rFonts w:ascii="Times New Roman" w:eastAsia="Calibri" w:hAnsi="Times New Roman"/>
                <w:bCs/>
                <w:sz w:val="24"/>
                <w:szCs w:val="24"/>
                <w:lang w:eastAsia="en-US"/>
              </w:rPr>
              <w:t xml:space="preserve"> в </w:t>
            </w:r>
            <w:r w:rsidR="00FF703B">
              <w:rPr>
                <w:rFonts w:ascii="Times New Roman" w:eastAsia="Calibri" w:hAnsi="Times New Roman"/>
                <w:bCs/>
                <w:sz w:val="24"/>
                <w:szCs w:val="24"/>
                <w:lang w:eastAsia="en-US"/>
              </w:rPr>
              <w:t xml:space="preserve">процедуре </w:t>
            </w:r>
            <w:r w:rsidR="00E60A10">
              <w:rPr>
                <w:rFonts w:ascii="Times New Roman" w:eastAsia="Calibri" w:hAnsi="Times New Roman"/>
                <w:bCs/>
                <w:sz w:val="24"/>
                <w:szCs w:val="24"/>
                <w:lang w:eastAsia="en-US"/>
              </w:rPr>
              <w:t xml:space="preserve">Конкурентного отбора поставщиков </w:t>
            </w:r>
            <w:r w:rsidRPr="00A136F3">
              <w:rPr>
                <w:rFonts w:ascii="Times New Roman" w:eastAsia="Calibri" w:hAnsi="Times New Roman"/>
                <w:bCs/>
                <w:sz w:val="24"/>
                <w:szCs w:val="24"/>
                <w:lang w:eastAsia="en-US"/>
              </w:rPr>
              <w:t>подается в</w:t>
            </w:r>
            <w:r w:rsidR="00BA60D0" w:rsidRPr="00A136F3">
              <w:rPr>
                <w:rFonts w:ascii="Times New Roman" w:eastAsia="Calibri" w:hAnsi="Times New Roman"/>
                <w:bCs/>
                <w:sz w:val="24"/>
                <w:szCs w:val="24"/>
                <w:lang w:eastAsia="en-US"/>
              </w:rPr>
              <w:t xml:space="preserve"> напечатанной  форме в запечатанном конверте </w:t>
            </w:r>
            <w:r w:rsidRPr="00A136F3">
              <w:rPr>
                <w:rFonts w:ascii="Times New Roman" w:eastAsia="Calibri" w:hAnsi="Times New Roman"/>
                <w:bCs/>
                <w:sz w:val="24"/>
                <w:szCs w:val="24"/>
                <w:lang w:eastAsia="en-US"/>
              </w:rPr>
              <w:t xml:space="preserve">по адресу: </w:t>
            </w:r>
            <w:r w:rsidR="007F74E8">
              <w:rPr>
                <w:rFonts w:ascii="Times New Roman" w:hAnsi="Times New Roman"/>
                <w:sz w:val="24"/>
                <w:szCs w:val="24"/>
              </w:rPr>
              <w:t>143602, МО, г Волоколамск, ул. Фабричная д.23</w:t>
            </w:r>
          </w:p>
          <w:p w:rsidR="000201E1" w:rsidRDefault="00A972F5" w:rsidP="000201E1">
            <w:pPr>
              <w:rPr>
                <w:rFonts w:ascii="Times New Roman" w:eastAsia="Calibri" w:hAnsi="Times New Roman"/>
                <w:sz w:val="24"/>
                <w:szCs w:val="24"/>
                <w:lang w:eastAsia="en-US"/>
              </w:rPr>
            </w:pPr>
            <w:r w:rsidRPr="00A136F3">
              <w:rPr>
                <w:rFonts w:ascii="Times New Roman" w:eastAsia="Calibri" w:hAnsi="Times New Roman"/>
                <w:b/>
                <w:sz w:val="24"/>
                <w:szCs w:val="24"/>
                <w:lang w:eastAsia="en-US"/>
              </w:rPr>
              <w:t xml:space="preserve">Дата начала подачи заявок: </w:t>
            </w:r>
            <w:r w:rsidRPr="00A136F3">
              <w:rPr>
                <w:rFonts w:ascii="Times New Roman" w:eastAsia="Calibri" w:hAnsi="Times New Roman"/>
                <w:sz w:val="24"/>
                <w:szCs w:val="24"/>
                <w:lang w:eastAsia="en-US"/>
              </w:rPr>
              <w:t>«</w:t>
            </w:r>
            <w:r w:rsidR="007F74E8">
              <w:rPr>
                <w:rFonts w:ascii="Times New Roman" w:eastAsia="Calibri" w:hAnsi="Times New Roman"/>
                <w:sz w:val="24"/>
                <w:szCs w:val="24"/>
                <w:lang w:eastAsia="en-US"/>
              </w:rPr>
              <w:t>1</w:t>
            </w:r>
            <w:r w:rsidR="00D54F36">
              <w:rPr>
                <w:rFonts w:ascii="Times New Roman" w:eastAsia="Calibri" w:hAnsi="Times New Roman"/>
                <w:sz w:val="24"/>
                <w:szCs w:val="24"/>
                <w:lang w:eastAsia="en-US"/>
              </w:rPr>
              <w:t>8</w:t>
            </w:r>
            <w:r w:rsidRPr="00A136F3">
              <w:rPr>
                <w:rFonts w:ascii="Times New Roman" w:eastAsia="Calibri" w:hAnsi="Times New Roman"/>
                <w:sz w:val="24"/>
                <w:szCs w:val="24"/>
                <w:lang w:eastAsia="en-US"/>
              </w:rPr>
              <w:t xml:space="preserve">» </w:t>
            </w:r>
            <w:r w:rsidR="00EA77DE">
              <w:rPr>
                <w:rFonts w:ascii="Times New Roman" w:hAnsi="Times New Roman"/>
                <w:sz w:val="24"/>
                <w:szCs w:val="24"/>
              </w:rPr>
              <w:t>июня</w:t>
            </w:r>
            <w:r w:rsidR="00BA7E57">
              <w:rPr>
                <w:rFonts w:ascii="Times New Roman" w:eastAsia="Calibri" w:hAnsi="Times New Roman"/>
                <w:sz w:val="24"/>
                <w:szCs w:val="24"/>
                <w:lang w:eastAsia="en-US"/>
              </w:rPr>
              <w:t xml:space="preserve"> </w:t>
            </w:r>
            <w:r w:rsidR="00E640E8">
              <w:rPr>
                <w:rFonts w:ascii="Times New Roman" w:eastAsia="Calibri" w:hAnsi="Times New Roman"/>
                <w:sz w:val="24"/>
                <w:szCs w:val="24"/>
                <w:lang w:eastAsia="en-US"/>
              </w:rPr>
              <w:t>20</w:t>
            </w:r>
            <w:r w:rsidR="00D576BE">
              <w:rPr>
                <w:rFonts w:ascii="Times New Roman" w:eastAsia="Calibri" w:hAnsi="Times New Roman"/>
                <w:sz w:val="24"/>
                <w:szCs w:val="24"/>
                <w:lang w:eastAsia="en-US"/>
              </w:rPr>
              <w:t>21</w:t>
            </w:r>
            <w:r w:rsidRPr="00A136F3">
              <w:rPr>
                <w:rFonts w:ascii="Times New Roman" w:eastAsia="Calibri" w:hAnsi="Times New Roman"/>
                <w:sz w:val="24"/>
                <w:szCs w:val="24"/>
                <w:lang w:eastAsia="en-US"/>
              </w:rPr>
              <w:t xml:space="preserve"> г.</w:t>
            </w:r>
            <w:r w:rsidR="00F110ED">
              <w:rPr>
                <w:rFonts w:ascii="Times New Roman" w:eastAsia="Calibri" w:hAnsi="Times New Roman"/>
                <w:sz w:val="24"/>
                <w:szCs w:val="24"/>
                <w:lang w:eastAsia="en-US"/>
              </w:rPr>
              <w:t xml:space="preserve"> время:</w:t>
            </w:r>
            <w:r w:rsidR="00EA77DE">
              <w:rPr>
                <w:rFonts w:ascii="Times New Roman" w:eastAsia="Calibri" w:hAnsi="Times New Roman"/>
                <w:sz w:val="24"/>
                <w:szCs w:val="24"/>
                <w:lang w:eastAsia="en-US"/>
              </w:rPr>
              <w:t xml:space="preserve"> </w:t>
            </w:r>
            <w:r w:rsidR="00F110ED">
              <w:rPr>
                <w:rFonts w:ascii="Times New Roman" w:eastAsia="Calibri" w:hAnsi="Times New Roman"/>
                <w:sz w:val="24"/>
                <w:szCs w:val="24"/>
                <w:lang w:eastAsia="en-US"/>
              </w:rPr>
              <w:t>с 10:00</w:t>
            </w:r>
            <w:r w:rsidRPr="00A136F3">
              <w:rPr>
                <w:rFonts w:ascii="Times New Roman" w:eastAsia="Calibri" w:hAnsi="Times New Roman"/>
                <w:sz w:val="24"/>
                <w:szCs w:val="24"/>
                <w:lang w:eastAsia="en-US"/>
              </w:rPr>
              <w:t xml:space="preserve"> </w:t>
            </w:r>
          </w:p>
          <w:p w:rsidR="00A972F5" w:rsidRPr="00A136F3" w:rsidRDefault="00A972F5" w:rsidP="00D54F36">
            <w:pPr>
              <w:rPr>
                <w:rFonts w:ascii="Times New Roman" w:hAnsi="Times New Roman"/>
                <w:sz w:val="24"/>
                <w:szCs w:val="24"/>
              </w:rPr>
            </w:pPr>
            <w:r w:rsidRPr="00A136F3">
              <w:rPr>
                <w:rFonts w:ascii="Times New Roman" w:eastAsia="Calibri" w:hAnsi="Times New Roman"/>
                <w:b/>
                <w:sz w:val="24"/>
                <w:szCs w:val="24"/>
                <w:lang w:eastAsia="en-US"/>
              </w:rPr>
              <w:t xml:space="preserve">Дата окончания подачи заявок: </w:t>
            </w:r>
            <w:r w:rsidRPr="00A136F3">
              <w:rPr>
                <w:rFonts w:ascii="Times New Roman" w:eastAsia="Calibri" w:hAnsi="Times New Roman"/>
                <w:sz w:val="24"/>
                <w:szCs w:val="24"/>
                <w:lang w:eastAsia="en-US"/>
              </w:rPr>
              <w:t>«</w:t>
            </w:r>
            <w:r w:rsidR="00D576BE">
              <w:rPr>
                <w:rFonts w:ascii="Times New Roman" w:eastAsia="Calibri" w:hAnsi="Times New Roman"/>
                <w:sz w:val="24"/>
                <w:szCs w:val="24"/>
                <w:lang w:eastAsia="en-US"/>
              </w:rPr>
              <w:t>2</w:t>
            </w:r>
            <w:r w:rsidR="00D54F36">
              <w:rPr>
                <w:rFonts w:ascii="Times New Roman" w:eastAsia="Calibri" w:hAnsi="Times New Roman"/>
                <w:sz w:val="24"/>
                <w:szCs w:val="24"/>
                <w:lang w:eastAsia="en-US"/>
              </w:rPr>
              <w:t>3</w:t>
            </w:r>
            <w:r w:rsidRPr="00A136F3">
              <w:rPr>
                <w:rFonts w:ascii="Times New Roman" w:eastAsia="Calibri" w:hAnsi="Times New Roman"/>
                <w:sz w:val="24"/>
                <w:szCs w:val="24"/>
                <w:lang w:eastAsia="en-US"/>
              </w:rPr>
              <w:t>»</w:t>
            </w:r>
            <w:r w:rsidR="00B46676">
              <w:rPr>
                <w:rFonts w:ascii="Times New Roman" w:eastAsia="Calibri" w:hAnsi="Times New Roman"/>
                <w:sz w:val="24"/>
                <w:szCs w:val="24"/>
                <w:lang w:eastAsia="en-US"/>
              </w:rPr>
              <w:t xml:space="preserve"> </w:t>
            </w:r>
            <w:r w:rsidR="00EA77DE">
              <w:rPr>
                <w:rFonts w:ascii="Times New Roman" w:hAnsi="Times New Roman"/>
                <w:sz w:val="24"/>
                <w:szCs w:val="24"/>
              </w:rPr>
              <w:t>июня</w:t>
            </w:r>
            <w:r w:rsidR="000201E1">
              <w:rPr>
                <w:rFonts w:ascii="Times New Roman" w:eastAsia="Calibri" w:hAnsi="Times New Roman"/>
                <w:sz w:val="24"/>
                <w:szCs w:val="24"/>
                <w:lang w:eastAsia="en-US"/>
              </w:rPr>
              <w:t xml:space="preserve"> </w:t>
            </w:r>
            <w:r w:rsidR="00E640E8">
              <w:rPr>
                <w:rFonts w:ascii="Times New Roman" w:eastAsia="Calibri" w:hAnsi="Times New Roman"/>
                <w:sz w:val="24"/>
                <w:szCs w:val="24"/>
                <w:lang w:eastAsia="en-US"/>
              </w:rPr>
              <w:t>20</w:t>
            </w:r>
            <w:r w:rsidR="008C5BEB">
              <w:rPr>
                <w:rFonts w:ascii="Times New Roman" w:eastAsia="Calibri" w:hAnsi="Times New Roman"/>
                <w:sz w:val="24"/>
                <w:szCs w:val="24"/>
                <w:lang w:eastAsia="en-US"/>
              </w:rPr>
              <w:t>21</w:t>
            </w:r>
            <w:r w:rsidRPr="00A136F3">
              <w:rPr>
                <w:rFonts w:ascii="Times New Roman" w:eastAsia="Calibri" w:hAnsi="Times New Roman"/>
                <w:sz w:val="24"/>
                <w:szCs w:val="24"/>
                <w:lang w:eastAsia="en-US"/>
              </w:rPr>
              <w:t xml:space="preserve"> г., время: </w:t>
            </w:r>
            <w:r w:rsidR="00E60A10">
              <w:rPr>
                <w:rFonts w:ascii="Times New Roman" w:eastAsia="Calibri" w:hAnsi="Times New Roman"/>
                <w:sz w:val="24"/>
                <w:szCs w:val="24"/>
                <w:lang w:eastAsia="en-US"/>
              </w:rPr>
              <w:t>09</w:t>
            </w:r>
            <w:r w:rsidR="00482A46" w:rsidRPr="00A136F3">
              <w:rPr>
                <w:rFonts w:ascii="Times New Roman" w:eastAsia="Calibri" w:hAnsi="Times New Roman"/>
                <w:sz w:val="24"/>
                <w:szCs w:val="24"/>
                <w:lang w:eastAsia="en-US"/>
              </w:rPr>
              <w:t>:</w:t>
            </w:r>
            <w:r w:rsidR="00FD1269">
              <w:rPr>
                <w:rFonts w:ascii="Times New Roman" w:eastAsia="Calibri" w:hAnsi="Times New Roman"/>
                <w:sz w:val="24"/>
                <w:szCs w:val="24"/>
                <w:lang w:eastAsia="en-US"/>
              </w:rPr>
              <w:t>00</w:t>
            </w:r>
          </w:p>
        </w:tc>
      </w:tr>
      <w:tr w:rsidR="00A136F3" w:rsidRPr="00A136F3" w:rsidTr="00DC09A8">
        <w:trPr>
          <w:cantSplit/>
          <w:trHeight w:val="1356"/>
        </w:trPr>
        <w:tc>
          <w:tcPr>
            <w:tcW w:w="549" w:type="dxa"/>
          </w:tcPr>
          <w:p w:rsidR="00A972F5" w:rsidRPr="00A136F3" w:rsidRDefault="00A972F5" w:rsidP="004C6041">
            <w:pPr>
              <w:pStyle w:val="30"/>
              <w:tabs>
                <w:tab w:val="clear" w:pos="720"/>
                <w:tab w:val="num" w:pos="0"/>
              </w:tabs>
              <w:spacing w:before="0" w:after="0"/>
              <w:ind w:left="0" w:hanging="11"/>
              <w:rPr>
                <w:b/>
                <w:bCs w:val="0"/>
                <w:color w:val="auto"/>
                <w:szCs w:val="24"/>
              </w:rPr>
            </w:pPr>
            <w:r w:rsidRPr="00A136F3">
              <w:rPr>
                <w:b/>
                <w:bCs w:val="0"/>
                <w:color w:val="auto"/>
                <w:szCs w:val="24"/>
              </w:rPr>
              <w:t>1</w:t>
            </w:r>
            <w:r w:rsidR="00521F17" w:rsidRPr="00A136F3">
              <w:rPr>
                <w:b/>
                <w:bCs w:val="0"/>
                <w:color w:val="auto"/>
                <w:szCs w:val="24"/>
              </w:rPr>
              <w:t>1</w:t>
            </w:r>
          </w:p>
        </w:tc>
        <w:tc>
          <w:tcPr>
            <w:tcW w:w="3227" w:type="dxa"/>
            <w:vAlign w:val="center"/>
          </w:tcPr>
          <w:p w:rsidR="00A972F5" w:rsidRPr="00A136F3" w:rsidRDefault="00A972F5" w:rsidP="00FD1269">
            <w:pPr>
              <w:pStyle w:val="30"/>
              <w:tabs>
                <w:tab w:val="clear" w:pos="720"/>
                <w:tab w:val="num" w:pos="0"/>
              </w:tabs>
              <w:spacing w:before="0" w:after="0"/>
              <w:ind w:left="0" w:hanging="11"/>
              <w:jc w:val="left"/>
              <w:rPr>
                <w:b/>
                <w:color w:val="auto"/>
                <w:szCs w:val="24"/>
              </w:rPr>
            </w:pPr>
            <w:r w:rsidRPr="00A136F3">
              <w:rPr>
                <w:b/>
                <w:bCs w:val="0"/>
                <w:color w:val="auto"/>
                <w:szCs w:val="24"/>
              </w:rPr>
              <w:t xml:space="preserve">Место и дата </w:t>
            </w:r>
            <w:proofErr w:type="gramStart"/>
            <w:r w:rsidRPr="00A136F3">
              <w:rPr>
                <w:b/>
                <w:bCs w:val="0"/>
                <w:color w:val="auto"/>
                <w:szCs w:val="24"/>
              </w:rPr>
              <w:t xml:space="preserve">рассмотрения заявок Участников </w:t>
            </w:r>
            <w:r w:rsidR="00FD1269">
              <w:rPr>
                <w:b/>
                <w:color w:val="auto"/>
                <w:szCs w:val="24"/>
              </w:rPr>
              <w:t xml:space="preserve">процедуры </w:t>
            </w:r>
            <w:r w:rsidR="00E60A10">
              <w:rPr>
                <w:b/>
                <w:bCs w:val="0"/>
                <w:iCs/>
                <w:szCs w:val="24"/>
              </w:rPr>
              <w:t>Конкурентного отбора поставщиков</w:t>
            </w:r>
            <w:proofErr w:type="gramEnd"/>
          </w:p>
        </w:tc>
        <w:tc>
          <w:tcPr>
            <w:tcW w:w="6714" w:type="dxa"/>
            <w:vAlign w:val="center"/>
          </w:tcPr>
          <w:p w:rsidR="007F74E8" w:rsidRDefault="00A972F5" w:rsidP="007F74E8">
            <w:pPr>
              <w:rPr>
                <w:rFonts w:ascii="Times New Roman" w:hAnsi="Times New Roman"/>
                <w:sz w:val="24"/>
                <w:szCs w:val="24"/>
              </w:rPr>
            </w:pPr>
            <w:r w:rsidRPr="00A136F3">
              <w:rPr>
                <w:rFonts w:ascii="Times New Roman" w:hAnsi="Times New Roman"/>
                <w:b/>
                <w:sz w:val="24"/>
                <w:szCs w:val="24"/>
              </w:rPr>
              <w:t>Место:</w:t>
            </w:r>
            <w:r w:rsidR="00BA60D0" w:rsidRPr="00A136F3">
              <w:rPr>
                <w:rFonts w:ascii="Times New Roman" w:hAnsi="Times New Roman"/>
                <w:sz w:val="24"/>
                <w:szCs w:val="24"/>
              </w:rPr>
              <w:t xml:space="preserve"> </w:t>
            </w:r>
            <w:r w:rsidR="007F74E8">
              <w:rPr>
                <w:rFonts w:ascii="Times New Roman" w:hAnsi="Times New Roman"/>
                <w:sz w:val="24"/>
                <w:szCs w:val="24"/>
              </w:rPr>
              <w:t>143602, МО, г Волоколамск, ул. Фабричная д.23</w:t>
            </w:r>
            <w:r w:rsidR="00EA77DE">
              <w:rPr>
                <w:rFonts w:ascii="Times New Roman" w:hAnsi="Times New Roman"/>
                <w:sz w:val="24"/>
                <w:szCs w:val="24"/>
              </w:rPr>
              <w:t xml:space="preserve">, </w:t>
            </w:r>
            <w:r w:rsidR="00D576BE">
              <w:rPr>
                <w:rFonts w:ascii="Times New Roman" w:hAnsi="Times New Roman"/>
                <w:sz w:val="24"/>
                <w:szCs w:val="24"/>
              </w:rPr>
              <w:t>4</w:t>
            </w:r>
            <w:r w:rsidR="00EA77DE">
              <w:rPr>
                <w:rFonts w:ascii="Times New Roman" w:hAnsi="Times New Roman"/>
                <w:sz w:val="24"/>
                <w:szCs w:val="24"/>
              </w:rPr>
              <w:t xml:space="preserve"> </w:t>
            </w:r>
            <w:proofErr w:type="spellStart"/>
            <w:r w:rsidR="00EA77DE">
              <w:rPr>
                <w:rFonts w:ascii="Times New Roman" w:hAnsi="Times New Roman"/>
                <w:sz w:val="24"/>
                <w:szCs w:val="24"/>
              </w:rPr>
              <w:t>эт</w:t>
            </w:r>
            <w:proofErr w:type="spellEnd"/>
            <w:r w:rsidR="0008198A">
              <w:rPr>
                <w:rFonts w:ascii="Times New Roman" w:hAnsi="Times New Roman"/>
                <w:sz w:val="24"/>
                <w:szCs w:val="24"/>
              </w:rPr>
              <w:t>.</w:t>
            </w:r>
          </w:p>
          <w:p w:rsidR="00A972F5" w:rsidRPr="00A136F3" w:rsidRDefault="00A972F5" w:rsidP="00D54F36">
            <w:pPr>
              <w:rPr>
                <w:rFonts w:ascii="Times New Roman" w:eastAsia="Calibri" w:hAnsi="Times New Roman"/>
                <w:sz w:val="24"/>
                <w:szCs w:val="24"/>
                <w:lang w:eastAsia="en-US"/>
              </w:rPr>
            </w:pPr>
            <w:r w:rsidRPr="00A136F3">
              <w:rPr>
                <w:rFonts w:ascii="Times New Roman" w:hAnsi="Times New Roman"/>
                <w:b/>
                <w:sz w:val="24"/>
                <w:szCs w:val="24"/>
              </w:rPr>
              <w:t>Дата рассмотрения заявок:</w:t>
            </w:r>
            <w:r w:rsidR="00C90CA1">
              <w:rPr>
                <w:rFonts w:ascii="Times New Roman" w:eastAsia="Calibri" w:hAnsi="Times New Roman"/>
                <w:sz w:val="24"/>
                <w:szCs w:val="24"/>
                <w:lang w:eastAsia="en-US"/>
              </w:rPr>
              <w:t xml:space="preserve"> </w:t>
            </w:r>
            <w:r w:rsidR="000201E1" w:rsidRPr="00A136F3">
              <w:rPr>
                <w:rFonts w:ascii="Times New Roman" w:eastAsia="Calibri" w:hAnsi="Times New Roman"/>
                <w:sz w:val="24"/>
                <w:szCs w:val="24"/>
                <w:lang w:eastAsia="en-US"/>
              </w:rPr>
              <w:t>«</w:t>
            </w:r>
            <w:r w:rsidR="00D576BE">
              <w:rPr>
                <w:rFonts w:ascii="Times New Roman" w:eastAsia="Calibri" w:hAnsi="Times New Roman"/>
                <w:sz w:val="24"/>
                <w:szCs w:val="24"/>
                <w:lang w:eastAsia="en-US"/>
              </w:rPr>
              <w:t>2</w:t>
            </w:r>
            <w:r w:rsidR="00D54F36">
              <w:rPr>
                <w:rFonts w:ascii="Times New Roman" w:eastAsia="Calibri" w:hAnsi="Times New Roman"/>
                <w:sz w:val="24"/>
                <w:szCs w:val="24"/>
                <w:lang w:eastAsia="en-US"/>
              </w:rPr>
              <w:t>3</w:t>
            </w:r>
            <w:r w:rsidR="000201E1" w:rsidRPr="00A136F3">
              <w:rPr>
                <w:rFonts w:ascii="Times New Roman" w:eastAsia="Calibri" w:hAnsi="Times New Roman"/>
                <w:sz w:val="24"/>
                <w:szCs w:val="24"/>
                <w:lang w:eastAsia="en-US"/>
              </w:rPr>
              <w:t>»</w:t>
            </w:r>
            <w:r w:rsidR="000201E1">
              <w:rPr>
                <w:rFonts w:ascii="Times New Roman" w:eastAsia="Calibri" w:hAnsi="Times New Roman"/>
                <w:sz w:val="24"/>
                <w:szCs w:val="24"/>
                <w:lang w:eastAsia="en-US"/>
              </w:rPr>
              <w:t xml:space="preserve"> </w:t>
            </w:r>
            <w:r w:rsidR="0008198A">
              <w:rPr>
                <w:rFonts w:ascii="Times New Roman" w:hAnsi="Times New Roman"/>
                <w:sz w:val="24"/>
                <w:szCs w:val="24"/>
              </w:rPr>
              <w:t>июня</w:t>
            </w:r>
            <w:r w:rsidR="00843512">
              <w:rPr>
                <w:rFonts w:ascii="Times New Roman" w:eastAsia="Calibri" w:hAnsi="Times New Roman"/>
                <w:sz w:val="24"/>
                <w:szCs w:val="24"/>
                <w:lang w:eastAsia="en-US"/>
              </w:rPr>
              <w:t xml:space="preserve"> </w:t>
            </w:r>
            <w:r w:rsidR="00E640E8">
              <w:rPr>
                <w:rFonts w:ascii="Times New Roman" w:eastAsia="Calibri" w:hAnsi="Times New Roman"/>
                <w:sz w:val="24"/>
                <w:szCs w:val="24"/>
                <w:lang w:eastAsia="en-US"/>
              </w:rPr>
              <w:t>20</w:t>
            </w:r>
            <w:r w:rsidR="00D576BE">
              <w:rPr>
                <w:rFonts w:ascii="Times New Roman" w:eastAsia="Calibri" w:hAnsi="Times New Roman"/>
                <w:sz w:val="24"/>
                <w:szCs w:val="24"/>
                <w:lang w:eastAsia="en-US"/>
              </w:rPr>
              <w:t>21</w:t>
            </w:r>
            <w:r w:rsidR="000201E1" w:rsidRPr="00A136F3">
              <w:rPr>
                <w:rFonts w:ascii="Times New Roman" w:eastAsia="Calibri" w:hAnsi="Times New Roman"/>
                <w:sz w:val="24"/>
                <w:szCs w:val="24"/>
                <w:lang w:eastAsia="en-US"/>
              </w:rPr>
              <w:t xml:space="preserve"> г., время: </w:t>
            </w:r>
            <w:r w:rsidR="000201E1">
              <w:rPr>
                <w:rFonts w:ascii="Times New Roman" w:eastAsia="Calibri" w:hAnsi="Times New Roman"/>
                <w:sz w:val="24"/>
                <w:szCs w:val="24"/>
                <w:lang w:eastAsia="en-US"/>
              </w:rPr>
              <w:t>1</w:t>
            </w:r>
            <w:r w:rsidR="00E60A10">
              <w:rPr>
                <w:rFonts w:ascii="Times New Roman" w:eastAsia="Calibri" w:hAnsi="Times New Roman"/>
                <w:sz w:val="24"/>
                <w:szCs w:val="24"/>
                <w:lang w:eastAsia="en-US"/>
              </w:rPr>
              <w:t>2</w:t>
            </w:r>
            <w:r w:rsidR="000201E1" w:rsidRPr="00A136F3">
              <w:rPr>
                <w:rFonts w:ascii="Times New Roman" w:eastAsia="Calibri" w:hAnsi="Times New Roman"/>
                <w:sz w:val="24"/>
                <w:szCs w:val="24"/>
                <w:lang w:eastAsia="en-US"/>
              </w:rPr>
              <w:t>:</w:t>
            </w:r>
            <w:r w:rsidR="000201E1">
              <w:rPr>
                <w:rFonts w:ascii="Times New Roman" w:eastAsia="Calibri" w:hAnsi="Times New Roman"/>
                <w:sz w:val="24"/>
                <w:szCs w:val="24"/>
                <w:lang w:eastAsia="en-US"/>
              </w:rPr>
              <w:t>00</w:t>
            </w:r>
          </w:p>
        </w:tc>
      </w:tr>
      <w:tr w:rsidR="00A136F3" w:rsidRPr="00A136F3" w:rsidTr="00DC09A8">
        <w:trPr>
          <w:cantSplit/>
          <w:trHeight w:val="1275"/>
        </w:trPr>
        <w:tc>
          <w:tcPr>
            <w:tcW w:w="549" w:type="dxa"/>
          </w:tcPr>
          <w:p w:rsidR="00A972F5" w:rsidRPr="00A136F3" w:rsidRDefault="00521F17" w:rsidP="004C6041">
            <w:pPr>
              <w:pStyle w:val="30"/>
              <w:tabs>
                <w:tab w:val="clear" w:pos="720"/>
                <w:tab w:val="num" w:pos="0"/>
              </w:tabs>
              <w:spacing w:before="0" w:after="0"/>
              <w:ind w:left="0" w:hanging="11"/>
              <w:rPr>
                <w:b/>
                <w:bCs w:val="0"/>
                <w:color w:val="auto"/>
                <w:szCs w:val="24"/>
              </w:rPr>
            </w:pPr>
            <w:r w:rsidRPr="00A136F3">
              <w:rPr>
                <w:b/>
                <w:bCs w:val="0"/>
                <w:color w:val="auto"/>
                <w:szCs w:val="24"/>
              </w:rPr>
              <w:t>12</w:t>
            </w:r>
          </w:p>
        </w:tc>
        <w:tc>
          <w:tcPr>
            <w:tcW w:w="3227" w:type="dxa"/>
            <w:vAlign w:val="center"/>
          </w:tcPr>
          <w:p w:rsidR="00A972F5" w:rsidRPr="00A136F3" w:rsidRDefault="00A972F5" w:rsidP="00E60A10">
            <w:pPr>
              <w:pStyle w:val="30"/>
              <w:tabs>
                <w:tab w:val="clear" w:pos="720"/>
                <w:tab w:val="num" w:pos="0"/>
              </w:tabs>
              <w:spacing w:before="0" w:after="0"/>
              <w:ind w:left="0" w:hanging="11"/>
              <w:jc w:val="left"/>
              <w:rPr>
                <w:b/>
                <w:bCs w:val="0"/>
                <w:color w:val="auto"/>
                <w:szCs w:val="24"/>
              </w:rPr>
            </w:pPr>
            <w:r w:rsidRPr="00A136F3">
              <w:rPr>
                <w:b/>
                <w:bCs w:val="0"/>
                <w:color w:val="auto"/>
                <w:szCs w:val="24"/>
              </w:rPr>
              <w:t>Место и дата оценки и со</w:t>
            </w:r>
            <w:r w:rsidR="00FD1269">
              <w:rPr>
                <w:b/>
                <w:bCs w:val="0"/>
                <w:color w:val="auto"/>
                <w:szCs w:val="24"/>
              </w:rPr>
              <w:t xml:space="preserve">поставления заявок на участие в </w:t>
            </w:r>
            <w:r w:rsidR="00E60A10">
              <w:rPr>
                <w:b/>
                <w:bCs w:val="0"/>
                <w:iCs/>
                <w:szCs w:val="24"/>
              </w:rPr>
              <w:t>Конкурентном отборе поставщиков</w:t>
            </w:r>
          </w:p>
        </w:tc>
        <w:tc>
          <w:tcPr>
            <w:tcW w:w="6714" w:type="dxa"/>
            <w:vAlign w:val="center"/>
          </w:tcPr>
          <w:p w:rsidR="0008198A" w:rsidRDefault="00A972F5" w:rsidP="0008198A">
            <w:pPr>
              <w:spacing w:after="0"/>
              <w:rPr>
                <w:rFonts w:ascii="Times New Roman" w:hAnsi="Times New Roman"/>
                <w:sz w:val="24"/>
                <w:szCs w:val="24"/>
              </w:rPr>
            </w:pPr>
            <w:r w:rsidRPr="00A136F3">
              <w:rPr>
                <w:rFonts w:ascii="Times New Roman" w:hAnsi="Times New Roman"/>
                <w:b/>
                <w:sz w:val="24"/>
                <w:szCs w:val="24"/>
              </w:rPr>
              <w:t>Место:</w:t>
            </w:r>
            <w:r w:rsidR="007F74E8">
              <w:rPr>
                <w:rFonts w:ascii="Times New Roman" w:hAnsi="Times New Roman"/>
                <w:sz w:val="24"/>
                <w:szCs w:val="24"/>
              </w:rPr>
              <w:t xml:space="preserve"> 143602, МО, г Волоколамск, ул. Фабричная д.23</w:t>
            </w:r>
            <w:r w:rsidR="0008198A">
              <w:rPr>
                <w:rFonts w:ascii="Times New Roman" w:hAnsi="Times New Roman"/>
                <w:sz w:val="24"/>
                <w:szCs w:val="24"/>
              </w:rPr>
              <w:t xml:space="preserve">, </w:t>
            </w:r>
            <w:r w:rsidR="004C3917">
              <w:rPr>
                <w:rFonts w:ascii="Times New Roman" w:hAnsi="Times New Roman"/>
                <w:sz w:val="24"/>
                <w:szCs w:val="24"/>
              </w:rPr>
              <w:t>4</w:t>
            </w:r>
            <w:r w:rsidR="0008198A">
              <w:rPr>
                <w:rFonts w:ascii="Times New Roman" w:hAnsi="Times New Roman"/>
                <w:sz w:val="24"/>
                <w:szCs w:val="24"/>
              </w:rPr>
              <w:t xml:space="preserve"> </w:t>
            </w:r>
            <w:proofErr w:type="spellStart"/>
            <w:r w:rsidR="0008198A">
              <w:rPr>
                <w:rFonts w:ascii="Times New Roman" w:hAnsi="Times New Roman"/>
                <w:sz w:val="24"/>
                <w:szCs w:val="24"/>
              </w:rPr>
              <w:t>эт</w:t>
            </w:r>
            <w:proofErr w:type="spellEnd"/>
            <w:r w:rsidR="0008198A">
              <w:rPr>
                <w:rFonts w:ascii="Times New Roman" w:hAnsi="Times New Roman"/>
                <w:sz w:val="24"/>
                <w:szCs w:val="24"/>
              </w:rPr>
              <w:t>.</w:t>
            </w:r>
          </w:p>
          <w:p w:rsidR="00A972F5" w:rsidRPr="00A136F3" w:rsidRDefault="00A972F5" w:rsidP="00D54F36">
            <w:pPr>
              <w:spacing w:after="0"/>
              <w:rPr>
                <w:rFonts w:ascii="Times New Roman" w:eastAsia="Calibri" w:hAnsi="Times New Roman"/>
                <w:sz w:val="24"/>
                <w:szCs w:val="24"/>
                <w:lang w:eastAsia="en-US"/>
              </w:rPr>
            </w:pPr>
            <w:r w:rsidRPr="00A136F3">
              <w:rPr>
                <w:rFonts w:ascii="Times New Roman" w:hAnsi="Times New Roman"/>
                <w:b/>
                <w:sz w:val="24"/>
                <w:szCs w:val="24"/>
              </w:rPr>
              <w:t xml:space="preserve">Дата оценки и сопоставления заявок: </w:t>
            </w:r>
            <w:r w:rsidR="000201E1" w:rsidRPr="00A136F3">
              <w:rPr>
                <w:rFonts w:ascii="Times New Roman" w:eastAsia="Calibri" w:hAnsi="Times New Roman"/>
                <w:sz w:val="24"/>
                <w:szCs w:val="24"/>
                <w:lang w:eastAsia="en-US"/>
              </w:rPr>
              <w:t>«</w:t>
            </w:r>
            <w:r w:rsidR="00D576BE">
              <w:rPr>
                <w:rFonts w:ascii="Times New Roman" w:eastAsia="Calibri" w:hAnsi="Times New Roman"/>
                <w:sz w:val="24"/>
                <w:szCs w:val="24"/>
                <w:lang w:eastAsia="en-US"/>
              </w:rPr>
              <w:t>2</w:t>
            </w:r>
            <w:r w:rsidR="00D54F36">
              <w:rPr>
                <w:rFonts w:ascii="Times New Roman" w:eastAsia="Calibri" w:hAnsi="Times New Roman"/>
                <w:sz w:val="24"/>
                <w:szCs w:val="24"/>
                <w:lang w:eastAsia="en-US"/>
              </w:rPr>
              <w:t>3</w:t>
            </w:r>
            <w:r w:rsidR="000201E1" w:rsidRPr="00A136F3">
              <w:rPr>
                <w:rFonts w:ascii="Times New Roman" w:eastAsia="Calibri" w:hAnsi="Times New Roman"/>
                <w:sz w:val="24"/>
                <w:szCs w:val="24"/>
                <w:lang w:eastAsia="en-US"/>
              </w:rPr>
              <w:t>»</w:t>
            </w:r>
            <w:r w:rsidR="000201E1">
              <w:rPr>
                <w:rFonts w:ascii="Times New Roman" w:eastAsia="Calibri" w:hAnsi="Times New Roman"/>
                <w:sz w:val="24"/>
                <w:szCs w:val="24"/>
                <w:lang w:eastAsia="en-US"/>
              </w:rPr>
              <w:t xml:space="preserve"> </w:t>
            </w:r>
            <w:r w:rsidR="0008198A">
              <w:rPr>
                <w:rFonts w:ascii="Times New Roman" w:hAnsi="Times New Roman"/>
                <w:sz w:val="24"/>
                <w:szCs w:val="24"/>
              </w:rPr>
              <w:t>июня</w:t>
            </w:r>
            <w:r w:rsidR="000201E1">
              <w:rPr>
                <w:rFonts w:ascii="Times New Roman" w:eastAsia="Calibri" w:hAnsi="Times New Roman"/>
                <w:sz w:val="24"/>
                <w:szCs w:val="24"/>
                <w:lang w:eastAsia="en-US"/>
              </w:rPr>
              <w:t xml:space="preserve"> </w:t>
            </w:r>
            <w:r w:rsidR="00E640E8">
              <w:rPr>
                <w:rFonts w:ascii="Times New Roman" w:eastAsia="Calibri" w:hAnsi="Times New Roman"/>
                <w:sz w:val="24"/>
                <w:szCs w:val="24"/>
                <w:lang w:eastAsia="en-US"/>
              </w:rPr>
              <w:t>20</w:t>
            </w:r>
            <w:r w:rsidR="00D576BE">
              <w:rPr>
                <w:rFonts w:ascii="Times New Roman" w:eastAsia="Calibri" w:hAnsi="Times New Roman"/>
                <w:sz w:val="24"/>
                <w:szCs w:val="24"/>
                <w:lang w:eastAsia="en-US"/>
              </w:rPr>
              <w:t>21</w:t>
            </w:r>
            <w:r w:rsidR="000201E1" w:rsidRPr="00A136F3">
              <w:rPr>
                <w:rFonts w:ascii="Times New Roman" w:eastAsia="Calibri" w:hAnsi="Times New Roman"/>
                <w:sz w:val="24"/>
                <w:szCs w:val="24"/>
                <w:lang w:eastAsia="en-US"/>
              </w:rPr>
              <w:t xml:space="preserve"> г., время: </w:t>
            </w:r>
            <w:r w:rsidR="000201E1">
              <w:rPr>
                <w:rFonts w:ascii="Times New Roman" w:eastAsia="Calibri" w:hAnsi="Times New Roman"/>
                <w:sz w:val="24"/>
                <w:szCs w:val="24"/>
                <w:lang w:eastAsia="en-US"/>
              </w:rPr>
              <w:t>1</w:t>
            </w:r>
            <w:r w:rsidR="00E60A10">
              <w:rPr>
                <w:rFonts w:ascii="Times New Roman" w:eastAsia="Calibri" w:hAnsi="Times New Roman"/>
                <w:sz w:val="24"/>
                <w:szCs w:val="24"/>
                <w:lang w:eastAsia="en-US"/>
              </w:rPr>
              <w:t>4</w:t>
            </w:r>
            <w:r w:rsidR="000201E1" w:rsidRPr="00A136F3">
              <w:rPr>
                <w:rFonts w:ascii="Times New Roman" w:eastAsia="Calibri" w:hAnsi="Times New Roman"/>
                <w:sz w:val="24"/>
                <w:szCs w:val="24"/>
                <w:lang w:eastAsia="en-US"/>
              </w:rPr>
              <w:t>:</w:t>
            </w:r>
            <w:r w:rsidR="000201E1">
              <w:rPr>
                <w:rFonts w:ascii="Times New Roman" w:eastAsia="Calibri" w:hAnsi="Times New Roman"/>
                <w:sz w:val="24"/>
                <w:szCs w:val="24"/>
                <w:lang w:eastAsia="en-US"/>
              </w:rPr>
              <w:t>00</w:t>
            </w:r>
          </w:p>
        </w:tc>
      </w:tr>
      <w:tr w:rsidR="00A136F3" w:rsidRPr="00A136F3" w:rsidTr="00DC09A8">
        <w:trPr>
          <w:cantSplit/>
          <w:trHeight w:val="1567"/>
        </w:trPr>
        <w:tc>
          <w:tcPr>
            <w:tcW w:w="549" w:type="dxa"/>
          </w:tcPr>
          <w:p w:rsidR="00A972F5" w:rsidRPr="00A136F3" w:rsidRDefault="00521F17" w:rsidP="004C6041">
            <w:pPr>
              <w:pStyle w:val="30"/>
              <w:tabs>
                <w:tab w:val="clear" w:pos="720"/>
                <w:tab w:val="num" w:pos="0"/>
              </w:tabs>
              <w:spacing w:before="0" w:after="0"/>
              <w:ind w:left="0" w:hanging="11"/>
              <w:rPr>
                <w:b/>
                <w:bCs w:val="0"/>
                <w:color w:val="auto"/>
                <w:szCs w:val="24"/>
              </w:rPr>
            </w:pPr>
            <w:r w:rsidRPr="00A136F3">
              <w:rPr>
                <w:b/>
                <w:bCs w:val="0"/>
                <w:color w:val="auto"/>
                <w:szCs w:val="24"/>
              </w:rPr>
              <w:t>13</w:t>
            </w:r>
          </w:p>
        </w:tc>
        <w:tc>
          <w:tcPr>
            <w:tcW w:w="3227" w:type="dxa"/>
            <w:vAlign w:val="center"/>
          </w:tcPr>
          <w:p w:rsidR="00A972F5" w:rsidRPr="00A136F3" w:rsidRDefault="00A972F5" w:rsidP="00FD1269">
            <w:pPr>
              <w:pStyle w:val="30"/>
              <w:tabs>
                <w:tab w:val="clear" w:pos="720"/>
                <w:tab w:val="num" w:pos="0"/>
              </w:tabs>
              <w:spacing w:before="0" w:after="0"/>
              <w:ind w:left="0" w:hanging="11"/>
              <w:jc w:val="left"/>
              <w:rPr>
                <w:b/>
                <w:color w:val="auto"/>
                <w:szCs w:val="24"/>
              </w:rPr>
            </w:pPr>
            <w:r w:rsidRPr="00A136F3">
              <w:rPr>
                <w:b/>
                <w:bCs w:val="0"/>
                <w:color w:val="auto"/>
                <w:szCs w:val="24"/>
              </w:rPr>
              <w:t xml:space="preserve">Срок, в течение которого Заказчик вправе отказаться от проведения </w:t>
            </w:r>
            <w:r w:rsidR="00FD1269">
              <w:rPr>
                <w:b/>
                <w:bCs w:val="0"/>
                <w:color w:val="auto"/>
                <w:szCs w:val="24"/>
              </w:rPr>
              <w:t xml:space="preserve">процедуры </w:t>
            </w:r>
            <w:r w:rsidR="00E60A10">
              <w:rPr>
                <w:b/>
                <w:bCs w:val="0"/>
                <w:iCs/>
                <w:szCs w:val="24"/>
              </w:rPr>
              <w:t>Конкурентного отбора поставщиков</w:t>
            </w:r>
          </w:p>
        </w:tc>
        <w:tc>
          <w:tcPr>
            <w:tcW w:w="6714" w:type="dxa"/>
            <w:vAlign w:val="center"/>
          </w:tcPr>
          <w:p w:rsidR="00A972F5" w:rsidRPr="00A136F3" w:rsidRDefault="00A972F5" w:rsidP="00FD1269">
            <w:pPr>
              <w:rPr>
                <w:rFonts w:ascii="Times New Roman" w:hAnsi="Times New Roman"/>
                <w:sz w:val="24"/>
                <w:szCs w:val="24"/>
              </w:rPr>
            </w:pPr>
            <w:r w:rsidRPr="00A136F3">
              <w:rPr>
                <w:rFonts w:ascii="Times New Roman" w:hAnsi="Times New Roman"/>
                <w:sz w:val="24"/>
                <w:szCs w:val="24"/>
              </w:rPr>
              <w:t xml:space="preserve">Заказчик вправе принять решение об отказе от проведения </w:t>
            </w:r>
            <w:r w:rsidR="00FD1269">
              <w:rPr>
                <w:rFonts w:ascii="Times New Roman" w:hAnsi="Times New Roman"/>
                <w:sz w:val="24"/>
                <w:szCs w:val="24"/>
              </w:rPr>
              <w:t>процедуры</w:t>
            </w:r>
            <w:r w:rsidR="00FD1269" w:rsidRPr="00C96F1E">
              <w:rPr>
                <w:rFonts w:ascii="Times New Roman" w:hAnsi="Times New Roman"/>
                <w:sz w:val="24"/>
                <w:szCs w:val="24"/>
              </w:rPr>
              <w:t xml:space="preserve"> </w:t>
            </w:r>
            <w:r w:rsidR="00E60A10">
              <w:rPr>
                <w:rFonts w:ascii="Times New Roman" w:hAnsi="Times New Roman"/>
                <w:sz w:val="24"/>
                <w:szCs w:val="24"/>
              </w:rPr>
              <w:t xml:space="preserve">Конкурентного отбора поставщиков </w:t>
            </w:r>
            <w:r w:rsidRPr="00A136F3">
              <w:rPr>
                <w:rFonts w:ascii="Times New Roman" w:hAnsi="Times New Roman"/>
                <w:sz w:val="24"/>
                <w:szCs w:val="24"/>
              </w:rPr>
              <w:t xml:space="preserve">в любое время до определения победителя </w:t>
            </w:r>
            <w:r w:rsidR="00FD1269" w:rsidRPr="00C96F1E">
              <w:rPr>
                <w:rFonts w:ascii="Times New Roman" w:hAnsi="Times New Roman"/>
                <w:sz w:val="24"/>
                <w:szCs w:val="24"/>
              </w:rPr>
              <w:t>процедур</w:t>
            </w:r>
            <w:r w:rsidR="00FD1269">
              <w:rPr>
                <w:rFonts w:ascii="Times New Roman" w:hAnsi="Times New Roman"/>
                <w:sz w:val="24"/>
                <w:szCs w:val="24"/>
              </w:rPr>
              <w:t>ы</w:t>
            </w:r>
            <w:r w:rsidR="00FD1269" w:rsidRPr="00C96F1E">
              <w:rPr>
                <w:rFonts w:ascii="Times New Roman" w:hAnsi="Times New Roman"/>
                <w:sz w:val="24"/>
                <w:szCs w:val="24"/>
              </w:rPr>
              <w:t xml:space="preserve"> запроса предложений</w:t>
            </w:r>
          </w:p>
        </w:tc>
      </w:tr>
      <w:tr w:rsidR="00A136F3" w:rsidRPr="00A136F3" w:rsidTr="00DC09A8">
        <w:trPr>
          <w:cantSplit/>
          <w:trHeight w:val="1569"/>
        </w:trPr>
        <w:tc>
          <w:tcPr>
            <w:tcW w:w="549" w:type="dxa"/>
          </w:tcPr>
          <w:p w:rsidR="00A972F5" w:rsidRPr="00A136F3" w:rsidRDefault="00521F17" w:rsidP="004C6041">
            <w:pPr>
              <w:tabs>
                <w:tab w:val="num" w:pos="0"/>
              </w:tabs>
              <w:ind w:left="-11"/>
              <w:jc w:val="both"/>
              <w:outlineLvl w:val="2"/>
              <w:rPr>
                <w:rFonts w:ascii="Times New Roman" w:hAnsi="Times New Roman"/>
                <w:b/>
                <w:bCs/>
                <w:sz w:val="24"/>
                <w:szCs w:val="24"/>
              </w:rPr>
            </w:pPr>
            <w:r w:rsidRPr="00A136F3">
              <w:rPr>
                <w:rFonts w:ascii="Times New Roman" w:hAnsi="Times New Roman"/>
                <w:b/>
                <w:bCs/>
                <w:sz w:val="24"/>
                <w:szCs w:val="24"/>
              </w:rPr>
              <w:t>14</w:t>
            </w:r>
          </w:p>
        </w:tc>
        <w:tc>
          <w:tcPr>
            <w:tcW w:w="3227" w:type="dxa"/>
            <w:vAlign w:val="center"/>
          </w:tcPr>
          <w:p w:rsidR="00A972F5" w:rsidRPr="00A136F3" w:rsidRDefault="00A972F5" w:rsidP="00FD1269">
            <w:pPr>
              <w:tabs>
                <w:tab w:val="num" w:pos="0"/>
              </w:tabs>
              <w:ind w:left="-11"/>
              <w:outlineLvl w:val="2"/>
              <w:rPr>
                <w:rFonts w:ascii="Times New Roman" w:hAnsi="Times New Roman"/>
                <w:b/>
                <w:bCs/>
                <w:sz w:val="24"/>
                <w:szCs w:val="24"/>
              </w:rPr>
            </w:pPr>
            <w:r w:rsidRPr="00A136F3">
              <w:rPr>
                <w:rFonts w:ascii="Times New Roman" w:hAnsi="Times New Roman"/>
                <w:b/>
                <w:bCs/>
                <w:sz w:val="24"/>
                <w:szCs w:val="24"/>
              </w:rPr>
              <w:t xml:space="preserve">Размер обеспечения заявки на участие в </w:t>
            </w:r>
            <w:r w:rsidR="00FD1269">
              <w:rPr>
                <w:rFonts w:ascii="Times New Roman" w:hAnsi="Times New Roman"/>
                <w:b/>
                <w:bCs/>
                <w:sz w:val="24"/>
                <w:szCs w:val="24"/>
              </w:rPr>
              <w:t xml:space="preserve">процедуре </w:t>
            </w:r>
            <w:r w:rsidR="00E60A10">
              <w:rPr>
                <w:rFonts w:ascii="Times New Roman" w:hAnsi="Times New Roman"/>
                <w:b/>
                <w:sz w:val="24"/>
                <w:szCs w:val="24"/>
              </w:rPr>
              <w:t xml:space="preserve">Конкурентного отбора поставщиков </w:t>
            </w:r>
            <w:r w:rsidRPr="00A136F3">
              <w:rPr>
                <w:rFonts w:ascii="Times New Roman" w:hAnsi="Times New Roman"/>
                <w:b/>
                <w:bCs/>
                <w:sz w:val="24"/>
                <w:szCs w:val="24"/>
              </w:rPr>
              <w:t xml:space="preserve">и реквизиты счета для перечисления обеспечения заявки </w:t>
            </w:r>
          </w:p>
        </w:tc>
        <w:tc>
          <w:tcPr>
            <w:tcW w:w="6714" w:type="dxa"/>
          </w:tcPr>
          <w:p w:rsidR="00521F17" w:rsidRPr="00A136F3" w:rsidRDefault="00A83C2D" w:rsidP="00A136F3">
            <w:pPr>
              <w:autoSpaceDE w:val="0"/>
              <w:autoSpaceDN w:val="0"/>
              <w:adjustRightInd w:val="0"/>
              <w:rPr>
                <w:rFonts w:ascii="Times New Roman" w:hAnsi="Times New Roman"/>
                <w:sz w:val="24"/>
                <w:szCs w:val="24"/>
              </w:rPr>
            </w:pPr>
            <w:r>
              <w:rPr>
                <w:rFonts w:ascii="Times New Roman" w:hAnsi="Times New Roman"/>
                <w:sz w:val="24"/>
                <w:szCs w:val="24"/>
              </w:rPr>
              <w:t>Не предоставляется</w:t>
            </w:r>
          </w:p>
        </w:tc>
      </w:tr>
      <w:tr w:rsidR="00A136F3" w:rsidRPr="00A136F3" w:rsidTr="00DC09A8">
        <w:trPr>
          <w:cantSplit/>
          <w:trHeight w:val="1407"/>
        </w:trPr>
        <w:tc>
          <w:tcPr>
            <w:tcW w:w="549" w:type="dxa"/>
          </w:tcPr>
          <w:p w:rsidR="00A972F5" w:rsidRPr="00A136F3" w:rsidRDefault="00521F17" w:rsidP="004C6041">
            <w:pPr>
              <w:tabs>
                <w:tab w:val="num" w:pos="0"/>
              </w:tabs>
              <w:ind w:left="-11"/>
              <w:jc w:val="both"/>
              <w:outlineLvl w:val="2"/>
              <w:rPr>
                <w:rFonts w:ascii="Times New Roman" w:hAnsi="Times New Roman"/>
                <w:b/>
                <w:bCs/>
                <w:sz w:val="24"/>
                <w:szCs w:val="24"/>
              </w:rPr>
            </w:pPr>
            <w:r w:rsidRPr="00A136F3">
              <w:rPr>
                <w:rFonts w:ascii="Times New Roman" w:hAnsi="Times New Roman"/>
                <w:b/>
                <w:bCs/>
                <w:sz w:val="24"/>
                <w:szCs w:val="24"/>
              </w:rPr>
              <w:t>15</w:t>
            </w:r>
          </w:p>
        </w:tc>
        <w:tc>
          <w:tcPr>
            <w:tcW w:w="3227" w:type="dxa"/>
            <w:vAlign w:val="center"/>
          </w:tcPr>
          <w:p w:rsidR="00A972F5" w:rsidRPr="00A136F3" w:rsidRDefault="00A972F5" w:rsidP="00D619EB">
            <w:pPr>
              <w:tabs>
                <w:tab w:val="num" w:pos="0"/>
              </w:tabs>
              <w:ind w:left="-11"/>
              <w:outlineLvl w:val="2"/>
              <w:rPr>
                <w:rFonts w:ascii="Times New Roman" w:hAnsi="Times New Roman"/>
                <w:b/>
                <w:bCs/>
                <w:sz w:val="24"/>
                <w:szCs w:val="24"/>
              </w:rPr>
            </w:pPr>
            <w:r w:rsidRPr="00A136F3">
              <w:rPr>
                <w:rFonts w:ascii="Times New Roman" w:hAnsi="Times New Roman"/>
                <w:b/>
                <w:bCs/>
                <w:sz w:val="24"/>
                <w:szCs w:val="24"/>
              </w:rPr>
              <w:t>Размер обеспечения исполнения договора и реквизиты счета для перечисления обеспечения в форме депозита</w:t>
            </w:r>
          </w:p>
        </w:tc>
        <w:tc>
          <w:tcPr>
            <w:tcW w:w="6714" w:type="dxa"/>
          </w:tcPr>
          <w:p w:rsidR="00A972F5" w:rsidRPr="00A136F3" w:rsidRDefault="00A972F5" w:rsidP="00D619EB">
            <w:pPr>
              <w:autoSpaceDE w:val="0"/>
              <w:autoSpaceDN w:val="0"/>
              <w:adjustRightInd w:val="0"/>
              <w:rPr>
                <w:rFonts w:ascii="Times New Roman" w:hAnsi="Times New Roman"/>
                <w:sz w:val="24"/>
                <w:szCs w:val="24"/>
              </w:rPr>
            </w:pPr>
            <w:r w:rsidRPr="00A136F3">
              <w:rPr>
                <w:rFonts w:ascii="Times New Roman" w:hAnsi="Times New Roman"/>
                <w:sz w:val="24"/>
                <w:szCs w:val="24"/>
              </w:rPr>
              <w:t>Не предоставляется</w:t>
            </w:r>
          </w:p>
        </w:tc>
      </w:tr>
      <w:tr w:rsidR="00A136F3" w:rsidRPr="00A136F3" w:rsidTr="00DC09A8">
        <w:trPr>
          <w:cantSplit/>
        </w:trPr>
        <w:tc>
          <w:tcPr>
            <w:tcW w:w="549" w:type="dxa"/>
          </w:tcPr>
          <w:p w:rsidR="00A972F5" w:rsidRPr="00A136F3" w:rsidRDefault="00A972F5" w:rsidP="004C6041">
            <w:pPr>
              <w:pStyle w:val="Default"/>
              <w:jc w:val="both"/>
              <w:rPr>
                <w:b/>
                <w:bCs/>
                <w:color w:val="auto"/>
              </w:rPr>
            </w:pPr>
            <w:r w:rsidRPr="00A136F3">
              <w:rPr>
                <w:b/>
                <w:bCs/>
                <w:color w:val="auto"/>
              </w:rPr>
              <w:t>1</w:t>
            </w:r>
            <w:r w:rsidR="00521F17" w:rsidRPr="00A136F3">
              <w:rPr>
                <w:b/>
                <w:bCs/>
                <w:color w:val="auto"/>
              </w:rPr>
              <w:t>6</w:t>
            </w:r>
          </w:p>
        </w:tc>
        <w:tc>
          <w:tcPr>
            <w:tcW w:w="3227" w:type="dxa"/>
            <w:vAlign w:val="center"/>
          </w:tcPr>
          <w:p w:rsidR="00A972F5" w:rsidRPr="00A136F3" w:rsidRDefault="00A972F5" w:rsidP="00FD1269">
            <w:pPr>
              <w:pStyle w:val="Default"/>
              <w:rPr>
                <w:b/>
                <w:bCs/>
                <w:color w:val="auto"/>
              </w:rPr>
            </w:pPr>
            <w:r w:rsidRPr="00A136F3">
              <w:rPr>
                <w:b/>
                <w:bCs/>
                <w:color w:val="auto"/>
              </w:rPr>
              <w:t xml:space="preserve">Критерии и методика оценки Заявок на участие в </w:t>
            </w:r>
            <w:r w:rsidR="00FD1269">
              <w:rPr>
                <w:b/>
                <w:bCs/>
                <w:color w:val="auto"/>
              </w:rPr>
              <w:t xml:space="preserve">процедуре </w:t>
            </w:r>
            <w:r w:rsidR="00E60A10">
              <w:rPr>
                <w:b/>
                <w:bCs/>
                <w:iCs/>
              </w:rPr>
              <w:t>Конкурентного отбора поставщиков</w:t>
            </w:r>
          </w:p>
        </w:tc>
        <w:tc>
          <w:tcPr>
            <w:tcW w:w="6714" w:type="dxa"/>
          </w:tcPr>
          <w:p w:rsidR="00A972F5" w:rsidRDefault="00FD1269" w:rsidP="00FD1269">
            <w:pPr>
              <w:autoSpaceDE w:val="0"/>
              <w:autoSpaceDN w:val="0"/>
              <w:adjustRightInd w:val="0"/>
              <w:rPr>
                <w:rFonts w:ascii="Times New Roman" w:hAnsi="Times New Roman"/>
                <w:sz w:val="24"/>
                <w:szCs w:val="24"/>
              </w:rPr>
            </w:pPr>
            <w:r>
              <w:rPr>
                <w:rFonts w:ascii="Times New Roman" w:hAnsi="Times New Roman"/>
                <w:sz w:val="24"/>
                <w:szCs w:val="24"/>
              </w:rPr>
              <w:t>В соответствии с Разделом № 3 закупочной</w:t>
            </w:r>
            <w:r w:rsidR="00A972F5" w:rsidRPr="00A136F3">
              <w:rPr>
                <w:rFonts w:ascii="Times New Roman" w:hAnsi="Times New Roman"/>
                <w:sz w:val="24"/>
                <w:szCs w:val="24"/>
              </w:rPr>
              <w:t xml:space="preserve"> документации «Критерии и порядок оценки заявок на участие в </w:t>
            </w:r>
            <w:r>
              <w:rPr>
                <w:rFonts w:ascii="Times New Roman" w:hAnsi="Times New Roman"/>
                <w:sz w:val="24"/>
                <w:szCs w:val="24"/>
              </w:rPr>
              <w:t xml:space="preserve">процедуре </w:t>
            </w:r>
            <w:r w:rsidR="00E60A10">
              <w:rPr>
                <w:rFonts w:ascii="Times New Roman" w:hAnsi="Times New Roman"/>
                <w:sz w:val="24"/>
                <w:szCs w:val="24"/>
              </w:rPr>
              <w:t>Конкурентного отбора поставщиков</w:t>
            </w:r>
            <w:r w:rsidR="00A972F5" w:rsidRPr="00A136F3">
              <w:rPr>
                <w:rFonts w:ascii="Times New Roman" w:hAnsi="Times New Roman"/>
                <w:sz w:val="24"/>
                <w:szCs w:val="24"/>
              </w:rPr>
              <w:t>»</w:t>
            </w:r>
          </w:p>
          <w:p w:rsidR="000201E1" w:rsidRPr="00A136F3" w:rsidRDefault="000201E1" w:rsidP="00FD1269">
            <w:pPr>
              <w:autoSpaceDE w:val="0"/>
              <w:autoSpaceDN w:val="0"/>
              <w:adjustRightInd w:val="0"/>
              <w:rPr>
                <w:rFonts w:ascii="Times New Roman" w:hAnsi="Times New Roman"/>
                <w:sz w:val="24"/>
                <w:szCs w:val="24"/>
              </w:rPr>
            </w:pPr>
          </w:p>
        </w:tc>
      </w:tr>
      <w:tr w:rsidR="00A136F3" w:rsidRPr="00A136F3" w:rsidTr="00DC09A8">
        <w:trPr>
          <w:cantSplit/>
        </w:trPr>
        <w:tc>
          <w:tcPr>
            <w:tcW w:w="549" w:type="dxa"/>
          </w:tcPr>
          <w:p w:rsidR="00A972F5" w:rsidRPr="00A136F3" w:rsidRDefault="00A972F5" w:rsidP="004C6041">
            <w:pPr>
              <w:pStyle w:val="Default"/>
              <w:jc w:val="both"/>
              <w:rPr>
                <w:b/>
                <w:bCs/>
                <w:color w:val="auto"/>
              </w:rPr>
            </w:pPr>
            <w:r w:rsidRPr="00A136F3">
              <w:rPr>
                <w:b/>
                <w:bCs/>
                <w:color w:val="auto"/>
              </w:rPr>
              <w:lastRenderedPageBreak/>
              <w:t>1</w:t>
            </w:r>
            <w:r w:rsidR="00521F17" w:rsidRPr="00A136F3">
              <w:rPr>
                <w:b/>
                <w:bCs/>
                <w:color w:val="auto"/>
              </w:rPr>
              <w:t>7</w:t>
            </w:r>
          </w:p>
        </w:tc>
        <w:tc>
          <w:tcPr>
            <w:tcW w:w="3227" w:type="dxa"/>
            <w:vAlign w:val="center"/>
          </w:tcPr>
          <w:p w:rsidR="00A972F5" w:rsidRPr="00A136F3" w:rsidRDefault="00A972F5" w:rsidP="00D619EB">
            <w:pPr>
              <w:pStyle w:val="Default"/>
              <w:rPr>
                <w:b/>
                <w:bCs/>
                <w:color w:val="auto"/>
              </w:rPr>
            </w:pPr>
            <w:r w:rsidRPr="00A136F3">
              <w:rPr>
                <w:b/>
                <w:bCs/>
                <w:color w:val="auto"/>
              </w:rPr>
              <w:t xml:space="preserve">Срок подписания договора Участником, обязанным заключить договор </w:t>
            </w:r>
          </w:p>
        </w:tc>
        <w:tc>
          <w:tcPr>
            <w:tcW w:w="6714" w:type="dxa"/>
          </w:tcPr>
          <w:p w:rsidR="00A972F5" w:rsidRPr="00A136F3" w:rsidRDefault="00FD1269" w:rsidP="00D576BE">
            <w:pPr>
              <w:autoSpaceDE w:val="0"/>
              <w:autoSpaceDN w:val="0"/>
              <w:adjustRightInd w:val="0"/>
              <w:rPr>
                <w:rFonts w:ascii="Times New Roman" w:hAnsi="Times New Roman"/>
                <w:sz w:val="24"/>
                <w:szCs w:val="24"/>
              </w:rPr>
            </w:pPr>
            <w:r>
              <w:rPr>
                <w:rFonts w:ascii="Times New Roman" w:hAnsi="Times New Roman"/>
                <w:sz w:val="24"/>
                <w:szCs w:val="24"/>
              </w:rPr>
              <w:t>В течени</w:t>
            </w:r>
            <w:r w:rsidR="000201E1">
              <w:rPr>
                <w:rFonts w:ascii="Times New Roman" w:hAnsi="Times New Roman"/>
                <w:sz w:val="24"/>
                <w:szCs w:val="24"/>
              </w:rPr>
              <w:t>е</w:t>
            </w:r>
            <w:r w:rsidR="00C551E1" w:rsidRPr="00A136F3">
              <w:rPr>
                <w:rFonts w:ascii="Times New Roman" w:hAnsi="Times New Roman"/>
                <w:sz w:val="24"/>
                <w:szCs w:val="24"/>
              </w:rPr>
              <w:t xml:space="preserve"> 10 дней</w:t>
            </w:r>
            <w:r w:rsidR="00BA7E57">
              <w:rPr>
                <w:rFonts w:ascii="Times New Roman" w:hAnsi="Times New Roman"/>
                <w:sz w:val="24"/>
                <w:szCs w:val="24"/>
              </w:rPr>
              <w:t xml:space="preserve"> </w:t>
            </w:r>
            <w:r w:rsidR="00A972F5" w:rsidRPr="00A136F3">
              <w:rPr>
                <w:rFonts w:ascii="Times New Roman" w:hAnsi="Times New Roman"/>
                <w:sz w:val="24"/>
                <w:szCs w:val="24"/>
              </w:rPr>
              <w:t xml:space="preserve">с момента размещения </w:t>
            </w:r>
            <w:r w:rsidR="00D576BE">
              <w:rPr>
                <w:rFonts w:ascii="Times New Roman" w:hAnsi="Times New Roman"/>
                <w:sz w:val="24"/>
                <w:szCs w:val="24"/>
              </w:rPr>
              <w:t>на сайте</w:t>
            </w:r>
            <w:r w:rsidR="00A972F5" w:rsidRPr="00A136F3">
              <w:rPr>
                <w:rFonts w:ascii="Times New Roman" w:hAnsi="Times New Roman"/>
                <w:sz w:val="24"/>
                <w:szCs w:val="24"/>
              </w:rPr>
              <w:t xml:space="preserve"> Протокола оценки и сопоставления заявок</w:t>
            </w:r>
          </w:p>
        </w:tc>
      </w:tr>
      <w:tr w:rsidR="00A136F3" w:rsidRPr="00A136F3" w:rsidTr="00DC09A8">
        <w:trPr>
          <w:cantSplit/>
        </w:trPr>
        <w:tc>
          <w:tcPr>
            <w:tcW w:w="549" w:type="dxa"/>
          </w:tcPr>
          <w:p w:rsidR="00A972F5" w:rsidRPr="00A136F3" w:rsidRDefault="00A972F5" w:rsidP="004C6041">
            <w:pPr>
              <w:pStyle w:val="Default"/>
              <w:jc w:val="both"/>
              <w:rPr>
                <w:b/>
                <w:bCs/>
                <w:color w:val="auto"/>
              </w:rPr>
            </w:pPr>
            <w:r w:rsidRPr="00A136F3">
              <w:rPr>
                <w:b/>
                <w:bCs/>
                <w:color w:val="auto"/>
              </w:rPr>
              <w:t>1</w:t>
            </w:r>
            <w:r w:rsidR="00521F17" w:rsidRPr="00A136F3">
              <w:rPr>
                <w:b/>
                <w:bCs/>
                <w:color w:val="auto"/>
              </w:rPr>
              <w:t>8</w:t>
            </w:r>
          </w:p>
        </w:tc>
        <w:tc>
          <w:tcPr>
            <w:tcW w:w="3227" w:type="dxa"/>
            <w:vAlign w:val="center"/>
          </w:tcPr>
          <w:p w:rsidR="00A972F5" w:rsidRPr="00A136F3" w:rsidRDefault="00A972F5" w:rsidP="00D619EB">
            <w:pPr>
              <w:pStyle w:val="Default"/>
              <w:rPr>
                <w:b/>
                <w:bCs/>
                <w:color w:val="auto"/>
              </w:rPr>
            </w:pPr>
            <w:r w:rsidRPr="00A136F3">
              <w:rPr>
                <w:b/>
                <w:bCs/>
                <w:color w:val="auto"/>
              </w:rPr>
              <w:t xml:space="preserve">Возможность изменения цены договора и объема закупаемых товаров (работ, услуг), а также иных условий договора </w:t>
            </w:r>
          </w:p>
        </w:tc>
        <w:tc>
          <w:tcPr>
            <w:tcW w:w="6714" w:type="dxa"/>
          </w:tcPr>
          <w:p w:rsidR="00A972F5" w:rsidRPr="00A136F3" w:rsidRDefault="00521F17" w:rsidP="00D619EB">
            <w:pPr>
              <w:autoSpaceDE w:val="0"/>
              <w:autoSpaceDN w:val="0"/>
              <w:adjustRightInd w:val="0"/>
              <w:rPr>
                <w:rFonts w:ascii="Times New Roman" w:hAnsi="Times New Roman"/>
                <w:sz w:val="24"/>
                <w:szCs w:val="24"/>
              </w:rPr>
            </w:pPr>
            <w:r w:rsidRPr="00A136F3">
              <w:rPr>
                <w:rFonts w:ascii="Times New Roman" w:hAnsi="Times New Roman"/>
                <w:sz w:val="24"/>
                <w:szCs w:val="24"/>
              </w:rPr>
              <w:t>да</w:t>
            </w:r>
          </w:p>
        </w:tc>
      </w:tr>
      <w:tr w:rsidR="00A136F3" w:rsidRPr="00A136F3" w:rsidTr="00DC09A8">
        <w:trPr>
          <w:cantSplit/>
        </w:trPr>
        <w:tc>
          <w:tcPr>
            <w:tcW w:w="549" w:type="dxa"/>
          </w:tcPr>
          <w:p w:rsidR="00A972F5" w:rsidRPr="00A136F3" w:rsidRDefault="00A972F5" w:rsidP="004C6041">
            <w:pPr>
              <w:pStyle w:val="Default"/>
              <w:jc w:val="both"/>
              <w:rPr>
                <w:b/>
                <w:bCs/>
                <w:color w:val="auto"/>
              </w:rPr>
            </w:pPr>
            <w:r w:rsidRPr="00A136F3">
              <w:rPr>
                <w:b/>
                <w:bCs/>
                <w:color w:val="auto"/>
              </w:rPr>
              <w:t>2</w:t>
            </w:r>
            <w:r w:rsidR="00521F17" w:rsidRPr="00A136F3">
              <w:rPr>
                <w:b/>
                <w:bCs/>
                <w:color w:val="auto"/>
              </w:rPr>
              <w:t>9</w:t>
            </w:r>
          </w:p>
        </w:tc>
        <w:tc>
          <w:tcPr>
            <w:tcW w:w="3227" w:type="dxa"/>
            <w:vAlign w:val="center"/>
          </w:tcPr>
          <w:p w:rsidR="00A972F5" w:rsidRPr="00A136F3" w:rsidRDefault="00A972F5" w:rsidP="00D619EB">
            <w:pPr>
              <w:pStyle w:val="Default"/>
              <w:rPr>
                <w:b/>
                <w:bCs/>
                <w:color w:val="auto"/>
              </w:rPr>
            </w:pPr>
            <w:r w:rsidRPr="00A136F3">
              <w:rPr>
                <w:b/>
                <w:bCs/>
                <w:color w:val="auto"/>
              </w:rPr>
              <w:t xml:space="preserve">Сведения о предоставлении преференций </w:t>
            </w:r>
          </w:p>
        </w:tc>
        <w:tc>
          <w:tcPr>
            <w:tcW w:w="6714" w:type="dxa"/>
          </w:tcPr>
          <w:p w:rsidR="00A972F5" w:rsidRPr="00A136F3" w:rsidRDefault="00A972F5" w:rsidP="00D619EB">
            <w:pPr>
              <w:autoSpaceDE w:val="0"/>
              <w:autoSpaceDN w:val="0"/>
              <w:adjustRightInd w:val="0"/>
              <w:rPr>
                <w:rFonts w:ascii="Times New Roman" w:hAnsi="Times New Roman"/>
                <w:sz w:val="24"/>
                <w:szCs w:val="24"/>
              </w:rPr>
            </w:pPr>
            <w:r w:rsidRPr="00A136F3">
              <w:rPr>
                <w:rFonts w:ascii="Times New Roman" w:hAnsi="Times New Roman"/>
                <w:sz w:val="24"/>
                <w:szCs w:val="24"/>
              </w:rPr>
              <w:t>нет</w:t>
            </w:r>
          </w:p>
        </w:tc>
      </w:tr>
      <w:tr w:rsidR="00A136F3" w:rsidRPr="00A136F3" w:rsidTr="00DC09A8">
        <w:trPr>
          <w:cantSplit/>
        </w:trPr>
        <w:tc>
          <w:tcPr>
            <w:tcW w:w="549" w:type="dxa"/>
          </w:tcPr>
          <w:p w:rsidR="00A972F5" w:rsidRPr="00A136F3" w:rsidRDefault="00A972F5" w:rsidP="004C6041">
            <w:pPr>
              <w:pStyle w:val="Default"/>
              <w:ind w:right="-108"/>
              <w:jc w:val="both"/>
              <w:rPr>
                <w:b/>
                <w:bCs/>
                <w:color w:val="auto"/>
              </w:rPr>
            </w:pPr>
            <w:r w:rsidRPr="00A136F3">
              <w:rPr>
                <w:b/>
                <w:bCs/>
                <w:color w:val="auto"/>
              </w:rPr>
              <w:t>2</w:t>
            </w:r>
            <w:r w:rsidR="00521F17" w:rsidRPr="00A136F3">
              <w:rPr>
                <w:b/>
                <w:bCs/>
                <w:color w:val="auto"/>
              </w:rPr>
              <w:t>0</w:t>
            </w:r>
          </w:p>
        </w:tc>
        <w:tc>
          <w:tcPr>
            <w:tcW w:w="3227" w:type="dxa"/>
            <w:vAlign w:val="center"/>
          </w:tcPr>
          <w:p w:rsidR="00A972F5" w:rsidRPr="00A136F3" w:rsidRDefault="00A972F5" w:rsidP="00D619EB">
            <w:pPr>
              <w:pStyle w:val="Default"/>
              <w:ind w:right="-108"/>
              <w:rPr>
                <w:b/>
                <w:bCs/>
                <w:color w:val="auto"/>
              </w:rPr>
            </w:pPr>
            <w:r w:rsidRPr="00A136F3">
              <w:rPr>
                <w:b/>
                <w:bCs/>
                <w:color w:val="auto"/>
              </w:rPr>
              <w:t xml:space="preserve">Привлечение субподрядчиков, соисполнителей. </w:t>
            </w:r>
          </w:p>
        </w:tc>
        <w:tc>
          <w:tcPr>
            <w:tcW w:w="6714" w:type="dxa"/>
          </w:tcPr>
          <w:p w:rsidR="00A972F5" w:rsidRPr="00A136F3" w:rsidRDefault="00A972F5" w:rsidP="00D619EB">
            <w:pPr>
              <w:autoSpaceDE w:val="0"/>
              <w:autoSpaceDN w:val="0"/>
              <w:adjustRightInd w:val="0"/>
              <w:rPr>
                <w:rFonts w:ascii="Times New Roman" w:hAnsi="Times New Roman"/>
                <w:sz w:val="24"/>
                <w:szCs w:val="24"/>
              </w:rPr>
            </w:pPr>
            <w:r w:rsidRPr="00A136F3">
              <w:rPr>
                <w:rFonts w:ascii="Times New Roman" w:hAnsi="Times New Roman"/>
                <w:sz w:val="24"/>
                <w:szCs w:val="24"/>
              </w:rPr>
              <w:t>С письменного согласия Заказчика</w:t>
            </w:r>
          </w:p>
        </w:tc>
      </w:tr>
      <w:tr w:rsidR="00A136F3" w:rsidRPr="00A136F3" w:rsidTr="00DC09A8">
        <w:trPr>
          <w:cantSplit/>
        </w:trPr>
        <w:tc>
          <w:tcPr>
            <w:tcW w:w="549" w:type="dxa"/>
          </w:tcPr>
          <w:p w:rsidR="00A972F5" w:rsidRPr="00A136F3" w:rsidRDefault="00A972F5" w:rsidP="004C6041">
            <w:pPr>
              <w:pStyle w:val="Default"/>
              <w:jc w:val="both"/>
              <w:rPr>
                <w:b/>
                <w:bCs/>
                <w:color w:val="auto"/>
              </w:rPr>
            </w:pPr>
            <w:r w:rsidRPr="00A136F3">
              <w:rPr>
                <w:b/>
                <w:bCs/>
                <w:color w:val="auto"/>
              </w:rPr>
              <w:t>2</w:t>
            </w:r>
            <w:r w:rsidR="00521F17" w:rsidRPr="00A136F3">
              <w:rPr>
                <w:b/>
                <w:bCs/>
                <w:color w:val="auto"/>
              </w:rPr>
              <w:t>1</w:t>
            </w:r>
          </w:p>
        </w:tc>
        <w:tc>
          <w:tcPr>
            <w:tcW w:w="3227" w:type="dxa"/>
            <w:vAlign w:val="center"/>
          </w:tcPr>
          <w:p w:rsidR="00A972F5" w:rsidRPr="00E511AC" w:rsidRDefault="00DB0037" w:rsidP="00E60A10">
            <w:pPr>
              <w:pStyle w:val="Default"/>
              <w:rPr>
                <w:b/>
                <w:bCs/>
                <w:color w:val="auto"/>
              </w:rPr>
            </w:pPr>
            <w:r>
              <w:rPr>
                <w:b/>
                <w:sz w:val="22"/>
                <w:szCs w:val="22"/>
              </w:rPr>
              <w:t>Формы заявки</w:t>
            </w:r>
            <w:r w:rsidR="00E511AC" w:rsidRPr="00E511AC">
              <w:rPr>
                <w:b/>
                <w:sz w:val="22"/>
                <w:szCs w:val="22"/>
              </w:rPr>
              <w:t xml:space="preserve"> на участие </w:t>
            </w:r>
            <w:r w:rsidR="00A972F5" w:rsidRPr="00E511AC">
              <w:rPr>
                <w:b/>
                <w:bCs/>
                <w:iCs/>
                <w:color w:val="auto"/>
              </w:rPr>
              <w:t xml:space="preserve"> в </w:t>
            </w:r>
            <w:r w:rsidR="00E60A10">
              <w:rPr>
                <w:b/>
                <w:bCs/>
                <w:iCs/>
              </w:rPr>
              <w:t>Конкурентном отборе поставщиков</w:t>
            </w:r>
          </w:p>
        </w:tc>
        <w:tc>
          <w:tcPr>
            <w:tcW w:w="6714" w:type="dxa"/>
          </w:tcPr>
          <w:p w:rsidR="00C80563" w:rsidRDefault="00E511AC" w:rsidP="00C80563">
            <w:pPr>
              <w:autoSpaceDE w:val="0"/>
              <w:autoSpaceDN w:val="0"/>
              <w:adjustRightInd w:val="0"/>
              <w:spacing w:after="0"/>
              <w:rPr>
                <w:rFonts w:ascii="Times New Roman" w:hAnsi="Times New Roman"/>
                <w:sz w:val="24"/>
                <w:szCs w:val="24"/>
              </w:rPr>
            </w:pPr>
            <w:r w:rsidRPr="00E511AC">
              <w:rPr>
                <w:rFonts w:ascii="Times New Roman" w:hAnsi="Times New Roman"/>
                <w:sz w:val="24"/>
                <w:szCs w:val="24"/>
              </w:rPr>
              <w:t xml:space="preserve">Участник процедуры закупки подает заявку на участие в </w:t>
            </w:r>
            <w:r w:rsidR="00E60A10">
              <w:rPr>
                <w:rFonts w:ascii="Times New Roman" w:hAnsi="Times New Roman"/>
                <w:sz w:val="24"/>
                <w:szCs w:val="24"/>
              </w:rPr>
              <w:t>Конкурентном отборе поставщиков</w:t>
            </w:r>
            <w:r w:rsidR="00E60A10" w:rsidRPr="00E511AC">
              <w:rPr>
                <w:rFonts w:ascii="Times New Roman" w:hAnsi="Times New Roman"/>
                <w:sz w:val="24"/>
                <w:szCs w:val="24"/>
              </w:rPr>
              <w:t xml:space="preserve"> </w:t>
            </w:r>
            <w:r w:rsidRPr="00E511AC">
              <w:rPr>
                <w:rFonts w:ascii="Times New Roman" w:hAnsi="Times New Roman"/>
                <w:sz w:val="24"/>
                <w:szCs w:val="24"/>
              </w:rPr>
              <w:t xml:space="preserve">в письменной форме, оформленной в соответствии с требованиями </w:t>
            </w:r>
            <w:r w:rsidRPr="00697006">
              <w:rPr>
                <w:rFonts w:ascii="Times New Roman" w:hAnsi="Times New Roman"/>
                <w:sz w:val="24"/>
                <w:szCs w:val="24"/>
              </w:rPr>
              <w:t>п. 3.</w:t>
            </w:r>
            <w:r>
              <w:rPr>
                <w:rFonts w:ascii="Times New Roman" w:hAnsi="Times New Roman"/>
                <w:sz w:val="24"/>
                <w:szCs w:val="24"/>
              </w:rPr>
              <w:t>3</w:t>
            </w:r>
            <w:r w:rsidRPr="00697006">
              <w:rPr>
                <w:rFonts w:ascii="Times New Roman" w:hAnsi="Times New Roman"/>
                <w:sz w:val="24"/>
                <w:szCs w:val="24"/>
              </w:rPr>
              <w:t>. Раздела № 1 «Общие положения»</w:t>
            </w:r>
            <w:r>
              <w:rPr>
                <w:rFonts w:ascii="Times New Roman" w:hAnsi="Times New Roman"/>
                <w:sz w:val="24"/>
                <w:szCs w:val="24"/>
              </w:rPr>
              <w:t xml:space="preserve"> и </w:t>
            </w:r>
            <w:r w:rsidRPr="00E511AC">
              <w:rPr>
                <w:rFonts w:ascii="Times New Roman" w:hAnsi="Times New Roman"/>
                <w:sz w:val="24"/>
                <w:szCs w:val="24"/>
              </w:rPr>
              <w:t xml:space="preserve">Раздела </w:t>
            </w:r>
            <w:r>
              <w:rPr>
                <w:rFonts w:ascii="Times New Roman" w:hAnsi="Times New Roman"/>
                <w:sz w:val="24"/>
                <w:szCs w:val="24"/>
              </w:rPr>
              <w:t>№4</w:t>
            </w:r>
            <w:r w:rsidRPr="00E511AC">
              <w:rPr>
                <w:rFonts w:ascii="Times New Roman" w:hAnsi="Times New Roman"/>
                <w:sz w:val="24"/>
                <w:szCs w:val="24"/>
              </w:rPr>
              <w:t xml:space="preserve"> настоящей документации в запечатанном конверте по адресу Заказчика. </w:t>
            </w:r>
          </w:p>
          <w:p w:rsidR="009150C7" w:rsidRPr="00697006" w:rsidRDefault="00E511AC" w:rsidP="00C80563">
            <w:pPr>
              <w:autoSpaceDE w:val="0"/>
              <w:autoSpaceDN w:val="0"/>
              <w:adjustRightInd w:val="0"/>
              <w:spacing w:after="0"/>
              <w:rPr>
                <w:rFonts w:ascii="Times New Roman" w:hAnsi="Times New Roman"/>
                <w:sz w:val="24"/>
                <w:szCs w:val="24"/>
              </w:rPr>
            </w:pPr>
            <w:r w:rsidRPr="00E511AC">
              <w:rPr>
                <w:rFonts w:ascii="Times New Roman" w:hAnsi="Times New Roman"/>
                <w:sz w:val="24"/>
                <w:szCs w:val="24"/>
              </w:rPr>
              <w:t>Заявки в электронной форме не принимаются.</w:t>
            </w:r>
          </w:p>
        </w:tc>
      </w:tr>
      <w:tr w:rsidR="00A136F3" w:rsidRPr="00A136F3" w:rsidTr="00DC09A8">
        <w:trPr>
          <w:cantSplit/>
          <w:trHeight w:val="1329"/>
        </w:trPr>
        <w:tc>
          <w:tcPr>
            <w:tcW w:w="549" w:type="dxa"/>
          </w:tcPr>
          <w:p w:rsidR="00A972F5" w:rsidRPr="00A136F3" w:rsidRDefault="00521F17" w:rsidP="004C6041">
            <w:pPr>
              <w:pStyle w:val="Default"/>
              <w:jc w:val="both"/>
              <w:rPr>
                <w:b/>
                <w:bCs/>
                <w:iCs/>
                <w:color w:val="auto"/>
              </w:rPr>
            </w:pPr>
            <w:r w:rsidRPr="00A136F3">
              <w:rPr>
                <w:b/>
                <w:bCs/>
                <w:iCs/>
                <w:color w:val="auto"/>
              </w:rPr>
              <w:t>22</w:t>
            </w:r>
          </w:p>
        </w:tc>
        <w:tc>
          <w:tcPr>
            <w:tcW w:w="3227" w:type="dxa"/>
            <w:vAlign w:val="center"/>
          </w:tcPr>
          <w:p w:rsidR="00A972F5" w:rsidRPr="00A136F3" w:rsidRDefault="00A972F5" w:rsidP="00D619EB">
            <w:pPr>
              <w:pStyle w:val="Default"/>
              <w:rPr>
                <w:color w:val="auto"/>
              </w:rPr>
            </w:pPr>
            <w:r w:rsidRPr="00A136F3">
              <w:rPr>
                <w:b/>
                <w:bCs/>
                <w:iCs/>
                <w:color w:val="auto"/>
              </w:rPr>
              <w:t xml:space="preserve">Требования к участникам </w:t>
            </w:r>
            <w:r w:rsidR="00E60A10" w:rsidRPr="00E60A10">
              <w:rPr>
                <w:b/>
                <w:bCs/>
                <w:iCs/>
                <w:color w:val="auto"/>
              </w:rPr>
              <w:t>Конкурентного отбора поставщиков</w:t>
            </w:r>
            <w:r w:rsidRPr="00A136F3">
              <w:rPr>
                <w:b/>
                <w:bCs/>
                <w:iCs/>
                <w:color w:val="auto"/>
              </w:rPr>
              <w:t xml:space="preserve"> и условия допуска к участию в </w:t>
            </w:r>
            <w:r w:rsidR="00FD1269" w:rsidRPr="00FD1269">
              <w:rPr>
                <w:b/>
                <w:bCs/>
                <w:iCs/>
                <w:color w:val="auto"/>
              </w:rPr>
              <w:t xml:space="preserve">процедуре </w:t>
            </w:r>
            <w:r w:rsidR="00E60A10">
              <w:rPr>
                <w:b/>
                <w:bCs/>
                <w:iCs/>
              </w:rPr>
              <w:t>Конкурентного отбора поставщиков</w:t>
            </w:r>
          </w:p>
        </w:tc>
        <w:tc>
          <w:tcPr>
            <w:tcW w:w="6714" w:type="dxa"/>
          </w:tcPr>
          <w:p w:rsidR="00A972F5" w:rsidRDefault="00521F17" w:rsidP="00D619EB">
            <w:pPr>
              <w:autoSpaceDE w:val="0"/>
              <w:autoSpaceDN w:val="0"/>
              <w:adjustRightInd w:val="0"/>
              <w:rPr>
                <w:rFonts w:ascii="Times New Roman" w:hAnsi="Times New Roman"/>
                <w:sz w:val="24"/>
                <w:szCs w:val="24"/>
              </w:rPr>
            </w:pPr>
            <w:r w:rsidRPr="00697006">
              <w:rPr>
                <w:rFonts w:ascii="Times New Roman" w:hAnsi="Times New Roman"/>
                <w:sz w:val="24"/>
                <w:szCs w:val="24"/>
              </w:rPr>
              <w:t>1</w:t>
            </w:r>
            <w:r w:rsidR="00A972F5" w:rsidRPr="00697006">
              <w:rPr>
                <w:rFonts w:ascii="Times New Roman" w:hAnsi="Times New Roman"/>
                <w:sz w:val="24"/>
                <w:szCs w:val="24"/>
              </w:rPr>
              <w:t>. Участник должен соответствовать т</w:t>
            </w:r>
            <w:r w:rsidR="00697006">
              <w:rPr>
                <w:rFonts w:ascii="Times New Roman" w:hAnsi="Times New Roman"/>
                <w:sz w:val="24"/>
                <w:szCs w:val="24"/>
              </w:rPr>
              <w:t>ребованиям, установленным п. 2.3</w:t>
            </w:r>
            <w:r w:rsidR="00A972F5" w:rsidRPr="00697006">
              <w:rPr>
                <w:rFonts w:ascii="Times New Roman" w:hAnsi="Times New Roman"/>
                <w:sz w:val="24"/>
                <w:szCs w:val="24"/>
              </w:rPr>
              <w:t>. Раздела № 1 «Общие положения» документации.</w:t>
            </w:r>
          </w:p>
          <w:p w:rsidR="00840720" w:rsidRPr="00840720" w:rsidRDefault="00840720" w:rsidP="00840720">
            <w:pPr>
              <w:autoSpaceDE w:val="0"/>
              <w:autoSpaceDN w:val="0"/>
              <w:adjustRightInd w:val="0"/>
              <w:rPr>
                <w:rFonts w:ascii="Times New Roman" w:hAnsi="Times New Roman"/>
                <w:sz w:val="24"/>
                <w:szCs w:val="24"/>
              </w:rPr>
            </w:pPr>
            <w:r w:rsidRPr="00840720">
              <w:rPr>
                <w:rFonts w:ascii="Times New Roman" w:hAnsi="Times New Roman"/>
                <w:sz w:val="24"/>
                <w:szCs w:val="24"/>
              </w:rPr>
              <w:t>Предлагаемая Участником процедуры закупки цена договора не должна превышать начальную (максимальную) цену договора.</w:t>
            </w:r>
          </w:p>
          <w:p w:rsidR="00840720" w:rsidRPr="00840720" w:rsidRDefault="00840720" w:rsidP="00840720">
            <w:pPr>
              <w:autoSpaceDE w:val="0"/>
              <w:autoSpaceDN w:val="0"/>
              <w:adjustRightInd w:val="0"/>
              <w:rPr>
                <w:rFonts w:ascii="Times New Roman" w:hAnsi="Times New Roman"/>
                <w:sz w:val="24"/>
                <w:szCs w:val="24"/>
              </w:rPr>
            </w:pPr>
            <w:r w:rsidRPr="00840720">
              <w:rPr>
                <w:rFonts w:ascii="Times New Roman" w:hAnsi="Times New Roman"/>
                <w:sz w:val="24"/>
                <w:szCs w:val="24"/>
              </w:rPr>
              <w:t>В случае</w:t>
            </w:r>
            <w:proofErr w:type="gramStart"/>
            <w:r w:rsidRPr="00840720">
              <w:rPr>
                <w:rFonts w:ascii="Times New Roman" w:hAnsi="Times New Roman"/>
                <w:sz w:val="24"/>
                <w:szCs w:val="24"/>
              </w:rPr>
              <w:t>,</w:t>
            </w:r>
            <w:proofErr w:type="gramEnd"/>
            <w:r w:rsidRPr="00840720">
              <w:rPr>
                <w:rFonts w:ascii="Times New Roman" w:hAnsi="Times New Roman"/>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rsidR="00840720" w:rsidRPr="00840720" w:rsidRDefault="00840720" w:rsidP="00840720">
            <w:pPr>
              <w:autoSpaceDE w:val="0"/>
              <w:autoSpaceDN w:val="0"/>
              <w:adjustRightInd w:val="0"/>
              <w:rPr>
                <w:rFonts w:ascii="Times New Roman" w:hAnsi="Times New Roman"/>
                <w:sz w:val="24"/>
                <w:szCs w:val="24"/>
              </w:rPr>
            </w:pPr>
            <w:r w:rsidRPr="00840720">
              <w:rPr>
                <w:rFonts w:ascii="Times New Roman" w:hAnsi="Times New Roman"/>
                <w:sz w:val="24"/>
                <w:szCs w:val="24"/>
              </w:rPr>
              <w:t xml:space="preserve">Все налоги, пошлины и прочие сборы, в том числе другие расходы, которые исполнитель договора должен оплачивать в соответствии с условиями договора или на иных основаниях, должны быть включены в цену договора, предлагаемую Участником процедуры закупки в заявке на участие в </w:t>
            </w:r>
            <w:r w:rsidR="00E60A10">
              <w:rPr>
                <w:rFonts w:ascii="Times New Roman" w:hAnsi="Times New Roman"/>
                <w:sz w:val="24"/>
                <w:szCs w:val="24"/>
              </w:rPr>
              <w:t>Конкурентном отборе поставщиков</w:t>
            </w:r>
            <w:r w:rsidRPr="00840720">
              <w:rPr>
                <w:rFonts w:ascii="Times New Roman" w:hAnsi="Times New Roman"/>
                <w:sz w:val="24"/>
                <w:szCs w:val="24"/>
              </w:rPr>
              <w:t>.</w:t>
            </w:r>
          </w:p>
          <w:p w:rsidR="00840720" w:rsidRPr="00697006" w:rsidRDefault="00840720" w:rsidP="00840720">
            <w:pPr>
              <w:autoSpaceDE w:val="0"/>
              <w:autoSpaceDN w:val="0"/>
              <w:adjustRightInd w:val="0"/>
              <w:rPr>
                <w:rFonts w:ascii="Times New Roman" w:hAnsi="Times New Roman"/>
                <w:sz w:val="24"/>
                <w:szCs w:val="24"/>
              </w:rPr>
            </w:pPr>
            <w:r w:rsidRPr="00840720">
              <w:rPr>
                <w:rFonts w:ascii="Times New Roman" w:hAnsi="Times New Roman"/>
                <w:sz w:val="24"/>
                <w:szCs w:val="24"/>
              </w:rPr>
              <w:t xml:space="preserve">В связи с тем, что в соответствии со ст.171 НК РФ у Заказчика имеется право применения налогового вычета по НДС в отношении приобретаемых товаров/работ/услуг, в случае, если в </w:t>
            </w:r>
            <w:proofErr w:type="gramStart"/>
            <w:r w:rsidRPr="00840720">
              <w:rPr>
                <w:rFonts w:ascii="Times New Roman" w:hAnsi="Times New Roman"/>
                <w:sz w:val="24"/>
                <w:szCs w:val="24"/>
              </w:rPr>
              <w:t>заявке</w:t>
            </w:r>
            <w:proofErr w:type="gramEnd"/>
            <w:r w:rsidRPr="00840720">
              <w:rPr>
                <w:rFonts w:ascii="Times New Roman" w:hAnsi="Times New Roman"/>
                <w:sz w:val="24"/>
                <w:szCs w:val="24"/>
              </w:rPr>
              <w:t xml:space="preserve"> хотя бы одного участника закупки предложена цена без НДС (в связи с применением упрощенной системы налогообложения или по иным предусмотренным законом основаниям), в качестве единого базиса сравнения цен используются цены заявок участников без учета НДС.</w:t>
            </w:r>
          </w:p>
        </w:tc>
      </w:tr>
      <w:tr w:rsidR="00A136F3" w:rsidRPr="00A136F3" w:rsidTr="00DC09A8">
        <w:trPr>
          <w:cantSplit/>
        </w:trPr>
        <w:tc>
          <w:tcPr>
            <w:tcW w:w="549" w:type="dxa"/>
          </w:tcPr>
          <w:p w:rsidR="00A972F5" w:rsidRPr="00A136F3" w:rsidRDefault="00521F17" w:rsidP="004C6041">
            <w:pPr>
              <w:pStyle w:val="Default"/>
              <w:jc w:val="both"/>
              <w:rPr>
                <w:b/>
                <w:bCs/>
                <w:iCs/>
                <w:color w:val="auto"/>
              </w:rPr>
            </w:pPr>
            <w:r w:rsidRPr="00A136F3">
              <w:rPr>
                <w:b/>
                <w:bCs/>
                <w:iCs/>
                <w:color w:val="auto"/>
              </w:rPr>
              <w:lastRenderedPageBreak/>
              <w:t>23</w:t>
            </w:r>
          </w:p>
        </w:tc>
        <w:tc>
          <w:tcPr>
            <w:tcW w:w="3227" w:type="dxa"/>
            <w:vAlign w:val="center"/>
          </w:tcPr>
          <w:p w:rsidR="00A972F5" w:rsidRPr="00A136F3" w:rsidRDefault="00DC09A8" w:rsidP="00D619EB">
            <w:pPr>
              <w:pStyle w:val="Default"/>
              <w:rPr>
                <w:b/>
                <w:bCs/>
                <w:iCs/>
                <w:color w:val="auto"/>
              </w:rPr>
            </w:pPr>
            <w:r w:rsidRPr="00DC09A8">
              <w:rPr>
                <w:b/>
                <w:bCs/>
                <w:iCs/>
                <w:color w:val="auto"/>
              </w:rPr>
              <w:t>Приоритет товаров российского происхождения, работ, услуг выполняемых, оказываемых российскими лицами</w:t>
            </w:r>
          </w:p>
        </w:tc>
        <w:tc>
          <w:tcPr>
            <w:tcW w:w="6714" w:type="dxa"/>
          </w:tcPr>
          <w:p w:rsidR="00A972F5" w:rsidRPr="00843512" w:rsidRDefault="00DC09A8" w:rsidP="00D619EB">
            <w:pPr>
              <w:autoSpaceDE w:val="0"/>
              <w:autoSpaceDN w:val="0"/>
              <w:adjustRightInd w:val="0"/>
              <w:rPr>
                <w:rFonts w:ascii="Times New Roman" w:hAnsi="Times New Roman"/>
                <w:bCs/>
                <w:iCs/>
                <w:sz w:val="24"/>
                <w:szCs w:val="24"/>
              </w:rPr>
            </w:pPr>
            <w:proofErr w:type="gramStart"/>
            <w:r w:rsidRPr="00843512">
              <w:rPr>
                <w:rFonts w:ascii="Times New Roman" w:hAnsi="Times New Roman"/>
                <w:color w:val="000000"/>
                <w:sz w:val="24"/>
                <w:szCs w:val="24"/>
              </w:rPr>
              <w:t>Установлен</w:t>
            </w:r>
            <w:proofErr w:type="gramEnd"/>
            <w:r w:rsidRPr="00843512">
              <w:rPr>
                <w:rFonts w:ascii="Times New Roman" w:hAnsi="Times New Roman"/>
                <w:color w:val="000000"/>
                <w:sz w:val="24"/>
                <w:szCs w:val="24"/>
              </w:rPr>
              <w:t xml:space="preserve"> в соответствии с п. 9</w:t>
            </w:r>
            <w:r w:rsidRPr="00843512">
              <w:rPr>
                <w:rFonts w:ascii="Times New Roman" w:hAnsi="Times New Roman"/>
                <w:color w:val="000000"/>
                <w:sz w:val="24"/>
                <w:szCs w:val="24"/>
                <w:vertAlign w:val="superscript"/>
              </w:rPr>
              <w:t>1</w:t>
            </w:r>
            <w:r w:rsidRPr="00843512">
              <w:rPr>
                <w:rFonts w:ascii="Times New Roman" w:hAnsi="Times New Roman"/>
                <w:color w:val="000000"/>
                <w:sz w:val="24"/>
                <w:szCs w:val="24"/>
              </w:rPr>
              <w:t>2 Положения</w:t>
            </w:r>
          </w:p>
        </w:tc>
      </w:tr>
      <w:tr w:rsidR="00DC09A8" w:rsidRPr="00A136F3" w:rsidTr="00DC09A8">
        <w:trPr>
          <w:cantSplit/>
        </w:trPr>
        <w:tc>
          <w:tcPr>
            <w:tcW w:w="549" w:type="dxa"/>
          </w:tcPr>
          <w:p w:rsidR="00DC09A8" w:rsidRPr="00A136F3" w:rsidRDefault="00DC09A8" w:rsidP="004C6041">
            <w:pPr>
              <w:pStyle w:val="Default"/>
              <w:jc w:val="both"/>
              <w:rPr>
                <w:b/>
                <w:bCs/>
                <w:iCs/>
                <w:color w:val="auto"/>
              </w:rPr>
            </w:pPr>
            <w:r>
              <w:rPr>
                <w:b/>
                <w:bCs/>
                <w:iCs/>
                <w:color w:val="auto"/>
              </w:rPr>
              <w:t>24</w:t>
            </w:r>
          </w:p>
        </w:tc>
        <w:tc>
          <w:tcPr>
            <w:tcW w:w="3227" w:type="dxa"/>
            <w:vAlign w:val="center"/>
          </w:tcPr>
          <w:p w:rsidR="00DC09A8" w:rsidRPr="00A136F3" w:rsidRDefault="00DC09A8" w:rsidP="00D619EB">
            <w:pPr>
              <w:pStyle w:val="Default"/>
              <w:rPr>
                <w:b/>
                <w:bCs/>
                <w:iCs/>
                <w:color w:val="auto"/>
              </w:rPr>
            </w:pPr>
            <w:r w:rsidRPr="00DC09A8">
              <w:rPr>
                <w:b/>
                <w:bCs/>
                <w:iCs/>
                <w:color w:val="auto"/>
              </w:rPr>
              <w:t>Участники закупки</w:t>
            </w:r>
          </w:p>
        </w:tc>
        <w:tc>
          <w:tcPr>
            <w:tcW w:w="6714" w:type="dxa"/>
          </w:tcPr>
          <w:p w:rsidR="00DC09A8" w:rsidRPr="00A136F3" w:rsidRDefault="00DC09A8" w:rsidP="00D619EB">
            <w:pPr>
              <w:autoSpaceDE w:val="0"/>
              <w:autoSpaceDN w:val="0"/>
              <w:adjustRightInd w:val="0"/>
              <w:rPr>
                <w:rFonts w:ascii="Times New Roman" w:hAnsi="Times New Roman"/>
                <w:bCs/>
                <w:iCs/>
                <w:sz w:val="24"/>
                <w:szCs w:val="24"/>
              </w:rPr>
            </w:pPr>
          </w:p>
        </w:tc>
      </w:tr>
    </w:tbl>
    <w:p w:rsidR="00A136F3" w:rsidRDefault="00A136F3" w:rsidP="004C6041">
      <w:pPr>
        <w:jc w:val="both"/>
        <w:rPr>
          <w:rFonts w:ascii="Times New Roman" w:hAnsi="Times New Roman"/>
          <w:b/>
          <w:sz w:val="24"/>
          <w:szCs w:val="24"/>
        </w:rPr>
      </w:pPr>
      <w:bookmarkStart w:id="0" w:name="_Toc231294393"/>
      <w:bookmarkStart w:id="1" w:name="_Toc296442876"/>
    </w:p>
    <w:p w:rsidR="00A83C2D" w:rsidRDefault="00A83C2D" w:rsidP="004C6041">
      <w:pPr>
        <w:jc w:val="both"/>
        <w:rPr>
          <w:rFonts w:ascii="Times New Roman" w:hAnsi="Times New Roman"/>
          <w:b/>
          <w:sz w:val="24"/>
          <w:szCs w:val="24"/>
        </w:rPr>
      </w:pPr>
    </w:p>
    <w:p w:rsidR="00A83C2D" w:rsidRDefault="00A83C2D" w:rsidP="004C6041">
      <w:pPr>
        <w:jc w:val="both"/>
        <w:rPr>
          <w:rFonts w:ascii="Times New Roman" w:hAnsi="Times New Roman"/>
          <w:b/>
          <w:sz w:val="24"/>
          <w:szCs w:val="24"/>
        </w:rPr>
      </w:pPr>
    </w:p>
    <w:p w:rsidR="00636E78" w:rsidRDefault="00636E78" w:rsidP="004C6041">
      <w:pPr>
        <w:jc w:val="both"/>
        <w:rPr>
          <w:rFonts w:ascii="Times New Roman" w:hAnsi="Times New Roman"/>
          <w:b/>
          <w:sz w:val="24"/>
          <w:szCs w:val="24"/>
        </w:rPr>
      </w:pPr>
    </w:p>
    <w:p w:rsidR="00636E78" w:rsidRDefault="00636E78" w:rsidP="004C6041">
      <w:pPr>
        <w:jc w:val="both"/>
        <w:rPr>
          <w:rFonts w:ascii="Times New Roman" w:hAnsi="Times New Roman"/>
          <w:b/>
          <w:sz w:val="24"/>
          <w:szCs w:val="24"/>
        </w:rPr>
      </w:pPr>
    </w:p>
    <w:p w:rsidR="00636E78" w:rsidRDefault="00636E78" w:rsidP="004C6041">
      <w:pPr>
        <w:jc w:val="both"/>
        <w:rPr>
          <w:rFonts w:ascii="Times New Roman" w:hAnsi="Times New Roman"/>
          <w:b/>
          <w:sz w:val="24"/>
          <w:szCs w:val="24"/>
        </w:rPr>
      </w:pPr>
    </w:p>
    <w:p w:rsidR="00636E78" w:rsidRDefault="00636E78" w:rsidP="004C6041">
      <w:pPr>
        <w:jc w:val="both"/>
        <w:rPr>
          <w:rFonts w:ascii="Times New Roman" w:hAnsi="Times New Roman"/>
          <w:b/>
          <w:sz w:val="24"/>
          <w:szCs w:val="24"/>
        </w:rPr>
      </w:pPr>
    </w:p>
    <w:p w:rsidR="00C80563" w:rsidRDefault="00C80563" w:rsidP="004C6041">
      <w:pPr>
        <w:jc w:val="both"/>
        <w:rPr>
          <w:rFonts w:ascii="Times New Roman" w:hAnsi="Times New Roman"/>
          <w:b/>
          <w:sz w:val="24"/>
          <w:szCs w:val="24"/>
        </w:rPr>
      </w:pPr>
    </w:p>
    <w:p w:rsidR="00E640E8" w:rsidRDefault="00E640E8" w:rsidP="00840720">
      <w:pPr>
        <w:jc w:val="center"/>
        <w:rPr>
          <w:rFonts w:ascii="Times New Roman" w:hAnsi="Times New Roman"/>
          <w:b/>
          <w:sz w:val="24"/>
          <w:szCs w:val="24"/>
        </w:rPr>
      </w:pPr>
      <w:bookmarkStart w:id="2" w:name="_Toc231294399"/>
      <w:bookmarkStart w:id="3" w:name="_Toc296442881"/>
      <w:bookmarkEnd w:id="0"/>
      <w:bookmarkEnd w:id="1"/>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C5BEB" w:rsidRDefault="008C5BEB" w:rsidP="00840720">
      <w:pPr>
        <w:jc w:val="center"/>
        <w:rPr>
          <w:rFonts w:ascii="Times New Roman" w:hAnsi="Times New Roman"/>
          <w:b/>
          <w:sz w:val="24"/>
          <w:szCs w:val="24"/>
        </w:rPr>
      </w:pPr>
    </w:p>
    <w:p w:rsidR="00840720" w:rsidRPr="003834EF" w:rsidRDefault="00840720" w:rsidP="00840720">
      <w:pPr>
        <w:jc w:val="center"/>
        <w:rPr>
          <w:rFonts w:ascii="Times New Roman" w:hAnsi="Times New Roman"/>
          <w:b/>
          <w:bCs/>
          <w:sz w:val="24"/>
          <w:szCs w:val="24"/>
        </w:rPr>
      </w:pPr>
      <w:r w:rsidRPr="00A136F3">
        <w:rPr>
          <w:rFonts w:ascii="Times New Roman" w:hAnsi="Times New Roman"/>
          <w:b/>
          <w:sz w:val="24"/>
          <w:szCs w:val="24"/>
        </w:rPr>
        <w:t xml:space="preserve">Раздел № 3. </w:t>
      </w:r>
      <w:r w:rsidRPr="003834EF">
        <w:rPr>
          <w:rFonts w:ascii="Times New Roman" w:hAnsi="Times New Roman"/>
          <w:b/>
          <w:sz w:val="24"/>
          <w:szCs w:val="24"/>
        </w:rPr>
        <w:t>КРИТЕРИИ И ПОРДОК ОЦЕНКИ ПРЕДЛОЖЕНИЙ</w:t>
      </w:r>
    </w:p>
    <w:p w:rsidR="00840720" w:rsidRPr="003834EF" w:rsidRDefault="00840720" w:rsidP="00840720">
      <w:pPr>
        <w:widowControl w:val="0"/>
        <w:spacing w:after="0" w:line="240" w:lineRule="auto"/>
        <w:rPr>
          <w:rFonts w:ascii="Times New Roman" w:hAnsi="Times New Roman"/>
          <w:b/>
          <w:bCs/>
          <w:sz w:val="24"/>
          <w:szCs w:val="24"/>
        </w:rPr>
      </w:pPr>
    </w:p>
    <w:p w:rsidR="00840720" w:rsidRPr="003834EF" w:rsidRDefault="00840720" w:rsidP="00840720">
      <w:pPr>
        <w:pStyle w:val="af0"/>
        <w:numPr>
          <w:ilvl w:val="0"/>
          <w:numId w:val="22"/>
        </w:numPr>
        <w:tabs>
          <w:tab w:val="left" w:pos="1276"/>
        </w:tabs>
        <w:autoSpaceDE w:val="0"/>
        <w:autoSpaceDN w:val="0"/>
        <w:adjustRightInd w:val="0"/>
        <w:contextualSpacing w:val="0"/>
        <w:jc w:val="both"/>
        <w:rPr>
          <w:vanish/>
        </w:rPr>
      </w:pPr>
    </w:p>
    <w:p w:rsidR="00840720" w:rsidRPr="003834EF" w:rsidRDefault="00840720" w:rsidP="00840720">
      <w:pPr>
        <w:pStyle w:val="af0"/>
        <w:numPr>
          <w:ilvl w:val="0"/>
          <w:numId w:val="22"/>
        </w:numPr>
        <w:tabs>
          <w:tab w:val="left" w:pos="1276"/>
        </w:tabs>
        <w:autoSpaceDE w:val="0"/>
        <w:autoSpaceDN w:val="0"/>
        <w:adjustRightInd w:val="0"/>
        <w:contextualSpacing w:val="0"/>
        <w:jc w:val="both"/>
        <w:rPr>
          <w:vanish/>
        </w:rPr>
      </w:pPr>
    </w:p>
    <w:p w:rsidR="00840720" w:rsidRPr="003834EF" w:rsidRDefault="00840720" w:rsidP="00840720">
      <w:pPr>
        <w:pStyle w:val="af0"/>
        <w:numPr>
          <w:ilvl w:val="0"/>
          <w:numId w:val="22"/>
        </w:numPr>
        <w:tabs>
          <w:tab w:val="left" w:pos="1276"/>
        </w:tabs>
        <w:autoSpaceDE w:val="0"/>
        <w:autoSpaceDN w:val="0"/>
        <w:adjustRightInd w:val="0"/>
        <w:contextualSpacing w:val="0"/>
        <w:jc w:val="both"/>
        <w:rPr>
          <w:vanish/>
        </w:rPr>
      </w:pPr>
    </w:p>
    <w:p w:rsidR="00840720" w:rsidRDefault="00840720" w:rsidP="00840720">
      <w:pPr>
        <w:numPr>
          <w:ilvl w:val="1"/>
          <w:numId w:val="22"/>
        </w:numPr>
        <w:tabs>
          <w:tab w:val="left" w:pos="1276"/>
        </w:tabs>
        <w:autoSpaceDE w:val="0"/>
        <w:autoSpaceDN w:val="0"/>
        <w:adjustRightInd w:val="0"/>
        <w:spacing w:after="0" w:line="240" w:lineRule="auto"/>
        <w:ind w:left="1429"/>
        <w:jc w:val="both"/>
        <w:rPr>
          <w:rFonts w:ascii="Times New Roman" w:hAnsi="Times New Roman"/>
          <w:sz w:val="24"/>
          <w:szCs w:val="24"/>
        </w:rPr>
      </w:pPr>
      <w:r w:rsidRPr="003834EF">
        <w:rPr>
          <w:rFonts w:ascii="Times New Roman" w:hAnsi="Times New Roman"/>
          <w:sz w:val="24"/>
          <w:szCs w:val="24"/>
        </w:rPr>
        <w:t>Оценка каждого предложения определяется суммарным количеством баллов по следующим критериям:</w:t>
      </w:r>
    </w:p>
    <w:p w:rsidR="00840720" w:rsidRPr="000812D4" w:rsidRDefault="00840720" w:rsidP="00840720">
      <w:pPr>
        <w:tabs>
          <w:tab w:val="left" w:pos="1276"/>
        </w:tabs>
        <w:autoSpaceDE w:val="0"/>
        <w:autoSpaceDN w:val="0"/>
        <w:adjustRightInd w:val="0"/>
        <w:spacing w:after="0" w:line="240" w:lineRule="auto"/>
        <w:ind w:left="1069"/>
        <w:jc w:val="both"/>
        <w:rPr>
          <w:rFonts w:ascii="Times New Roman" w:hAnsi="Times New Roman"/>
          <w:sz w:val="24"/>
          <w:szCs w:val="24"/>
        </w:rPr>
      </w:pPr>
    </w:p>
    <w:tbl>
      <w:tblPr>
        <w:tblpPr w:leftFromText="180" w:rightFromText="180" w:vertAnchor="text" w:tblpXSpec="center" w:tblpY="42"/>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069"/>
        <w:gridCol w:w="1586"/>
        <w:gridCol w:w="1161"/>
      </w:tblGrid>
      <w:tr w:rsidR="00840720" w:rsidRPr="003834EF" w:rsidTr="00840720">
        <w:trPr>
          <w:trHeight w:val="416"/>
        </w:trPr>
        <w:tc>
          <w:tcPr>
            <w:tcW w:w="817" w:type="dxa"/>
          </w:tcPr>
          <w:p w:rsidR="00840720" w:rsidRPr="003834EF" w:rsidRDefault="00840720" w:rsidP="00840720">
            <w:pPr>
              <w:tabs>
                <w:tab w:val="left" w:pos="708"/>
                <w:tab w:val="left" w:pos="1416"/>
                <w:tab w:val="left" w:pos="2235"/>
              </w:tabs>
              <w:autoSpaceDE w:val="0"/>
              <w:autoSpaceDN w:val="0"/>
              <w:adjustRightInd w:val="0"/>
              <w:spacing w:after="0" w:line="240" w:lineRule="auto"/>
              <w:jc w:val="center"/>
              <w:rPr>
                <w:rFonts w:ascii="Times New Roman" w:hAnsi="Times New Roman"/>
                <w:b/>
                <w:sz w:val="24"/>
                <w:szCs w:val="24"/>
              </w:rPr>
            </w:pPr>
            <w:proofErr w:type="spellStart"/>
            <w:proofErr w:type="gramStart"/>
            <w:r w:rsidRPr="003834EF">
              <w:rPr>
                <w:rFonts w:ascii="Times New Roman" w:hAnsi="Times New Roman"/>
                <w:b/>
                <w:sz w:val="24"/>
                <w:szCs w:val="24"/>
              </w:rPr>
              <w:t>п</w:t>
            </w:r>
            <w:proofErr w:type="spellEnd"/>
            <w:proofErr w:type="gramEnd"/>
            <w:r w:rsidRPr="003834EF">
              <w:rPr>
                <w:rFonts w:ascii="Times New Roman" w:hAnsi="Times New Roman"/>
                <w:b/>
                <w:sz w:val="24"/>
                <w:szCs w:val="24"/>
              </w:rPr>
              <w:t>/</w:t>
            </w:r>
            <w:proofErr w:type="spellStart"/>
            <w:r w:rsidRPr="003834EF">
              <w:rPr>
                <w:rFonts w:ascii="Times New Roman" w:hAnsi="Times New Roman"/>
                <w:b/>
                <w:sz w:val="24"/>
                <w:szCs w:val="24"/>
              </w:rPr>
              <w:t>п</w:t>
            </w:r>
            <w:proofErr w:type="spellEnd"/>
          </w:p>
        </w:tc>
        <w:tc>
          <w:tcPr>
            <w:tcW w:w="6069" w:type="dxa"/>
            <w:vAlign w:val="center"/>
          </w:tcPr>
          <w:p w:rsidR="00840720" w:rsidRPr="003834EF" w:rsidRDefault="00840720" w:rsidP="00840720">
            <w:pPr>
              <w:tabs>
                <w:tab w:val="left" w:pos="708"/>
                <w:tab w:val="left" w:pos="1416"/>
                <w:tab w:val="left" w:pos="2235"/>
              </w:tabs>
              <w:autoSpaceDE w:val="0"/>
              <w:autoSpaceDN w:val="0"/>
              <w:adjustRightInd w:val="0"/>
              <w:spacing w:after="0" w:line="240" w:lineRule="auto"/>
              <w:jc w:val="center"/>
              <w:rPr>
                <w:rFonts w:ascii="Times New Roman" w:hAnsi="Times New Roman"/>
                <w:b/>
                <w:sz w:val="24"/>
                <w:szCs w:val="24"/>
              </w:rPr>
            </w:pPr>
            <w:r w:rsidRPr="003834EF">
              <w:rPr>
                <w:rFonts w:ascii="Times New Roman" w:hAnsi="Times New Roman"/>
                <w:b/>
                <w:sz w:val="24"/>
                <w:szCs w:val="24"/>
              </w:rPr>
              <w:t>Критерии</w:t>
            </w:r>
          </w:p>
        </w:tc>
        <w:tc>
          <w:tcPr>
            <w:tcW w:w="1586" w:type="dxa"/>
          </w:tcPr>
          <w:p w:rsidR="00840720" w:rsidRPr="003834EF" w:rsidRDefault="00840720" w:rsidP="00840720">
            <w:pPr>
              <w:tabs>
                <w:tab w:val="left" w:pos="708"/>
                <w:tab w:val="left" w:pos="1416"/>
                <w:tab w:val="left" w:pos="2235"/>
              </w:tabs>
              <w:autoSpaceDE w:val="0"/>
              <w:autoSpaceDN w:val="0"/>
              <w:adjustRightInd w:val="0"/>
              <w:spacing w:after="0" w:line="240" w:lineRule="auto"/>
              <w:jc w:val="center"/>
              <w:rPr>
                <w:rFonts w:ascii="Times New Roman" w:hAnsi="Times New Roman"/>
                <w:b/>
                <w:sz w:val="24"/>
                <w:szCs w:val="24"/>
              </w:rPr>
            </w:pPr>
            <w:r w:rsidRPr="003834EF">
              <w:rPr>
                <w:rFonts w:ascii="Times New Roman" w:hAnsi="Times New Roman"/>
                <w:b/>
                <w:sz w:val="24"/>
                <w:szCs w:val="24"/>
              </w:rPr>
              <w:t>Значимость критерия</w:t>
            </w:r>
          </w:p>
        </w:tc>
        <w:tc>
          <w:tcPr>
            <w:tcW w:w="1161" w:type="dxa"/>
            <w:vAlign w:val="center"/>
          </w:tcPr>
          <w:p w:rsidR="00840720" w:rsidRPr="003834EF" w:rsidRDefault="00840720" w:rsidP="00840720">
            <w:pPr>
              <w:tabs>
                <w:tab w:val="left" w:pos="708"/>
                <w:tab w:val="left" w:pos="1416"/>
                <w:tab w:val="left" w:pos="2235"/>
              </w:tabs>
              <w:autoSpaceDE w:val="0"/>
              <w:autoSpaceDN w:val="0"/>
              <w:adjustRightInd w:val="0"/>
              <w:spacing w:after="0" w:line="240" w:lineRule="auto"/>
              <w:jc w:val="center"/>
              <w:rPr>
                <w:rFonts w:ascii="Times New Roman" w:hAnsi="Times New Roman"/>
                <w:b/>
                <w:sz w:val="24"/>
                <w:szCs w:val="24"/>
              </w:rPr>
            </w:pPr>
            <w:r w:rsidRPr="003834EF">
              <w:rPr>
                <w:rFonts w:ascii="Times New Roman" w:hAnsi="Times New Roman"/>
                <w:b/>
                <w:sz w:val="24"/>
                <w:szCs w:val="24"/>
              </w:rPr>
              <w:t>БАЛЛЫ</w:t>
            </w:r>
          </w:p>
        </w:tc>
      </w:tr>
      <w:tr w:rsidR="00840720" w:rsidRPr="003834EF" w:rsidTr="00840720">
        <w:trPr>
          <w:trHeight w:val="2120"/>
        </w:trPr>
        <w:tc>
          <w:tcPr>
            <w:tcW w:w="817" w:type="dxa"/>
            <w:vAlign w:val="center"/>
          </w:tcPr>
          <w:p w:rsidR="00840720" w:rsidRPr="003834EF" w:rsidRDefault="00840720" w:rsidP="00840720">
            <w:pPr>
              <w:autoSpaceDE w:val="0"/>
              <w:autoSpaceDN w:val="0"/>
              <w:adjustRightInd w:val="0"/>
              <w:spacing w:after="0" w:line="240" w:lineRule="auto"/>
              <w:jc w:val="center"/>
              <w:rPr>
                <w:rFonts w:ascii="Times New Roman" w:hAnsi="Times New Roman"/>
                <w:sz w:val="24"/>
                <w:szCs w:val="24"/>
              </w:rPr>
            </w:pPr>
            <w:r w:rsidRPr="003834EF">
              <w:rPr>
                <w:rFonts w:ascii="Times New Roman" w:hAnsi="Times New Roman"/>
                <w:sz w:val="24"/>
                <w:szCs w:val="24"/>
              </w:rPr>
              <w:t>1.</w:t>
            </w:r>
          </w:p>
        </w:tc>
        <w:tc>
          <w:tcPr>
            <w:tcW w:w="6069" w:type="dxa"/>
          </w:tcPr>
          <w:p w:rsidR="00840720" w:rsidRPr="003834EF" w:rsidRDefault="00840720" w:rsidP="00840720">
            <w:pPr>
              <w:autoSpaceDE w:val="0"/>
              <w:autoSpaceDN w:val="0"/>
              <w:adjustRightInd w:val="0"/>
              <w:spacing w:after="0" w:line="240" w:lineRule="auto"/>
              <w:rPr>
                <w:rFonts w:ascii="Times New Roman" w:hAnsi="Times New Roman"/>
                <w:b/>
                <w:sz w:val="24"/>
                <w:szCs w:val="24"/>
              </w:rPr>
            </w:pPr>
            <w:r w:rsidRPr="003834EF">
              <w:rPr>
                <w:rFonts w:ascii="Times New Roman" w:hAnsi="Times New Roman"/>
                <w:b/>
                <w:sz w:val="24"/>
                <w:szCs w:val="24"/>
              </w:rPr>
              <w:t>Цена договора, руб.</w:t>
            </w:r>
          </w:p>
          <w:p w:rsidR="00840720" w:rsidRPr="003834EF" w:rsidRDefault="00840720" w:rsidP="00840720">
            <w:pPr>
              <w:spacing w:after="0" w:line="240" w:lineRule="auto"/>
              <w:jc w:val="both"/>
              <w:rPr>
                <w:rFonts w:ascii="Times New Roman" w:eastAsia="Arial" w:hAnsi="Times New Roman"/>
                <w:sz w:val="24"/>
                <w:szCs w:val="24"/>
              </w:rPr>
            </w:pPr>
            <w:r w:rsidRPr="003834EF">
              <w:rPr>
                <w:rFonts w:ascii="Times New Roman" w:eastAsia="Arial" w:hAnsi="Times New Roman"/>
                <w:sz w:val="24"/>
                <w:szCs w:val="24"/>
              </w:rPr>
              <w:t xml:space="preserve">Количество баллов, присуждаемых по критериям оценки "цена </w:t>
            </w:r>
            <w:r w:rsidR="008C5BEB">
              <w:rPr>
                <w:rFonts w:ascii="Times New Roman" w:eastAsia="Arial" w:hAnsi="Times New Roman"/>
                <w:sz w:val="24"/>
                <w:szCs w:val="24"/>
              </w:rPr>
              <w:t>договора</w:t>
            </w:r>
            <w:proofErr w:type="gramStart"/>
            <w:r w:rsidRPr="003834EF">
              <w:rPr>
                <w:rFonts w:ascii="Times New Roman" w:eastAsia="Arial" w:hAnsi="Times New Roman"/>
                <w:sz w:val="24"/>
                <w:szCs w:val="24"/>
              </w:rPr>
              <w:t>" (</w:t>
            </w:r>
            <w:r w:rsidRPr="003834EF">
              <w:rPr>
                <w:rFonts w:ascii="Times New Roman" w:eastAsia="Arial" w:hAnsi="Times New Roman"/>
                <w:noProof/>
                <w:position w:val="-12"/>
                <w:sz w:val="24"/>
                <w:szCs w:val="24"/>
              </w:rPr>
              <w:drawing>
                <wp:inline distT="0" distB="0" distL="0" distR="0">
                  <wp:extent cx="278130" cy="238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Pr="003834EF">
              <w:rPr>
                <w:rFonts w:ascii="Times New Roman" w:eastAsia="Arial" w:hAnsi="Times New Roman"/>
                <w:sz w:val="24"/>
                <w:szCs w:val="24"/>
              </w:rPr>
              <w:t xml:space="preserve">), </w:t>
            </w:r>
            <w:proofErr w:type="gramEnd"/>
            <w:r w:rsidRPr="003834EF">
              <w:rPr>
                <w:rFonts w:ascii="Times New Roman" w:eastAsia="Arial" w:hAnsi="Times New Roman"/>
                <w:sz w:val="24"/>
                <w:szCs w:val="24"/>
              </w:rPr>
              <w:t>определяется по формуле:</w:t>
            </w:r>
          </w:p>
          <w:p w:rsidR="00840720" w:rsidRPr="003834EF" w:rsidRDefault="00840720" w:rsidP="00840720">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3834EF">
              <w:rPr>
                <w:rFonts w:ascii="Times New Roman" w:eastAsia="Calibri" w:hAnsi="Times New Roman"/>
                <w:noProof/>
                <w:position w:val="-30"/>
                <w:sz w:val="24"/>
                <w:szCs w:val="24"/>
              </w:rPr>
              <w:drawing>
                <wp:inline distT="0" distB="0" distL="0" distR="0">
                  <wp:extent cx="1033780" cy="43751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033780" cy="437515"/>
                          </a:xfrm>
                          <a:prstGeom prst="rect">
                            <a:avLst/>
                          </a:prstGeom>
                          <a:noFill/>
                          <a:ln w="9525">
                            <a:noFill/>
                            <a:miter lim="800000"/>
                            <a:headEnd/>
                            <a:tailEnd/>
                          </a:ln>
                        </pic:spPr>
                      </pic:pic>
                    </a:graphicData>
                  </a:graphic>
                </wp:inline>
              </w:drawing>
            </w:r>
            <w:r w:rsidRPr="003834EF">
              <w:rPr>
                <w:rFonts w:ascii="Times New Roman" w:eastAsia="Calibri" w:hAnsi="Times New Roman"/>
                <w:sz w:val="24"/>
                <w:szCs w:val="24"/>
                <w:lang w:eastAsia="en-US"/>
              </w:rPr>
              <w:t>,</w:t>
            </w:r>
          </w:p>
          <w:p w:rsidR="00840720" w:rsidRPr="003834EF" w:rsidRDefault="00840720" w:rsidP="0084072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3834EF">
              <w:rPr>
                <w:rFonts w:ascii="Times New Roman" w:eastAsia="Calibri" w:hAnsi="Times New Roman"/>
                <w:sz w:val="24"/>
                <w:szCs w:val="24"/>
                <w:lang w:eastAsia="en-US"/>
              </w:rPr>
              <w:t>где:</w:t>
            </w:r>
          </w:p>
          <w:p w:rsidR="00840720" w:rsidRPr="003834EF" w:rsidRDefault="00840720" w:rsidP="0084072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3834EF">
              <w:rPr>
                <w:rFonts w:ascii="Times New Roman" w:eastAsia="Calibri" w:hAnsi="Times New Roman"/>
                <w:noProof/>
                <w:position w:val="-12"/>
                <w:sz w:val="24"/>
                <w:szCs w:val="24"/>
              </w:rPr>
              <w:drawing>
                <wp:inline distT="0" distB="0" distL="0" distR="0">
                  <wp:extent cx="207010" cy="23876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07010" cy="238760"/>
                          </a:xfrm>
                          <a:prstGeom prst="rect">
                            <a:avLst/>
                          </a:prstGeom>
                          <a:noFill/>
                          <a:ln w="9525">
                            <a:noFill/>
                            <a:miter lim="800000"/>
                            <a:headEnd/>
                            <a:tailEnd/>
                          </a:ln>
                        </pic:spPr>
                      </pic:pic>
                    </a:graphicData>
                  </a:graphic>
                </wp:inline>
              </w:drawing>
            </w:r>
            <w:r w:rsidRPr="003834EF">
              <w:rPr>
                <w:rFonts w:ascii="Times New Roman" w:eastAsia="Calibri" w:hAnsi="Times New Roman"/>
                <w:sz w:val="24"/>
                <w:szCs w:val="24"/>
                <w:lang w:eastAsia="en-US"/>
              </w:rPr>
              <w:t xml:space="preserve"> - предложение участника закупки, заявка (предложение) которого оценивается;</w:t>
            </w:r>
          </w:p>
          <w:p w:rsidR="00840720" w:rsidRPr="003834EF" w:rsidRDefault="00840720" w:rsidP="0084072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3834EF">
              <w:rPr>
                <w:rFonts w:ascii="Times New Roman" w:eastAsia="Calibri" w:hAnsi="Times New Roman"/>
                <w:noProof/>
                <w:position w:val="-12"/>
                <w:sz w:val="24"/>
                <w:szCs w:val="24"/>
              </w:rPr>
              <w:drawing>
                <wp:inline distT="0" distB="0" distL="0" distR="0">
                  <wp:extent cx="325755" cy="23876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325755" cy="238760"/>
                          </a:xfrm>
                          <a:prstGeom prst="rect">
                            <a:avLst/>
                          </a:prstGeom>
                          <a:noFill/>
                          <a:ln w="9525">
                            <a:noFill/>
                            <a:miter lim="800000"/>
                            <a:headEnd/>
                            <a:tailEnd/>
                          </a:ln>
                        </pic:spPr>
                      </pic:pic>
                    </a:graphicData>
                  </a:graphic>
                </wp:inline>
              </w:drawing>
            </w:r>
            <w:r w:rsidRPr="003834EF">
              <w:rPr>
                <w:rFonts w:ascii="Times New Roman" w:eastAsia="Calibri" w:hAnsi="Times New Roman"/>
                <w:sz w:val="24"/>
                <w:szCs w:val="24"/>
                <w:lang w:eastAsia="en-US"/>
              </w:rPr>
              <w:t xml:space="preserve"> - минимальное предложение из предложений по критерию оценки, сделанных участниками закупки.</w:t>
            </w:r>
          </w:p>
        </w:tc>
        <w:tc>
          <w:tcPr>
            <w:tcW w:w="1586" w:type="dxa"/>
            <w:vAlign w:val="center"/>
          </w:tcPr>
          <w:p w:rsidR="00840720" w:rsidRPr="003834EF" w:rsidRDefault="00840720" w:rsidP="00840720">
            <w:pPr>
              <w:keepNext/>
              <w:keepLines/>
              <w:spacing w:after="0" w:line="240" w:lineRule="auto"/>
              <w:jc w:val="center"/>
              <w:rPr>
                <w:rFonts w:ascii="Times New Roman" w:hAnsi="Times New Roman"/>
                <w:bCs/>
                <w:color w:val="0000FF"/>
                <w:sz w:val="18"/>
                <w:szCs w:val="18"/>
              </w:rPr>
            </w:pPr>
            <w:r w:rsidRPr="003834EF">
              <w:rPr>
                <w:rFonts w:ascii="Times New Roman" w:eastAsia="Calibri" w:hAnsi="Times New Roman"/>
                <w:sz w:val="24"/>
                <w:szCs w:val="24"/>
                <w:lang w:eastAsia="en-US"/>
              </w:rPr>
              <w:t>50%</w:t>
            </w:r>
          </w:p>
        </w:tc>
        <w:tc>
          <w:tcPr>
            <w:tcW w:w="1161" w:type="dxa"/>
            <w:vAlign w:val="center"/>
          </w:tcPr>
          <w:p w:rsidR="00840720" w:rsidRPr="003834EF" w:rsidRDefault="00840720" w:rsidP="00840720">
            <w:pPr>
              <w:autoSpaceDE w:val="0"/>
              <w:autoSpaceDN w:val="0"/>
              <w:adjustRightInd w:val="0"/>
              <w:spacing w:after="0" w:line="240" w:lineRule="auto"/>
              <w:jc w:val="center"/>
              <w:rPr>
                <w:rFonts w:ascii="Times New Roman" w:hAnsi="Times New Roman"/>
                <w:sz w:val="24"/>
                <w:szCs w:val="24"/>
              </w:rPr>
            </w:pP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r w:rsidRPr="003834EF">
              <w:rPr>
                <w:rFonts w:ascii="Times New Roman" w:hAnsi="Times New Roman"/>
                <w:b/>
                <w:sz w:val="24"/>
                <w:szCs w:val="24"/>
              </w:rPr>
              <w:t>2</w:t>
            </w:r>
          </w:p>
        </w:tc>
        <w:tc>
          <w:tcPr>
            <w:tcW w:w="6069" w:type="dxa"/>
          </w:tcPr>
          <w:p w:rsidR="00840720" w:rsidRPr="003834EF" w:rsidRDefault="00840720" w:rsidP="00840720">
            <w:pPr>
              <w:widowControl w:val="0"/>
              <w:autoSpaceDE w:val="0"/>
              <w:autoSpaceDN w:val="0"/>
              <w:adjustRightInd w:val="0"/>
              <w:spacing w:after="0" w:line="240" w:lineRule="auto"/>
              <w:ind w:right="-20"/>
              <w:rPr>
                <w:rFonts w:ascii="Times New Roman" w:hAnsi="Times New Roman"/>
                <w:b/>
                <w:sz w:val="24"/>
                <w:szCs w:val="24"/>
              </w:rPr>
            </w:pPr>
            <w:r w:rsidRPr="003834EF">
              <w:rPr>
                <w:rFonts w:ascii="Times New Roman" w:hAnsi="Times New Roman"/>
                <w:b/>
                <w:sz w:val="24"/>
                <w:szCs w:val="24"/>
              </w:rPr>
              <w:t xml:space="preserve">Качественные и функциональные характеристики объекта закупки: </w:t>
            </w:r>
          </w:p>
        </w:tc>
        <w:tc>
          <w:tcPr>
            <w:tcW w:w="1586" w:type="dxa"/>
            <w:vMerge w:val="restart"/>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25</w:t>
            </w:r>
            <w:r w:rsidRPr="003834EF">
              <w:rPr>
                <w:rFonts w:ascii="Times New Roman" w:hAnsi="Times New Roman"/>
                <w:sz w:val="24"/>
                <w:szCs w:val="24"/>
              </w:rPr>
              <w:t>%</w:t>
            </w: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r w:rsidRPr="003834EF">
              <w:rPr>
                <w:rFonts w:ascii="Times New Roman" w:hAnsi="Times New Roman"/>
                <w:b/>
                <w:sz w:val="24"/>
                <w:szCs w:val="24"/>
              </w:rPr>
              <w:t>100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2.1.</w:t>
            </w:r>
          </w:p>
        </w:tc>
        <w:tc>
          <w:tcPr>
            <w:tcW w:w="6069" w:type="dxa"/>
            <w:vAlign w:val="center"/>
          </w:tcPr>
          <w:p w:rsidR="00840720" w:rsidRPr="003834EF" w:rsidRDefault="00840720" w:rsidP="00840720">
            <w:pPr>
              <w:tabs>
                <w:tab w:val="left" w:pos="814"/>
              </w:tabs>
              <w:spacing w:after="0" w:line="240" w:lineRule="auto"/>
              <w:rPr>
                <w:rFonts w:ascii="Times New Roman" w:hAnsi="Times New Roman"/>
                <w:sz w:val="24"/>
                <w:szCs w:val="24"/>
              </w:rPr>
            </w:pPr>
            <w:r w:rsidRPr="003834EF">
              <w:rPr>
                <w:rFonts w:ascii="Times New Roman" w:hAnsi="Times New Roman"/>
                <w:sz w:val="24"/>
                <w:szCs w:val="24"/>
              </w:rPr>
              <w:t xml:space="preserve">Копии свидетельств: </w:t>
            </w:r>
          </w:p>
          <w:p w:rsidR="00840720" w:rsidRPr="003834EF" w:rsidRDefault="00840720" w:rsidP="00840720">
            <w:pPr>
              <w:tabs>
                <w:tab w:val="left" w:pos="814"/>
              </w:tabs>
              <w:spacing w:after="0" w:line="240" w:lineRule="auto"/>
              <w:rPr>
                <w:rFonts w:ascii="Times New Roman" w:hAnsi="Times New Roman"/>
                <w:sz w:val="24"/>
                <w:szCs w:val="24"/>
              </w:rPr>
            </w:pPr>
            <w:r>
              <w:rPr>
                <w:rFonts w:ascii="Times New Roman" w:hAnsi="Times New Roman"/>
                <w:sz w:val="24"/>
                <w:szCs w:val="24"/>
              </w:rPr>
              <w:t>- копия с</w:t>
            </w:r>
            <w:r w:rsidRPr="00C753B3">
              <w:rPr>
                <w:rFonts w:ascii="Times New Roman" w:hAnsi="Times New Roman"/>
                <w:sz w:val="24"/>
                <w:szCs w:val="24"/>
              </w:rPr>
              <w:t>ертификат</w:t>
            </w:r>
            <w:r>
              <w:rPr>
                <w:rFonts w:ascii="Times New Roman" w:hAnsi="Times New Roman"/>
                <w:sz w:val="24"/>
                <w:szCs w:val="24"/>
              </w:rPr>
              <w:t>а</w:t>
            </w:r>
            <w:r w:rsidRPr="00C753B3">
              <w:rPr>
                <w:rFonts w:ascii="Times New Roman" w:hAnsi="Times New Roman"/>
                <w:sz w:val="24"/>
                <w:szCs w:val="24"/>
              </w:rPr>
              <w:t xml:space="preserve"> РПО</w:t>
            </w:r>
            <w:r w:rsidRPr="003834EF">
              <w:rPr>
                <w:rFonts w:ascii="Times New Roman" w:hAnsi="Times New Roman"/>
                <w:sz w:val="24"/>
                <w:szCs w:val="24"/>
              </w:rPr>
              <w:t>;</w:t>
            </w:r>
          </w:p>
          <w:p w:rsidR="00840720" w:rsidRPr="003834EF" w:rsidRDefault="00840720" w:rsidP="00840720">
            <w:pPr>
              <w:tabs>
                <w:tab w:val="left" w:pos="814"/>
              </w:tabs>
              <w:spacing w:after="0" w:line="240" w:lineRule="auto"/>
              <w:rPr>
                <w:rFonts w:ascii="Times New Roman" w:hAnsi="Times New Roman"/>
                <w:b/>
                <w:sz w:val="24"/>
                <w:szCs w:val="24"/>
              </w:rPr>
            </w:pPr>
            <w:r w:rsidRPr="003834EF">
              <w:rPr>
                <w:rFonts w:ascii="Times New Roman" w:hAnsi="Times New Roman"/>
                <w:sz w:val="24"/>
                <w:szCs w:val="24"/>
              </w:rPr>
              <w:t xml:space="preserve">- копия сертификата </w:t>
            </w:r>
            <w:r w:rsidRPr="003834EF">
              <w:rPr>
                <w:rFonts w:ascii="Times New Roman" w:hAnsi="Times New Roman"/>
                <w:sz w:val="24"/>
                <w:szCs w:val="24"/>
                <w:lang w:val="en-US"/>
              </w:rPr>
              <w:t>ISO</w:t>
            </w:r>
            <w:r w:rsidRPr="003834EF">
              <w:rPr>
                <w:rFonts w:ascii="Times New Roman" w:hAnsi="Times New Roman"/>
                <w:sz w:val="24"/>
                <w:szCs w:val="24"/>
              </w:rPr>
              <w:t xml:space="preserve"> 9001-2011; </w:t>
            </w:r>
          </w:p>
          <w:p w:rsidR="00840720" w:rsidRPr="003834EF" w:rsidRDefault="00840720" w:rsidP="00840720">
            <w:pPr>
              <w:tabs>
                <w:tab w:val="left" w:pos="814"/>
              </w:tabs>
              <w:spacing w:after="0" w:line="240" w:lineRule="auto"/>
              <w:rPr>
                <w:rFonts w:ascii="Times New Roman" w:hAnsi="Times New Roman"/>
                <w:sz w:val="24"/>
                <w:szCs w:val="24"/>
              </w:rPr>
            </w:pPr>
            <w:r w:rsidRPr="003834EF">
              <w:rPr>
                <w:rFonts w:ascii="Times New Roman" w:hAnsi="Times New Roman"/>
                <w:sz w:val="24"/>
                <w:szCs w:val="24"/>
              </w:rPr>
              <w:t xml:space="preserve">- копия сертификата ГОСТ </w:t>
            </w:r>
            <w:proofErr w:type="gramStart"/>
            <w:r w:rsidRPr="003834EF">
              <w:rPr>
                <w:rFonts w:ascii="Times New Roman" w:hAnsi="Times New Roman"/>
                <w:sz w:val="24"/>
                <w:szCs w:val="24"/>
              </w:rPr>
              <w:t>Р</w:t>
            </w:r>
            <w:proofErr w:type="gramEnd"/>
            <w:r w:rsidRPr="003834EF">
              <w:rPr>
                <w:rFonts w:ascii="Times New Roman" w:hAnsi="Times New Roman"/>
                <w:sz w:val="24"/>
                <w:szCs w:val="24"/>
              </w:rPr>
              <w:t xml:space="preserve"> ИСО 14001-2007 (</w:t>
            </w:r>
            <w:r w:rsidRPr="003834EF">
              <w:rPr>
                <w:rFonts w:ascii="Times New Roman" w:hAnsi="Times New Roman"/>
                <w:sz w:val="24"/>
                <w:szCs w:val="24"/>
                <w:lang w:val="en-US"/>
              </w:rPr>
              <w:t>ISO</w:t>
            </w:r>
            <w:r w:rsidRPr="003834EF">
              <w:rPr>
                <w:rFonts w:ascii="Times New Roman" w:hAnsi="Times New Roman"/>
                <w:sz w:val="24"/>
                <w:szCs w:val="24"/>
              </w:rPr>
              <w:t xml:space="preserve">14001); </w:t>
            </w:r>
          </w:p>
          <w:p w:rsidR="00840720" w:rsidRPr="003834EF" w:rsidRDefault="00840720" w:rsidP="00840720">
            <w:pPr>
              <w:tabs>
                <w:tab w:val="left" w:pos="814"/>
              </w:tabs>
              <w:spacing w:after="0" w:line="240" w:lineRule="auto"/>
              <w:rPr>
                <w:rFonts w:ascii="Times New Roman" w:hAnsi="Times New Roman"/>
                <w:sz w:val="24"/>
                <w:szCs w:val="24"/>
              </w:rPr>
            </w:pPr>
            <w:r w:rsidRPr="003834EF">
              <w:rPr>
                <w:rFonts w:ascii="Times New Roman" w:hAnsi="Times New Roman"/>
                <w:sz w:val="24"/>
                <w:szCs w:val="24"/>
              </w:rPr>
              <w:t>- копия сертификата ГОСТ 12.0.230-2007 (</w:t>
            </w:r>
            <w:r w:rsidRPr="003834EF">
              <w:rPr>
                <w:rFonts w:ascii="Times New Roman" w:hAnsi="Times New Roman"/>
                <w:sz w:val="24"/>
                <w:szCs w:val="24"/>
                <w:lang w:val="en-US"/>
              </w:rPr>
              <w:t>OHSAS</w:t>
            </w:r>
            <w:r w:rsidRPr="003834EF">
              <w:rPr>
                <w:rFonts w:ascii="Times New Roman" w:hAnsi="Times New Roman"/>
                <w:sz w:val="24"/>
                <w:szCs w:val="24"/>
              </w:rPr>
              <w:t xml:space="preserve"> 18001)</w:t>
            </w:r>
          </w:p>
          <w:p w:rsidR="00840720" w:rsidRPr="003834EF" w:rsidRDefault="00840720" w:rsidP="00840720">
            <w:pPr>
              <w:tabs>
                <w:tab w:val="left" w:pos="814"/>
              </w:tabs>
              <w:spacing w:after="0" w:line="240" w:lineRule="auto"/>
              <w:jc w:val="both"/>
              <w:rPr>
                <w:rFonts w:ascii="Times New Roman" w:eastAsia="Arial" w:hAnsi="Times New Roman"/>
                <w:b/>
                <w:sz w:val="24"/>
                <w:szCs w:val="24"/>
              </w:rPr>
            </w:pPr>
            <w:r w:rsidRPr="003834EF">
              <w:rPr>
                <w:rFonts w:ascii="Times New Roman" w:hAnsi="Times New Roman"/>
                <w:sz w:val="24"/>
                <w:szCs w:val="24"/>
              </w:rPr>
              <w:t>(Порядок оценки: сертификат</w:t>
            </w:r>
            <w:r>
              <w:rPr>
                <w:rFonts w:ascii="Times New Roman" w:hAnsi="Times New Roman"/>
                <w:sz w:val="24"/>
                <w:szCs w:val="24"/>
              </w:rPr>
              <w:t xml:space="preserve"> РПО</w:t>
            </w:r>
            <w:r w:rsidRPr="003834EF">
              <w:rPr>
                <w:rFonts w:ascii="Times New Roman" w:hAnsi="Times New Roman"/>
                <w:sz w:val="24"/>
                <w:szCs w:val="24"/>
              </w:rPr>
              <w:t xml:space="preserve"> – 5</w:t>
            </w:r>
            <w:r>
              <w:rPr>
                <w:rFonts w:ascii="Times New Roman" w:hAnsi="Times New Roman"/>
                <w:sz w:val="24"/>
                <w:szCs w:val="24"/>
              </w:rPr>
              <w:t>0</w:t>
            </w:r>
            <w:r w:rsidRPr="003834EF">
              <w:rPr>
                <w:rFonts w:ascii="Times New Roman" w:hAnsi="Times New Roman"/>
                <w:sz w:val="24"/>
                <w:szCs w:val="24"/>
              </w:rPr>
              <w:t xml:space="preserve"> баллов; 2 сертификата </w:t>
            </w:r>
            <w:r>
              <w:rPr>
                <w:rFonts w:ascii="Times New Roman" w:hAnsi="Times New Roman"/>
                <w:sz w:val="24"/>
                <w:szCs w:val="24"/>
              </w:rPr>
              <w:t>ИСО +</w:t>
            </w:r>
            <w:r w:rsidRPr="003834EF">
              <w:rPr>
                <w:rFonts w:ascii="Times New Roman" w:hAnsi="Times New Roman"/>
                <w:sz w:val="24"/>
                <w:szCs w:val="24"/>
              </w:rPr>
              <w:t xml:space="preserve"> </w:t>
            </w:r>
            <w:r>
              <w:rPr>
                <w:rFonts w:ascii="Times New Roman" w:hAnsi="Times New Roman"/>
                <w:sz w:val="24"/>
                <w:szCs w:val="24"/>
              </w:rPr>
              <w:t>20</w:t>
            </w:r>
            <w:r w:rsidRPr="003834EF">
              <w:rPr>
                <w:rFonts w:ascii="Times New Roman" w:hAnsi="Times New Roman"/>
                <w:sz w:val="24"/>
                <w:szCs w:val="24"/>
              </w:rPr>
              <w:t xml:space="preserve"> баллов; 4 сертификата – </w:t>
            </w:r>
            <w:r>
              <w:rPr>
                <w:rFonts w:ascii="Times New Roman" w:hAnsi="Times New Roman"/>
                <w:sz w:val="24"/>
                <w:szCs w:val="24"/>
              </w:rPr>
              <w:t>100</w:t>
            </w:r>
            <w:r w:rsidRPr="003834EF">
              <w:rPr>
                <w:rFonts w:ascii="Times New Roman" w:hAnsi="Times New Roman"/>
                <w:sz w:val="24"/>
                <w:szCs w:val="24"/>
              </w:rPr>
              <w:t xml:space="preserve"> баллов)</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0-7</w:t>
            </w:r>
            <w:r w:rsidRPr="003834EF">
              <w:rPr>
                <w:rFonts w:ascii="Times New Roman" w:hAnsi="Times New Roman"/>
                <w:sz w:val="24"/>
                <w:szCs w:val="24"/>
              </w:rPr>
              <w:t>0</w:t>
            </w:r>
          </w:p>
        </w:tc>
      </w:tr>
      <w:tr w:rsidR="00840720" w:rsidRPr="003834EF" w:rsidTr="00840720">
        <w:trPr>
          <w:trHeight w:val="1348"/>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r w:rsidRPr="003834EF">
              <w:rPr>
                <w:rFonts w:ascii="Times New Roman" w:hAnsi="Times New Roman"/>
                <w:b/>
                <w:sz w:val="24"/>
                <w:szCs w:val="24"/>
              </w:rPr>
              <w:t>2.2.</w:t>
            </w:r>
          </w:p>
        </w:tc>
        <w:tc>
          <w:tcPr>
            <w:tcW w:w="6069" w:type="dxa"/>
            <w:vAlign w:val="center"/>
          </w:tcPr>
          <w:p w:rsidR="00840720" w:rsidRPr="003834EF" w:rsidRDefault="00840720" w:rsidP="00840720">
            <w:pPr>
              <w:tabs>
                <w:tab w:val="left" w:pos="814"/>
              </w:tabs>
              <w:spacing w:after="0" w:line="240" w:lineRule="auto"/>
              <w:rPr>
                <w:rFonts w:ascii="Times New Roman" w:hAnsi="Times New Roman"/>
                <w:b/>
                <w:sz w:val="24"/>
                <w:szCs w:val="24"/>
              </w:rPr>
            </w:pPr>
            <w:r w:rsidRPr="003834EF">
              <w:rPr>
                <w:rFonts w:ascii="Times New Roman" w:hAnsi="Times New Roman"/>
                <w:b/>
                <w:sz w:val="24"/>
                <w:szCs w:val="24"/>
              </w:rPr>
              <w:t xml:space="preserve">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p>
        </w:tc>
      </w:tr>
      <w:tr w:rsidR="00840720" w:rsidRPr="003834EF" w:rsidTr="00840720">
        <w:trPr>
          <w:trHeight w:val="538"/>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2.2.1</w:t>
            </w:r>
          </w:p>
        </w:tc>
        <w:tc>
          <w:tcPr>
            <w:tcW w:w="6069" w:type="dxa"/>
            <w:vAlign w:val="center"/>
          </w:tcPr>
          <w:p w:rsidR="00840720" w:rsidRPr="003834EF" w:rsidRDefault="00840720" w:rsidP="00840720">
            <w:pPr>
              <w:tabs>
                <w:tab w:val="left" w:pos="814"/>
              </w:tabs>
              <w:spacing w:after="0" w:line="240" w:lineRule="auto"/>
              <w:rPr>
                <w:rFonts w:ascii="Times New Roman" w:hAnsi="Times New Roman"/>
                <w:sz w:val="24"/>
                <w:szCs w:val="24"/>
              </w:rPr>
            </w:pPr>
            <w:r w:rsidRPr="003834EF">
              <w:rPr>
                <w:rFonts w:ascii="Times New Roman" w:hAnsi="Times New Roman"/>
                <w:sz w:val="24"/>
                <w:szCs w:val="24"/>
              </w:rPr>
              <w:t>Предложения по качеству выполнения работ (</w:t>
            </w:r>
            <w:r w:rsidRPr="003834EF">
              <w:rPr>
                <w:rFonts w:ascii="Times New Roman" w:eastAsia="Arial" w:hAnsi="Times New Roman"/>
                <w:sz w:val="24"/>
                <w:szCs w:val="24"/>
              </w:rPr>
              <w:t>оценивается соответствие предложения техническому заданию и сметам)</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lang w:val="en-US"/>
              </w:rPr>
            </w:pPr>
            <w:r>
              <w:rPr>
                <w:rFonts w:ascii="Times New Roman" w:hAnsi="Times New Roman"/>
                <w:sz w:val="24"/>
                <w:szCs w:val="24"/>
              </w:rPr>
              <w:t>0-1</w:t>
            </w:r>
            <w:r w:rsidRPr="003834EF">
              <w:rPr>
                <w:rFonts w:ascii="Times New Roman" w:hAnsi="Times New Roman"/>
                <w:sz w:val="24"/>
                <w:szCs w:val="24"/>
                <w:lang w:val="en-US"/>
              </w:rPr>
              <w:t>0</w:t>
            </w:r>
          </w:p>
        </w:tc>
      </w:tr>
      <w:tr w:rsidR="00840720" w:rsidRPr="003834EF" w:rsidTr="00840720">
        <w:trPr>
          <w:trHeight w:val="538"/>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2.2.2</w:t>
            </w:r>
          </w:p>
        </w:tc>
        <w:tc>
          <w:tcPr>
            <w:tcW w:w="6069" w:type="dxa"/>
            <w:vAlign w:val="center"/>
          </w:tcPr>
          <w:p w:rsidR="00840720" w:rsidRPr="003834EF" w:rsidRDefault="00840720" w:rsidP="00840720">
            <w:pPr>
              <w:tabs>
                <w:tab w:val="left" w:pos="814"/>
              </w:tabs>
              <w:spacing w:after="0" w:line="240" w:lineRule="auto"/>
              <w:rPr>
                <w:rFonts w:ascii="Times New Roman" w:hAnsi="Times New Roman"/>
                <w:sz w:val="24"/>
                <w:szCs w:val="24"/>
              </w:rPr>
            </w:pPr>
            <w:proofErr w:type="gramStart"/>
            <w:r w:rsidRPr="003834EF">
              <w:rPr>
                <w:rFonts w:ascii="Times New Roman" w:hAnsi="Times New Roman"/>
                <w:sz w:val="24"/>
                <w:szCs w:val="24"/>
              </w:rPr>
              <w:t>Предложения по проведению исследований по контролю качества общестроительных, отделочных работ  и лабораторному испытанию строительных материалов, конструкций и изделий (оценивается наличие возможн</w:t>
            </w:r>
            <w:r>
              <w:rPr>
                <w:rFonts w:ascii="Times New Roman" w:hAnsi="Times New Roman"/>
                <w:sz w:val="24"/>
                <w:szCs w:val="24"/>
              </w:rPr>
              <w:t>ости проведения исследований (5</w:t>
            </w:r>
            <w:r w:rsidRPr="003834EF">
              <w:rPr>
                <w:rFonts w:ascii="Times New Roman" w:hAnsi="Times New Roman"/>
                <w:sz w:val="24"/>
                <w:szCs w:val="24"/>
              </w:rPr>
              <w:t xml:space="preserve"> баллов) и лабораторных испытаний (</w:t>
            </w:r>
            <w:r>
              <w:rPr>
                <w:rFonts w:ascii="Times New Roman" w:hAnsi="Times New Roman"/>
                <w:sz w:val="24"/>
                <w:szCs w:val="24"/>
              </w:rPr>
              <w:t>5</w:t>
            </w:r>
            <w:r w:rsidRPr="003834EF">
              <w:rPr>
                <w:rFonts w:ascii="Times New Roman" w:hAnsi="Times New Roman"/>
                <w:sz w:val="24"/>
                <w:szCs w:val="24"/>
              </w:rPr>
              <w:t xml:space="preserve"> баллов)</w:t>
            </w:r>
            <w:proofErr w:type="gramEnd"/>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0-1</w:t>
            </w:r>
            <w:r w:rsidRPr="003834EF">
              <w:rPr>
                <w:rFonts w:ascii="Times New Roman" w:hAnsi="Times New Roman"/>
                <w:sz w:val="24"/>
                <w:szCs w:val="24"/>
              </w:rPr>
              <w:t>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r w:rsidRPr="003834EF">
              <w:rPr>
                <w:rFonts w:ascii="Times New Roman" w:hAnsi="Times New Roman"/>
                <w:b/>
                <w:sz w:val="24"/>
                <w:szCs w:val="24"/>
              </w:rPr>
              <w:t>2.3.</w:t>
            </w:r>
          </w:p>
        </w:tc>
        <w:tc>
          <w:tcPr>
            <w:tcW w:w="6069" w:type="dxa"/>
            <w:vAlign w:val="center"/>
          </w:tcPr>
          <w:p w:rsidR="00840720" w:rsidRPr="003834EF" w:rsidRDefault="00840720" w:rsidP="00840720">
            <w:pPr>
              <w:widowControl w:val="0"/>
              <w:autoSpaceDE w:val="0"/>
              <w:autoSpaceDN w:val="0"/>
              <w:adjustRightInd w:val="0"/>
              <w:spacing w:after="0" w:line="240" w:lineRule="auto"/>
              <w:ind w:right="-20"/>
              <w:rPr>
                <w:rFonts w:ascii="Times New Roman" w:hAnsi="Times New Roman"/>
                <w:b/>
                <w:sz w:val="24"/>
                <w:szCs w:val="24"/>
              </w:rPr>
            </w:pPr>
            <w:r w:rsidRPr="003834EF">
              <w:rPr>
                <w:rFonts w:ascii="Times New Roman" w:hAnsi="Times New Roman"/>
                <w:b/>
                <w:sz w:val="24"/>
                <w:szCs w:val="24"/>
              </w:rPr>
              <w:t>Предложения о наличии, составе, обеспеченности техническими средствами, применяемыми для оказания услуг, в т.ч. перечне расходных материалов, используемых для оказания услуг</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2.3.1.</w:t>
            </w:r>
          </w:p>
        </w:tc>
        <w:tc>
          <w:tcPr>
            <w:tcW w:w="6069" w:type="dxa"/>
            <w:vAlign w:val="center"/>
          </w:tcPr>
          <w:p w:rsidR="00840720" w:rsidRPr="003834EF" w:rsidRDefault="00840720" w:rsidP="00840720">
            <w:pPr>
              <w:widowControl w:val="0"/>
              <w:autoSpaceDE w:val="0"/>
              <w:autoSpaceDN w:val="0"/>
              <w:adjustRightInd w:val="0"/>
              <w:spacing w:after="0" w:line="240" w:lineRule="auto"/>
              <w:ind w:right="-20"/>
              <w:rPr>
                <w:rFonts w:ascii="Times New Roman" w:hAnsi="Times New Roman"/>
                <w:sz w:val="24"/>
                <w:szCs w:val="24"/>
              </w:rPr>
            </w:pPr>
            <w:r w:rsidRPr="003834EF">
              <w:rPr>
                <w:rFonts w:ascii="Times New Roman" w:hAnsi="Times New Roman"/>
                <w:sz w:val="24"/>
                <w:szCs w:val="24"/>
              </w:rPr>
              <w:t xml:space="preserve">Сведения о наличии технических средств (максимальное </w:t>
            </w:r>
            <w:r w:rsidRPr="003834EF">
              <w:rPr>
                <w:rFonts w:ascii="Times New Roman" w:hAnsi="Times New Roman"/>
                <w:sz w:val="24"/>
                <w:szCs w:val="24"/>
              </w:rPr>
              <w:lastRenderedPageBreak/>
              <w:t>количество баллов получает участник, наиболее оснащенный техническими средствами для выполнения работ, указанных в сметах)</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0-1</w:t>
            </w:r>
            <w:r w:rsidRPr="003834EF">
              <w:rPr>
                <w:rFonts w:ascii="Times New Roman" w:hAnsi="Times New Roman"/>
                <w:sz w:val="24"/>
                <w:szCs w:val="24"/>
              </w:rPr>
              <w:t>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lang w:val="en-US"/>
              </w:rPr>
            </w:pPr>
            <w:r w:rsidRPr="003834EF">
              <w:rPr>
                <w:rFonts w:ascii="Times New Roman" w:hAnsi="Times New Roman"/>
                <w:b/>
                <w:sz w:val="24"/>
                <w:szCs w:val="24"/>
                <w:lang w:val="en-US"/>
              </w:rPr>
              <w:lastRenderedPageBreak/>
              <w:t>3</w:t>
            </w:r>
          </w:p>
        </w:tc>
        <w:tc>
          <w:tcPr>
            <w:tcW w:w="6069" w:type="dxa"/>
            <w:vAlign w:val="center"/>
          </w:tcPr>
          <w:p w:rsidR="00840720" w:rsidRPr="003834EF" w:rsidRDefault="00840720" w:rsidP="00840720">
            <w:pPr>
              <w:widowControl w:val="0"/>
              <w:autoSpaceDE w:val="0"/>
              <w:autoSpaceDN w:val="0"/>
              <w:adjustRightInd w:val="0"/>
              <w:spacing w:after="0" w:line="240" w:lineRule="auto"/>
              <w:ind w:right="-20"/>
              <w:rPr>
                <w:rFonts w:ascii="Times New Roman" w:hAnsi="Times New Roman"/>
                <w:b/>
                <w:sz w:val="24"/>
                <w:szCs w:val="24"/>
              </w:rPr>
            </w:pPr>
            <w:r w:rsidRPr="003834EF">
              <w:rPr>
                <w:rFonts w:ascii="Times New Roman" w:hAnsi="Times New Roman"/>
                <w:b/>
                <w:sz w:val="24"/>
                <w:szCs w:val="24"/>
              </w:rPr>
              <w:t>Квалификация участника запроса предложений:</w:t>
            </w:r>
          </w:p>
        </w:tc>
        <w:tc>
          <w:tcPr>
            <w:tcW w:w="1586" w:type="dxa"/>
            <w:vMerge w:val="restart"/>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25</w:t>
            </w:r>
            <w:r w:rsidRPr="003834EF">
              <w:rPr>
                <w:rFonts w:ascii="Times New Roman" w:hAnsi="Times New Roman"/>
                <w:sz w:val="24"/>
                <w:szCs w:val="24"/>
              </w:rPr>
              <w:t>%</w:t>
            </w: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b/>
                <w:sz w:val="24"/>
                <w:szCs w:val="24"/>
              </w:rPr>
            </w:pPr>
            <w:r w:rsidRPr="003834EF">
              <w:rPr>
                <w:rFonts w:ascii="Times New Roman" w:hAnsi="Times New Roman"/>
                <w:b/>
                <w:sz w:val="24"/>
                <w:szCs w:val="24"/>
              </w:rPr>
              <w:t>100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3.3.1.</w:t>
            </w:r>
          </w:p>
        </w:tc>
        <w:tc>
          <w:tcPr>
            <w:tcW w:w="6069" w:type="dxa"/>
            <w:vAlign w:val="center"/>
          </w:tcPr>
          <w:p w:rsidR="00840720" w:rsidRPr="003834EF" w:rsidRDefault="00840720" w:rsidP="00840720">
            <w:pPr>
              <w:tabs>
                <w:tab w:val="left" w:pos="814"/>
              </w:tabs>
              <w:spacing w:after="0" w:line="240" w:lineRule="auto"/>
              <w:rPr>
                <w:rFonts w:ascii="Times New Roman" w:hAnsi="Times New Roman"/>
                <w:sz w:val="24"/>
                <w:szCs w:val="24"/>
              </w:rPr>
            </w:pPr>
            <w:r w:rsidRPr="00830B20">
              <w:rPr>
                <w:rFonts w:ascii="Times New Roman" w:hAnsi="Times New Roman"/>
                <w:snapToGrid w:val="0"/>
                <w:sz w:val="24"/>
                <w:szCs w:val="24"/>
              </w:rPr>
              <w:t>Документы, подтверждающие квалифицированные кадровые ресурсы участника закупки (Подтверждается копиями дипломов, удостоверений с допуском на право огневых и высотных</w:t>
            </w:r>
            <w:r>
              <w:rPr>
                <w:rFonts w:ascii="Times New Roman" w:hAnsi="Times New Roman"/>
                <w:snapToGrid w:val="0"/>
                <w:sz w:val="24"/>
                <w:szCs w:val="24"/>
              </w:rPr>
              <w:t xml:space="preserve"> работ, штатным расписанием до 3</w:t>
            </w:r>
            <w:r w:rsidRPr="00830B20">
              <w:rPr>
                <w:rFonts w:ascii="Times New Roman" w:hAnsi="Times New Roman"/>
                <w:snapToGrid w:val="0"/>
                <w:sz w:val="24"/>
                <w:szCs w:val="24"/>
              </w:rPr>
              <w:t>0 баллов</w:t>
            </w:r>
            <w:proofErr w:type="gramStart"/>
            <w:r w:rsidRPr="00830B20">
              <w:rPr>
                <w:rFonts w:ascii="Times New Roman" w:hAnsi="Times New Roman"/>
                <w:snapToGrid w:val="0"/>
                <w:sz w:val="24"/>
                <w:szCs w:val="24"/>
              </w:rPr>
              <w:t>;)</w:t>
            </w:r>
            <w:proofErr w:type="gramEnd"/>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0-3</w:t>
            </w:r>
            <w:r w:rsidRPr="003834EF">
              <w:rPr>
                <w:rFonts w:ascii="Times New Roman" w:hAnsi="Times New Roman"/>
                <w:sz w:val="24"/>
                <w:szCs w:val="24"/>
              </w:rPr>
              <w:t>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3.3.2.</w:t>
            </w:r>
          </w:p>
        </w:tc>
        <w:tc>
          <w:tcPr>
            <w:tcW w:w="6069" w:type="dxa"/>
            <w:vAlign w:val="center"/>
          </w:tcPr>
          <w:p w:rsidR="00840720" w:rsidRPr="003834EF" w:rsidRDefault="00840720" w:rsidP="00840720">
            <w:pPr>
              <w:tabs>
                <w:tab w:val="left" w:pos="814"/>
              </w:tabs>
              <w:spacing w:after="0" w:line="240" w:lineRule="auto"/>
              <w:rPr>
                <w:rFonts w:ascii="Times New Roman" w:hAnsi="Times New Roman"/>
                <w:sz w:val="24"/>
                <w:szCs w:val="24"/>
              </w:rPr>
            </w:pPr>
            <w:proofErr w:type="gramStart"/>
            <w:r w:rsidRPr="00830B20">
              <w:rPr>
                <w:rFonts w:ascii="Times New Roman" w:hAnsi="Times New Roman"/>
                <w:snapToGrid w:val="0"/>
                <w:sz w:val="24"/>
                <w:szCs w:val="24"/>
              </w:rPr>
              <w:t>Документы, подтверждающие опыт участника закупки: копии договоров/контрактов и актов об оказанных услугах (оценивается количество договоров с ценой не менее 30% от НМЦД: 1-3 договоров –  до 5 баллов; 3-7 договоров – до 10 баллов; от 10</w:t>
            </w:r>
            <w:r>
              <w:rPr>
                <w:rFonts w:ascii="Times New Roman" w:hAnsi="Times New Roman"/>
                <w:snapToGrid w:val="0"/>
                <w:sz w:val="24"/>
                <w:szCs w:val="24"/>
              </w:rPr>
              <w:t xml:space="preserve"> до 30</w:t>
            </w:r>
            <w:r w:rsidRPr="00830B20">
              <w:rPr>
                <w:rFonts w:ascii="Times New Roman" w:hAnsi="Times New Roman"/>
                <w:snapToGrid w:val="0"/>
                <w:sz w:val="24"/>
                <w:szCs w:val="24"/>
              </w:rPr>
              <w:t xml:space="preserve"> договоров – </w:t>
            </w:r>
            <w:r>
              <w:rPr>
                <w:rFonts w:ascii="Times New Roman" w:hAnsi="Times New Roman"/>
                <w:snapToGrid w:val="0"/>
                <w:sz w:val="24"/>
                <w:szCs w:val="24"/>
              </w:rPr>
              <w:t xml:space="preserve">от 10 </w:t>
            </w:r>
            <w:r w:rsidRPr="00830B20">
              <w:rPr>
                <w:rFonts w:ascii="Times New Roman" w:hAnsi="Times New Roman"/>
                <w:snapToGrid w:val="0"/>
                <w:sz w:val="24"/>
                <w:szCs w:val="24"/>
              </w:rPr>
              <w:t>д</w:t>
            </w:r>
            <w:r>
              <w:rPr>
                <w:rFonts w:ascii="Times New Roman" w:hAnsi="Times New Roman"/>
                <w:snapToGrid w:val="0"/>
                <w:sz w:val="24"/>
                <w:szCs w:val="24"/>
              </w:rPr>
              <w:t>о 3</w:t>
            </w:r>
            <w:r w:rsidRPr="00830B20">
              <w:rPr>
                <w:rFonts w:ascii="Times New Roman" w:hAnsi="Times New Roman"/>
                <w:snapToGrid w:val="0"/>
                <w:sz w:val="24"/>
                <w:szCs w:val="24"/>
              </w:rPr>
              <w:t>0 баллов;)</w:t>
            </w:r>
            <w:proofErr w:type="gramEnd"/>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0-3</w:t>
            </w:r>
            <w:r w:rsidRPr="003834EF">
              <w:rPr>
                <w:rFonts w:ascii="Times New Roman" w:hAnsi="Times New Roman"/>
                <w:sz w:val="24"/>
                <w:szCs w:val="24"/>
              </w:rPr>
              <w:t>0</w:t>
            </w:r>
          </w:p>
        </w:tc>
      </w:tr>
      <w:tr w:rsidR="00840720" w:rsidRPr="003834EF" w:rsidTr="00840720">
        <w:trPr>
          <w:trHeight w:val="423"/>
        </w:trPr>
        <w:tc>
          <w:tcPr>
            <w:tcW w:w="817"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sidRPr="003834EF">
              <w:rPr>
                <w:rFonts w:ascii="Times New Roman" w:hAnsi="Times New Roman"/>
                <w:sz w:val="24"/>
                <w:szCs w:val="24"/>
              </w:rPr>
              <w:t>3.3.3.</w:t>
            </w:r>
          </w:p>
        </w:tc>
        <w:tc>
          <w:tcPr>
            <w:tcW w:w="6069" w:type="dxa"/>
            <w:vAlign w:val="center"/>
          </w:tcPr>
          <w:p w:rsidR="00840720" w:rsidRPr="003834EF" w:rsidRDefault="00840720" w:rsidP="00840720">
            <w:pPr>
              <w:widowControl w:val="0"/>
              <w:autoSpaceDE w:val="0"/>
              <w:autoSpaceDN w:val="0"/>
              <w:adjustRightInd w:val="0"/>
              <w:spacing w:after="0" w:line="240" w:lineRule="auto"/>
              <w:ind w:right="-20"/>
              <w:rPr>
                <w:rFonts w:ascii="Times New Roman" w:hAnsi="Times New Roman"/>
                <w:sz w:val="24"/>
                <w:szCs w:val="24"/>
              </w:rPr>
            </w:pPr>
            <w:r w:rsidRPr="00830B20">
              <w:rPr>
                <w:rFonts w:ascii="Times New Roman" w:eastAsia="Arial" w:hAnsi="Times New Roman"/>
                <w:sz w:val="24"/>
                <w:szCs w:val="24"/>
              </w:rPr>
              <w:t>Наличие положительных отзывов, благодарственных писем заказчиков (оценивается количество отзывов и отзывы по выполненным договорам, сумма которых не менее 30% от НМЦД: до 5 отзывов – 1 балл; до 10 отзывов – до 5 баллов; более 10 отзывов – до 20 баллов)</w:t>
            </w:r>
          </w:p>
        </w:tc>
        <w:tc>
          <w:tcPr>
            <w:tcW w:w="1586" w:type="dxa"/>
            <w:vMerge/>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p>
        </w:tc>
        <w:tc>
          <w:tcPr>
            <w:tcW w:w="1161" w:type="dxa"/>
            <w:vAlign w:val="center"/>
          </w:tcPr>
          <w:p w:rsidR="00840720" w:rsidRPr="003834EF" w:rsidRDefault="00840720" w:rsidP="00840720">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sz w:val="24"/>
                <w:szCs w:val="24"/>
              </w:rPr>
              <w:t>0-2</w:t>
            </w:r>
            <w:r w:rsidRPr="003834EF">
              <w:rPr>
                <w:rFonts w:ascii="Times New Roman" w:hAnsi="Times New Roman"/>
                <w:sz w:val="24"/>
                <w:szCs w:val="24"/>
              </w:rPr>
              <w:t>0</w:t>
            </w:r>
          </w:p>
        </w:tc>
      </w:tr>
    </w:tbl>
    <w:p w:rsidR="00840720" w:rsidRPr="003834EF" w:rsidRDefault="00840720" w:rsidP="00840720">
      <w:pPr>
        <w:spacing w:after="0" w:line="240" w:lineRule="auto"/>
        <w:ind w:firstLine="709"/>
        <w:jc w:val="both"/>
        <w:rPr>
          <w:rFonts w:ascii="Times New Roman" w:eastAsia="Arial" w:hAnsi="Times New Roman"/>
          <w:b/>
          <w:sz w:val="24"/>
          <w:szCs w:val="24"/>
        </w:rPr>
      </w:pPr>
    </w:p>
    <w:p w:rsidR="00840720" w:rsidRPr="003834EF" w:rsidRDefault="00840720" w:rsidP="00840720">
      <w:pPr>
        <w:spacing w:after="0" w:line="240" w:lineRule="auto"/>
        <w:ind w:firstLine="709"/>
        <w:jc w:val="both"/>
        <w:rPr>
          <w:rFonts w:ascii="Times New Roman" w:hAnsi="Times New Roman"/>
          <w:sz w:val="24"/>
          <w:szCs w:val="24"/>
        </w:rPr>
      </w:pPr>
      <w:r w:rsidRPr="003834EF">
        <w:rPr>
          <w:rFonts w:ascii="Times New Roman" w:hAnsi="Times New Roman"/>
          <w:sz w:val="24"/>
          <w:szCs w:val="24"/>
        </w:rPr>
        <w:t xml:space="preserve">Количество баллов, присуждаемое заявке по критериям «Качественные и функциональные характеристики объекта закупки», «Квалификация участника запроса предложений», определяется по формуле: </w:t>
      </w:r>
    </w:p>
    <w:p w:rsidR="00840720" w:rsidRPr="003834EF" w:rsidRDefault="00840720" w:rsidP="00840720">
      <w:pPr>
        <w:spacing w:after="0" w:line="240" w:lineRule="auto"/>
        <w:ind w:firstLine="709"/>
        <w:jc w:val="both"/>
        <w:rPr>
          <w:rFonts w:ascii="Times New Roman" w:hAnsi="Times New Roman"/>
          <w:sz w:val="24"/>
          <w:szCs w:val="24"/>
        </w:rPr>
      </w:pPr>
    </w:p>
    <w:p w:rsidR="00840720" w:rsidRPr="003834EF" w:rsidRDefault="00840720" w:rsidP="00840720">
      <w:pPr>
        <w:spacing w:after="0" w:line="240" w:lineRule="auto"/>
        <w:ind w:firstLine="709"/>
        <w:jc w:val="both"/>
        <w:rPr>
          <w:rFonts w:ascii="Times New Roman" w:hAnsi="Times New Roman"/>
          <w:sz w:val="24"/>
          <w:szCs w:val="24"/>
          <w:lang w:val="en-US"/>
        </w:rPr>
      </w:pPr>
      <w:proofErr w:type="spellStart"/>
      <w:r w:rsidRPr="003834EF">
        <w:rPr>
          <w:rFonts w:ascii="Times New Roman" w:hAnsi="Times New Roman"/>
          <w:sz w:val="24"/>
          <w:szCs w:val="24"/>
          <w:lang w:val="en-US"/>
        </w:rPr>
        <w:t>Rci</w:t>
      </w:r>
      <w:proofErr w:type="spellEnd"/>
      <w:r w:rsidRPr="003834EF">
        <w:rPr>
          <w:rFonts w:ascii="Times New Roman" w:hAnsi="Times New Roman"/>
          <w:sz w:val="24"/>
          <w:szCs w:val="24"/>
          <w:lang w:val="en-US"/>
        </w:rPr>
        <w:t xml:space="preserve">= </w:t>
      </w:r>
      <w:proofErr w:type="spellStart"/>
      <w:r w:rsidRPr="003834EF">
        <w:rPr>
          <w:rFonts w:ascii="Times New Roman" w:hAnsi="Times New Roman"/>
          <w:sz w:val="24"/>
          <w:szCs w:val="24"/>
          <w:lang w:val="en-US"/>
        </w:rPr>
        <w:t>i</w:t>
      </w:r>
      <w:proofErr w:type="spellEnd"/>
      <w:r w:rsidRPr="003834EF">
        <w:rPr>
          <w:rFonts w:ascii="Times New Roman" w:hAnsi="Times New Roman"/>
          <w:sz w:val="24"/>
          <w:szCs w:val="24"/>
          <w:lang w:val="en-US"/>
        </w:rPr>
        <w:t xml:space="preserve"> C1 + </w:t>
      </w:r>
      <w:proofErr w:type="spellStart"/>
      <w:r w:rsidRPr="003834EF">
        <w:rPr>
          <w:rFonts w:ascii="Times New Roman" w:hAnsi="Times New Roman"/>
          <w:sz w:val="24"/>
          <w:szCs w:val="24"/>
          <w:lang w:val="en-US"/>
        </w:rPr>
        <w:t>i</w:t>
      </w:r>
      <w:proofErr w:type="spellEnd"/>
      <w:r w:rsidRPr="003834EF">
        <w:rPr>
          <w:rFonts w:ascii="Times New Roman" w:hAnsi="Times New Roman"/>
          <w:sz w:val="24"/>
          <w:szCs w:val="24"/>
          <w:lang w:val="en-US"/>
        </w:rPr>
        <w:t xml:space="preserve"> C2 +…+ </w:t>
      </w:r>
      <w:proofErr w:type="spellStart"/>
      <w:r w:rsidRPr="003834EF">
        <w:rPr>
          <w:rFonts w:ascii="Times New Roman" w:hAnsi="Times New Roman"/>
          <w:sz w:val="24"/>
          <w:szCs w:val="24"/>
          <w:lang w:val="en-US"/>
        </w:rPr>
        <w:t>i</w:t>
      </w:r>
      <w:proofErr w:type="spellEnd"/>
      <w:r w:rsidRPr="003834EF">
        <w:rPr>
          <w:rFonts w:ascii="Times New Roman" w:hAnsi="Times New Roman"/>
          <w:sz w:val="24"/>
          <w:szCs w:val="24"/>
          <w:lang w:val="en-US"/>
        </w:rPr>
        <w:t xml:space="preserve"> </w:t>
      </w:r>
      <w:proofErr w:type="gramStart"/>
      <w:r w:rsidRPr="003834EF">
        <w:rPr>
          <w:rFonts w:ascii="Times New Roman" w:hAnsi="Times New Roman"/>
          <w:sz w:val="24"/>
          <w:szCs w:val="24"/>
          <w:lang w:val="en-US"/>
        </w:rPr>
        <w:t>Ck ,</w:t>
      </w:r>
      <w:proofErr w:type="gramEnd"/>
      <w:r w:rsidRPr="003834EF">
        <w:rPr>
          <w:rFonts w:ascii="Times New Roman" w:hAnsi="Times New Roman"/>
          <w:sz w:val="24"/>
          <w:szCs w:val="24"/>
          <w:lang w:val="en-US"/>
        </w:rPr>
        <w:t xml:space="preserve"> </w:t>
      </w:r>
    </w:p>
    <w:p w:rsidR="00840720" w:rsidRPr="003834EF" w:rsidRDefault="00840720" w:rsidP="00840720">
      <w:pPr>
        <w:spacing w:after="0" w:line="240" w:lineRule="auto"/>
        <w:ind w:firstLine="709"/>
        <w:jc w:val="both"/>
        <w:rPr>
          <w:rFonts w:ascii="Times New Roman" w:hAnsi="Times New Roman"/>
          <w:sz w:val="24"/>
          <w:szCs w:val="24"/>
          <w:lang w:val="en-US"/>
        </w:rPr>
      </w:pPr>
    </w:p>
    <w:p w:rsidR="00840720" w:rsidRPr="003834EF" w:rsidRDefault="00840720" w:rsidP="00840720">
      <w:pPr>
        <w:spacing w:after="0" w:line="240" w:lineRule="auto"/>
        <w:ind w:firstLine="709"/>
        <w:jc w:val="both"/>
        <w:rPr>
          <w:rFonts w:ascii="Times New Roman" w:hAnsi="Times New Roman"/>
          <w:sz w:val="24"/>
          <w:szCs w:val="24"/>
        </w:rPr>
      </w:pPr>
      <w:r w:rsidRPr="003834EF">
        <w:rPr>
          <w:rFonts w:ascii="Times New Roman" w:hAnsi="Times New Roman"/>
          <w:sz w:val="24"/>
          <w:szCs w:val="24"/>
        </w:rPr>
        <w:t xml:space="preserve">где: </w:t>
      </w:r>
    </w:p>
    <w:p w:rsidR="00840720" w:rsidRPr="003834EF" w:rsidRDefault="00840720" w:rsidP="00840720">
      <w:pPr>
        <w:spacing w:after="0" w:line="240" w:lineRule="auto"/>
        <w:ind w:firstLine="709"/>
        <w:jc w:val="both"/>
        <w:rPr>
          <w:rFonts w:ascii="Times New Roman" w:hAnsi="Times New Roman"/>
          <w:sz w:val="24"/>
          <w:szCs w:val="24"/>
        </w:rPr>
      </w:pPr>
      <w:proofErr w:type="spellStart"/>
      <w:r w:rsidRPr="003834EF">
        <w:rPr>
          <w:rFonts w:ascii="Times New Roman" w:hAnsi="Times New Roman"/>
          <w:sz w:val="24"/>
          <w:szCs w:val="24"/>
        </w:rPr>
        <w:t>R</w:t>
      </w:r>
      <w:proofErr w:type="gramStart"/>
      <w:r w:rsidRPr="003834EF">
        <w:rPr>
          <w:rFonts w:ascii="Times New Roman" w:hAnsi="Times New Roman"/>
          <w:sz w:val="24"/>
          <w:szCs w:val="24"/>
        </w:rPr>
        <w:t>с</w:t>
      </w:r>
      <w:proofErr w:type="gramEnd"/>
      <w:r w:rsidRPr="003834EF">
        <w:rPr>
          <w:rFonts w:ascii="Times New Roman" w:hAnsi="Times New Roman"/>
          <w:sz w:val="24"/>
          <w:szCs w:val="24"/>
        </w:rPr>
        <w:t>i</w:t>
      </w:r>
      <w:proofErr w:type="spellEnd"/>
      <w:r w:rsidRPr="003834EF">
        <w:rPr>
          <w:rFonts w:ascii="Times New Roman" w:hAnsi="Times New Roman"/>
          <w:sz w:val="24"/>
          <w:szCs w:val="24"/>
        </w:rPr>
        <w:t xml:space="preserve"> – количество баллов, присуждаемое </w:t>
      </w:r>
      <w:proofErr w:type="spellStart"/>
      <w:r w:rsidRPr="003834EF">
        <w:rPr>
          <w:rFonts w:ascii="Times New Roman" w:hAnsi="Times New Roman"/>
          <w:sz w:val="24"/>
          <w:szCs w:val="24"/>
        </w:rPr>
        <w:t>i-й</w:t>
      </w:r>
      <w:proofErr w:type="spellEnd"/>
      <w:r w:rsidRPr="003834EF">
        <w:rPr>
          <w:rFonts w:ascii="Times New Roman" w:hAnsi="Times New Roman"/>
          <w:sz w:val="24"/>
          <w:szCs w:val="24"/>
        </w:rPr>
        <w:t xml:space="preserve"> заявке по указанному критерию; </w:t>
      </w:r>
    </w:p>
    <w:p w:rsidR="00840720" w:rsidRPr="003834EF" w:rsidRDefault="00840720" w:rsidP="00840720">
      <w:pPr>
        <w:spacing w:after="0" w:line="240" w:lineRule="auto"/>
        <w:ind w:firstLine="709"/>
        <w:jc w:val="both"/>
        <w:rPr>
          <w:rFonts w:ascii="Times New Roman" w:hAnsi="Times New Roman"/>
          <w:sz w:val="24"/>
          <w:szCs w:val="24"/>
        </w:rPr>
      </w:pPr>
      <w:proofErr w:type="spellStart"/>
      <w:r w:rsidRPr="003834EF">
        <w:rPr>
          <w:rFonts w:ascii="Times New Roman" w:hAnsi="Times New Roman"/>
          <w:sz w:val="24"/>
          <w:szCs w:val="24"/>
        </w:rPr>
        <w:t>i</w:t>
      </w:r>
      <w:proofErr w:type="spellEnd"/>
      <w:r w:rsidRPr="003834EF">
        <w:rPr>
          <w:rFonts w:ascii="Times New Roman" w:hAnsi="Times New Roman"/>
          <w:sz w:val="24"/>
          <w:szCs w:val="24"/>
        </w:rPr>
        <w:t xml:space="preserve"> </w:t>
      </w:r>
      <w:proofErr w:type="spellStart"/>
      <w:r w:rsidRPr="003834EF">
        <w:rPr>
          <w:rFonts w:ascii="Times New Roman" w:hAnsi="Times New Roman"/>
          <w:sz w:val="24"/>
          <w:szCs w:val="24"/>
        </w:rPr>
        <w:t>Ck</w:t>
      </w:r>
      <w:proofErr w:type="spellEnd"/>
      <w:r w:rsidRPr="003834EF">
        <w:rPr>
          <w:rFonts w:ascii="Times New Roman" w:hAnsi="Times New Roman"/>
          <w:sz w:val="24"/>
          <w:szCs w:val="24"/>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3834EF">
        <w:rPr>
          <w:rFonts w:ascii="Times New Roman" w:hAnsi="Times New Roman"/>
          <w:sz w:val="24"/>
          <w:szCs w:val="24"/>
        </w:rPr>
        <w:t>i-й</w:t>
      </w:r>
      <w:proofErr w:type="spellEnd"/>
      <w:r w:rsidRPr="003834EF">
        <w:rPr>
          <w:rFonts w:ascii="Times New Roman" w:hAnsi="Times New Roman"/>
          <w:sz w:val="24"/>
          <w:szCs w:val="24"/>
        </w:rPr>
        <w:t xml:space="preserve"> заявке на участие в конкурсе по </w:t>
      </w:r>
      <w:proofErr w:type="spellStart"/>
      <w:r w:rsidRPr="003834EF">
        <w:rPr>
          <w:rFonts w:ascii="Times New Roman" w:hAnsi="Times New Roman"/>
          <w:sz w:val="24"/>
          <w:szCs w:val="24"/>
        </w:rPr>
        <w:t>k-му</w:t>
      </w:r>
      <w:proofErr w:type="spellEnd"/>
      <w:r w:rsidRPr="003834EF">
        <w:rPr>
          <w:rFonts w:ascii="Times New Roman" w:hAnsi="Times New Roman"/>
          <w:sz w:val="24"/>
          <w:szCs w:val="24"/>
        </w:rPr>
        <w:t xml:space="preserve"> подкритерию, </w:t>
      </w:r>
    </w:p>
    <w:p w:rsidR="00840720" w:rsidRPr="003834EF" w:rsidRDefault="00840720" w:rsidP="00840720">
      <w:pPr>
        <w:spacing w:after="0" w:line="240" w:lineRule="auto"/>
        <w:ind w:firstLine="709"/>
        <w:jc w:val="both"/>
        <w:rPr>
          <w:rFonts w:ascii="Times New Roman" w:hAnsi="Times New Roman"/>
          <w:sz w:val="24"/>
          <w:szCs w:val="24"/>
        </w:rPr>
      </w:pPr>
      <w:r w:rsidRPr="003834EF">
        <w:rPr>
          <w:rFonts w:ascii="Times New Roman" w:hAnsi="Times New Roman"/>
          <w:sz w:val="24"/>
          <w:szCs w:val="24"/>
        </w:rPr>
        <w:t xml:space="preserve">где </w:t>
      </w:r>
      <w:proofErr w:type="spellStart"/>
      <w:r w:rsidRPr="003834EF">
        <w:rPr>
          <w:rFonts w:ascii="Times New Roman" w:hAnsi="Times New Roman"/>
          <w:sz w:val="24"/>
          <w:szCs w:val="24"/>
        </w:rPr>
        <w:t>k</w:t>
      </w:r>
      <w:proofErr w:type="spellEnd"/>
      <w:r w:rsidRPr="003834EF">
        <w:rPr>
          <w:rFonts w:ascii="Times New Roman" w:hAnsi="Times New Roman"/>
          <w:sz w:val="24"/>
          <w:szCs w:val="24"/>
        </w:rPr>
        <w:t xml:space="preserve"> - количество установленных подкритериев. </w:t>
      </w:r>
    </w:p>
    <w:p w:rsidR="00840720" w:rsidRPr="003834EF" w:rsidRDefault="00840720" w:rsidP="00840720">
      <w:pPr>
        <w:spacing w:after="0" w:line="240" w:lineRule="auto"/>
        <w:ind w:firstLine="709"/>
        <w:jc w:val="both"/>
        <w:rPr>
          <w:rFonts w:ascii="Times New Roman" w:hAnsi="Times New Roman"/>
          <w:sz w:val="24"/>
          <w:szCs w:val="24"/>
        </w:rPr>
      </w:pPr>
    </w:p>
    <w:p w:rsidR="00840720" w:rsidRPr="003834EF" w:rsidRDefault="00840720" w:rsidP="00840720">
      <w:pPr>
        <w:spacing w:after="0" w:line="240" w:lineRule="auto"/>
        <w:ind w:firstLine="709"/>
        <w:jc w:val="both"/>
        <w:rPr>
          <w:rFonts w:ascii="Times New Roman" w:hAnsi="Times New Roman"/>
          <w:sz w:val="24"/>
          <w:szCs w:val="24"/>
        </w:rPr>
      </w:pPr>
      <w:r w:rsidRPr="003834EF">
        <w:rPr>
          <w:rFonts w:ascii="Times New Roman" w:hAnsi="Times New Roman"/>
          <w:sz w:val="24"/>
          <w:szCs w:val="24"/>
        </w:rPr>
        <w:t xml:space="preserve">Для получения итогового количества баллов заявки по каждому критерию, </w:t>
      </w:r>
      <w:proofErr w:type="gramStart"/>
      <w:r w:rsidRPr="003834EF">
        <w:rPr>
          <w:rFonts w:ascii="Times New Roman" w:hAnsi="Times New Roman"/>
          <w:sz w:val="24"/>
          <w:szCs w:val="24"/>
        </w:rPr>
        <w:t>количество баллов, присужденное членами комиссии умножается</w:t>
      </w:r>
      <w:proofErr w:type="gramEnd"/>
      <w:r w:rsidRPr="003834EF">
        <w:rPr>
          <w:rFonts w:ascii="Times New Roman" w:hAnsi="Times New Roman"/>
          <w:sz w:val="24"/>
          <w:szCs w:val="24"/>
        </w:rPr>
        <w:t xml:space="preserve"> на значимость данного критерия.</w:t>
      </w:r>
    </w:p>
    <w:p w:rsidR="00840720" w:rsidRPr="003834EF" w:rsidRDefault="00840720" w:rsidP="00840720">
      <w:pPr>
        <w:spacing w:after="0" w:line="240" w:lineRule="auto"/>
        <w:ind w:firstLine="709"/>
        <w:jc w:val="both"/>
        <w:rPr>
          <w:rFonts w:ascii="Times New Roman" w:hAnsi="Times New Roman"/>
          <w:sz w:val="24"/>
          <w:szCs w:val="24"/>
        </w:rPr>
      </w:pPr>
    </w:p>
    <w:p w:rsidR="00840720" w:rsidRPr="003834EF" w:rsidRDefault="00840720" w:rsidP="0084072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
    <w:p w:rsidR="00840720" w:rsidRPr="003834EF" w:rsidRDefault="00840720" w:rsidP="00840720">
      <w:pPr>
        <w:tabs>
          <w:tab w:val="left" w:pos="1276"/>
        </w:tabs>
        <w:spacing w:after="0" w:line="240" w:lineRule="auto"/>
        <w:ind w:firstLine="708"/>
        <w:jc w:val="both"/>
        <w:rPr>
          <w:rFonts w:ascii="Times New Roman" w:eastAsia="Arial" w:hAnsi="Times New Roman"/>
          <w:sz w:val="24"/>
          <w:szCs w:val="24"/>
        </w:rPr>
      </w:pPr>
      <w:r>
        <w:rPr>
          <w:rFonts w:ascii="Times New Roman" w:eastAsia="Arial" w:hAnsi="Times New Roman"/>
          <w:b/>
          <w:sz w:val="24"/>
          <w:szCs w:val="24"/>
        </w:rPr>
        <w:t>4</w:t>
      </w:r>
      <w:r w:rsidRPr="003834EF">
        <w:rPr>
          <w:rFonts w:ascii="Times New Roman" w:eastAsia="Arial" w:hAnsi="Times New Roman"/>
          <w:b/>
          <w:sz w:val="24"/>
          <w:szCs w:val="24"/>
        </w:rPr>
        <w:t>.</w:t>
      </w:r>
      <w:r>
        <w:rPr>
          <w:rFonts w:ascii="Times New Roman" w:eastAsia="Arial" w:hAnsi="Times New Roman"/>
          <w:b/>
          <w:sz w:val="24"/>
          <w:szCs w:val="24"/>
        </w:rPr>
        <w:t>1</w:t>
      </w:r>
      <w:r w:rsidRPr="003834EF">
        <w:rPr>
          <w:rFonts w:ascii="Times New Roman" w:eastAsia="Arial" w:hAnsi="Times New Roman"/>
          <w:b/>
          <w:sz w:val="24"/>
          <w:szCs w:val="24"/>
        </w:rPr>
        <w:t>.</w:t>
      </w:r>
      <w:r w:rsidRPr="003834EF">
        <w:rPr>
          <w:rFonts w:ascii="Times New Roman" w:eastAsia="Arial" w:hAnsi="Times New Roman"/>
          <w:b/>
          <w:sz w:val="24"/>
          <w:szCs w:val="24"/>
        </w:rPr>
        <w:tab/>
      </w:r>
      <w:r w:rsidRPr="003834EF">
        <w:rPr>
          <w:rFonts w:ascii="Times New Roman" w:eastAsia="Arial" w:hAnsi="Times New Roman"/>
          <w:sz w:val="24"/>
          <w:szCs w:val="24"/>
        </w:rPr>
        <w:t>Итоговый рейтинг заявки вычисляется как сумма рейтингов по каждому критерию оценки заявки.</w:t>
      </w:r>
    </w:p>
    <w:p w:rsidR="00840720" w:rsidRPr="003834EF" w:rsidRDefault="00840720" w:rsidP="00840720">
      <w:pPr>
        <w:tabs>
          <w:tab w:val="left" w:pos="1276"/>
        </w:tabs>
        <w:spacing w:after="0" w:line="240" w:lineRule="auto"/>
        <w:ind w:firstLine="708"/>
        <w:jc w:val="both"/>
        <w:rPr>
          <w:rFonts w:ascii="Times New Roman" w:eastAsia="Arial" w:hAnsi="Times New Roman"/>
          <w:sz w:val="24"/>
          <w:szCs w:val="24"/>
        </w:rPr>
      </w:pPr>
      <w:r>
        <w:rPr>
          <w:rFonts w:ascii="Times New Roman" w:eastAsia="Arial" w:hAnsi="Times New Roman"/>
          <w:b/>
          <w:sz w:val="24"/>
          <w:szCs w:val="24"/>
        </w:rPr>
        <w:t>4</w:t>
      </w:r>
      <w:r w:rsidRPr="003834EF">
        <w:rPr>
          <w:rFonts w:ascii="Times New Roman" w:eastAsia="Arial" w:hAnsi="Times New Roman"/>
          <w:b/>
          <w:sz w:val="24"/>
          <w:szCs w:val="24"/>
        </w:rPr>
        <w:t>.</w:t>
      </w:r>
      <w:r>
        <w:rPr>
          <w:rFonts w:ascii="Times New Roman" w:eastAsia="Arial" w:hAnsi="Times New Roman"/>
          <w:b/>
          <w:sz w:val="24"/>
          <w:szCs w:val="24"/>
        </w:rPr>
        <w:t>2</w:t>
      </w:r>
      <w:r w:rsidRPr="003834EF">
        <w:rPr>
          <w:rFonts w:ascii="Times New Roman" w:eastAsia="Arial" w:hAnsi="Times New Roman"/>
          <w:b/>
          <w:sz w:val="24"/>
          <w:szCs w:val="24"/>
        </w:rPr>
        <w:t>.</w:t>
      </w:r>
      <w:r w:rsidRPr="003834EF">
        <w:rPr>
          <w:rFonts w:ascii="Times New Roman" w:eastAsia="Arial" w:hAnsi="Times New Roman"/>
          <w:sz w:val="24"/>
          <w:szCs w:val="24"/>
        </w:rPr>
        <w:tab/>
        <w:t>Победителем признается участник, заявке которого присвоен самый высокий итоговый рейтинг. Заявке такого участника присваивается первый порядковый номер.</w:t>
      </w:r>
    </w:p>
    <w:p w:rsidR="00840720" w:rsidRPr="003834EF" w:rsidRDefault="00840720" w:rsidP="00840720">
      <w:pPr>
        <w:tabs>
          <w:tab w:val="left" w:pos="993"/>
          <w:tab w:val="left" w:pos="1276"/>
        </w:tabs>
        <w:spacing w:after="0" w:line="240" w:lineRule="auto"/>
        <w:ind w:firstLine="709"/>
        <w:jc w:val="both"/>
        <w:rPr>
          <w:rFonts w:ascii="Times New Roman" w:hAnsi="Times New Roman"/>
          <w:color w:val="CC0000"/>
          <w:sz w:val="24"/>
          <w:szCs w:val="24"/>
        </w:rPr>
      </w:pPr>
      <w:r w:rsidRPr="003834EF">
        <w:rPr>
          <w:rFonts w:ascii="Times New Roman" w:hAnsi="Times New Roman"/>
          <w:sz w:val="24"/>
          <w:szCs w:val="24"/>
        </w:rPr>
        <w:t xml:space="preserve">В случае если в нескольких заявках на участие в запросе предложений содержатся одинаковые условия исполнения договора и такие заявки </w:t>
      </w:r>
      <w:proofErr w:type="gramStart"/>
      <w:r w:rsidRPr="003834EF">
        <w:rPr>
          <w:rFonts w:ascii="Times New Roman" w:hAnsi="Times New Roman"/>
          <w:sz w:val="24"/>
          <w:szCs w:val="24"/>
        </w:rPr>
        <w:t>получили одинаковые итоговые рейтинговые значения меньший порядковый номер присваивается</w:t>
      </w:r>
      <w:proofErr w:type="gramEnd"/>
      <w:r w:rsidRPr="003834EF">
        <w:rPr>
          <w:rFonts w:ascii="Times New Roman" w:hAnsi="Times New Roman"/>
          <w:sz w:val="24"/>
          <w:szCs w:val="24"/>
        </w:rPr>
        <w:t xml:space="preserve"> заявке на участие в конкурсе, которая поступила ранее других заявок на участие в запросе предложений, содержащих такие условия. В случае</w:t>
      </w:r>
      <w:proofErr w:type="gramStart"/>
      <w:r w:rsidRPr="003834EF">
        <w:rPr>
          <w:rFonts w:ascii="Times New Roman" w:hAnsi="Times New Roman"/>
          <w:sz w:val="24"/>
          <w:szCs w:val="24"/>
        </w:rPr>
        <w:t>,</w:t>
      </w:r>
      <w:proofErr w:type="gramEnd"/>
      <w:r w:rsidRPr="003834EF">
        <w:rPr>
          <w:rFonts w:ascii="Times New Roman" w:hAnsi="Times New Roman"/>
          <w:sz w:val="24"/>
          <w:szCs w:val="24"/>
        </w:rPr>
        <w:t xml:space="preserve"> если  одинаковые итоговые рейтинговые значения присвоены заявкам, претендующим на присвоение первого номера, Заказчик вправе для определения Победителя </w:t>
      </w:r>
      <w:r w:rsidR="00E60A10">
        <w:rPr>
          <w:rFonts w:ascii="Times New Roman" w:hAnsi="Times New Roman"/>
          <w:sz w:val="24"/>
          <w:szCs w:val="24"/>
        </w:rPr>
        <w:t xml:space="preserve">Конкурентного отбора </w:t>
      </w:r>
      <w:proofErr w:type="spellStart"/>
      <w:r w:rsidR="00E60A10">
        <w:rPr>
          <w:rFonts w:ascii="Times New Roman" w:hAnsi="Times New Roman"/>
          <w:sz w:val="24"/>
          <w:szCs w:val="24"/>
        </w:rPr>
        <w:t>поставщиков</w:t>
      </w:r>
      <w:r w:rsidRPr="003834EF">
        <w:rPr>
          <w:rFonts w:ascii="Times New Roman" w:hAnsi="Times New Roman"/>
          <w:sz w:val="24"/>
          <w:szCs w:val="24"/>
        </w:rPr>
        <w:t>провести</w:t>
      </w:r>
      <w:proofErr w:type="spellEnd"/>
      <w:r w:rsidRPr="003834EF">
        <w:rPr>
          <w:rFonts w:ascii="Times New Roman" w:hAnsi="Times New Roman"/>
          <w:sz w:val="24"/>
          <w:szCs w:val="24"/>
        </w:rPr>
        <w:t xml:space="preserve"> процедуру переторжки.</w:t>
      </w:r>
    </w:p>
    <w:p w:rsidR="00840720" w:rsidRPr="003834EF" w:rsidRDefault="00840720" w:rsidP="00840720">
      <w:pPr>
        <w:spacing w:after="0" w:line="240" w:lineRule="auto"/>
        <w:rPr>
          <w:rFonts w:ascii="Times New Roman" w:hAnsi="Times New Roman"/>
          <w:sz w:val="24"/>
          <w:szCs w:val="24"/>
        </w:rPr>
      </w:pPr>
    </w:p>
    <w:p w:rsidR="00636E78" w:rsidRPr="00E511AC" w:rsidRDefault="00636E78" w:rsidP="00636E78">
      <w:pPr>
        <w:pStyle w:val="1"/>
        <w:pageBreakBefore/>
        <w:tabs>
          <w:tab w:val="clear" w:pos="2880"/>
          <w:tab w:val="num" w:pos="-993"/>
        </w:tabs>
        <w:spacing w:before="0" w:after="0"/>
        <w:ind w:left="0" w:firstLine="0"/>
        <w:jc w:val="both"/>
        <w:rPr>
          <w:rFonts w:ascii="Times New Roman" w:hAnsi="Times New Roman"/>
          <w:b/>
          <w:color w:val="auto"/>
          <w:sz w:val="24"/>
          <w:szCs w:val="24"/>
        </w:rPr>
      </w:pPr>
      <w:r w:rsidRPr="00E511AC">
        <w:rPr>
          <w:rFonts w:ascii="Times New Roman" w:hAnsi="Times New Roman"/>
          <w:b/>
          <w:color w:val="auto"/>
          <w:sz w:val="24"/>
          <w:szCs w:val="24"/>
        </w:rPr>
        <w:lastRenderedPageBreak/>
        <w:t xml:space="preserve">Раздел № 4. Образцы форм и документов для заполнения участниками </w:t>
      </w:r>
      <w:r w:rsidR="00577D00" w:rsidRPr="00577D00">
        <w:rPr>
          <w:rFonts w:ascii="Times New Roman" w:hAnsi="Times New Roman"/>
          <w:b/>
          <w:color w:val="auto"/>
          <w:sz w:val="24"/>
          <w:szCs w:val="24"/>
        </w:rPr>
        <w:t>процедур</w:t>
      </w:r>
      <w:r w:rsidR="00577D00">
        <w:rPr>
          <w:rFonts w:ascii="Times New Roman" w:hAnsi="Times New Roman"/>
          <w:b/>
          <w:color w:val="auto"/>
          <w:sz w:val="24"/>
          <w:szCs w:val="24"/>
        </w:rPr>
        <w:t>ы</w:t>
      </w:r>
      <w:r w:rsidR="00577D00" w:rsidRPr="00577D00">
        <w:rPr>
          <w:rFonts w:ascii="Times New Roman" w:hAnsi="Times New Roman"/>
          <w:b/>
          <w:color w:val="auto"/>
          <w:sz w:val="24"/>
          <w:szCs w:val="24"/>
        </w:rPr>
        <w:t xml:space="preserve"> </w:t>
      </w:r>
      <w:r w:rsidR="00FD2266">
        <w:rPr>
          <w:rFonts w:ascii="Times New Roman" w:hAnsi="Times New Roman"/>
          <w:b/>
          <w:bCs w:val="0"/>
          <w:iCs/>
          <w:sz w:val="24"/>
          <w:szCs w:val="24"/>
        </w:rPr>
        <w:t>Конкурентного отбора поставщиков</w:t>
      </w:r>
    </w:p>
    <w:p w:rsidR="00193CAD" w:rsidRPr="00E511AC" w:rsidRDefault="00193CAD" w:rsidP="00193CAD">
      <w:pPr>
        <w:pStyle w:val="1"/>
        <w:tabs>
          <w:tab w:val="left" w:pos="708"/>
        </w:tabs>
        <w:spacing w:before="0" w:after="0"/>
        <w:rPr>
          <w:rFonts w:ascii="Times New Roman" w:hAnsi="Times New Roman"/>
          <w:sz w:val="24"/>
          <w:szCs w:val="24"/>
        </w:rPr>
      </w:pPr>
    </w:p>
    <w:p w:rsidR="00193CAD" w:rsidRPr="00E511AC" w:rsidRDefault="00193CAD" w:rsidP="00193CAD">
      <w:pPr>
        <w:pStyle w:val="1"/>
        <w:tabs>
          <w:tab w:val="left" w:pos="708"/>
        </w:tabs>
        <w:spacing w:before="0" w:after="0"/>
        <w:rPr>
          <w:rFonts w:ascii="Times New Roman" w:hAnsi="Times New Roman"/>
          <w:i/>
          <w:sz w:val="20"/>
          <w:szCs w:val="20"/>
        </w:rPr>
      </w:pPr>
      <w:r w:rsidRPr="00E511AC">
        <w:rPr>
          <w:rFonts w:ascii="Times New Roman" w:hAnsi="Times New Roman"/>
          <w:i/>
          <w:sz w:val="20"/>
          <w:szCs w:val="20"/>
        </w:rPr>
        <w:t xml:space="preserve">4.1.. ФОРМА ОПИСИ ДОКУМЕНТОВ, ПРЕДСТАВЛЯЕМЫХ ДЛЯ УЧАСТИЯ В </w:t>
      </w:r>
      <w:bookmarkStart w:id="4" w:name="_Toc119343910"/>
      <w:r w:rsidR="006C4187" w:rsidRPr="006C4187">
        <w:rPr>
          <w:rFonts w:ascii="Times New Roman" w:hAnsi="Times New Roman"/>
          <w:i/>
          <w:sz w:val="20"/>
          <w:szCs w:val="20"/>
        </w:rPr>
        <w:t>ПРОЦЕДУРЕ КОНКУРЕНТНОГО ОТБОРА ПОСТАВЩИКОВ</w:t>
      </w:r>
    </w:p>
    <w:p w:rsidR="00193CAD" w:rsidRPr="00E511AC" w:rsidRDefault="00193CAD" w:rsidP="00193CAD">
      <w:pPr>
        <w:spacing w:after="0"/>
        <w:jc w:val="center"/>
        <w:rPr>
          <w:rFonts w:ascii="Times New Roman" w:hAnsi="Times New Roman"/>
          <w:i/>
          <w:sz w:val="24"/>
          <w:szCs w:val="24"/>
        </w:rPr>
      </w:pPr>
    </w:p>
    <w:p w:rsidR="00193CAD" w:rsidRPr="00E511AC" w:rsidRDefault="00193CAD" w:rsidP="00193CAD">
      <w:pPr>
        <w:spacing w:after="0"/>
        <w:jc w:val="center"/>
        <w:rPr>
          <w:rFonts w:ascii="Times New Roman" w:hAnsi="Times New Roman"/>
          <w:b/>
          <w:bCs/>
          <w:sz w:val="24"/>
          <w:szCs w:val="24"/>
        </w:rPr>
      </w:pPr>
      <w:r w:rsidRPr="00E511AC">
        <w:rPr>
          <w:rFonts w:ascii="Times New Roman" w:hAnsi="Times New Roman"/>
          <w:b/>
          <w:sz w:val="24"/>
          <w:szCs w:val="24"/>
        </w:rPr>
        <w:t xml:space="preserve">ОПИСЬ ДОКУМЕНТОВ, </w:t>
      </w:r>
    </w:p>
    <w:p w:rsidR="00193CAD" w:rsidRPr="00E511AC" w:rsidRDefault="00577D00" w:rsidP="00193CAD">
      <w:pPr>
        <w:spacing w:after="0"/>
        <w:jc w:val="center"/>
        <w:rPr>
          <w:rFonts w:ascii="Times New Roman" w:hAnsi="Times New Roman"/>
          <w:sz w:val="24"/>
          <w:szCs w:val="24"/>
        </w:rPr>
      </w:pPr>
      <w:r>
        <w:rPr>
          <w:rFonts w:ascii="Times New Roman" w:hAnsi="Times New Roman"/>
          <w:sz w:val="24"/>
          <w:szCs w:val="24"/>
        </w:rPr>
        <w:t xml:space="preserve">представляемых для участия </w:t>
      </w:r>
      <w:r w:rsidR="00193CAD" w:rsidRPr="00E511AC">
        <w:rPr>
          <w:rFonts w:ascii="Times New Roman" w:hAnsi="Times New Roman"/>
          <w:sz w:val="24"/>
          <w:szCs w:val="24"/>
        </w:rPr>
        <w:t xml:space="preserve"> </w:t>
      </w:r>
      <w:r>
        <w:rPr>
          <w:rFonts w:ascii="Times New Roman" w:hAnsi="Times New Roman"/>
          <w:sz w:val="24"/>
          <w:szCs w:val="24"/>
        </w:rPr>
        <w:t xml:space="preserve">в процедуре </w:t>
      </w:r>
      <w:r w:rsidR="00E60A10">
        <w:rPr>
          <w:rFonts w:ascii="Times New Roman" w:hAnsi="Times New Roman"/>
          <w:sz w:val="24"/>
          <w:szCs w:val="24"/>
        </w:rPr>
        <w:t>Конкурентного отбора поставщиков</w:t>
      </w:r>
      <w:r w:rsidR="00193CAD" w:rsidRPr="00E511AC">
        <w:rPr>
          <w:rFonts w:ascii="Times New Roman" w:hAnsi="Times New Roman"/>
          <w:bCs/>
          <w:noProof/>
          <w:sz w:val="24"/>
          <w:szCs w:val="24"/>
        </w:rPr>
        <w:t>__________________________________________</w:t>
      </w:r>
      <w:r w:rsidR="00244BD2">
        <w:rPr>
          <w:rFonts w:ascii="Times New Roman" w:hAnsi="Times New Roman"/>
          <w:bCs/>
          <w:noProof/>
          <w:sz w:val="24"/>
          <w:szCs w:val="24"/>
        </w:rPr>
        <w:t>_______________________</w:t>
      </w:r>
    </w:p>
    <w:p w:rsidR="00193CAD" w:rsidRPr="00E511AC" w:rsidRDefault="00193CAD" w:rsidP="00193CAD">
      <w:pPr>
        <w:tabs>
          <w:tab w:val="left" w:pos="720"/>
        </w:tabs>
        <w:spacing w:after="0"/>
        <w:jc w:val="center"/>
        <w:rPr>
          <w:rFonts w:ascii="Times New Roman" w:hAnsi="Times New Roman"/>
          <w:i/>
          <w:sz w:val="24"/>
          <w:szCs w:val="24"/>
        </w:rPr>
      </w:pPr>
      <w:r w:rsidRPr="00E511AC">
        <w:rPr>
          <w:rFonts w:ascii="Times New Roman" w:hAnsi="Times New Roman"/>
          <w:i/>
          <w:sz w:val="24"/>
          <w:szCs w:val="24"/>
        </w:rPr>
        <w:t>(указывается предмет закупки)</w:t>
      </w:r>
    </w:p>
    <w:p w:rsidR="00193CAD" w:rsidRPr="00E511AC" w:rsidRDefault="00193CAD" w:rsidP="00193CAD">
      <w:pPr>
        <w:tabs>
          <w:tab w:val="left" w:pos="720"/>
        </w:tabs>
        <w:spacing w:after="0"/>
        <w:jc w:val="center"/>
        <w:rPr>
          <w:rFonts w:ascii="Times New Roman" w:hAnsi="Times New Roman"/>
          <w:i/>
          <w:sz w:val="24"/>
          <w:szCs w:val="24"/>
        </w:rPr>
      </w:pPr>
    </w:p>
    <w:p w:rsidR="00193CAD" w:rsidRPr="00E511AC" w:rsidRDefault="00193CAD" w:rsidP="00193CAD">
      <w:pPr>
        <w:tabs>
          <w:tab w:val="left" w:pos="720"/>
        </w:tabs>
        <w:spacing w:after="0"/>
        <w:jc w:val="center"/>
        <w:rPr>
          <w:rFonts w:ascii="Times New Roman" w:hAnsi="Times New Roman"/>
          <w:sz w:val="24"/>
          <w:szCs w:val="24"/>
        </w:rPr>
      </w:pPr>
      <w:r w:rsidRPr="00E511AC">
        <w:rPr>
          <w:rFonts w:ascii="Times New Roman" w:hAnsi="Times New Roman"/>
          <w:sz w:val="24"/>
          <w:szCs w:val="24"/>
        </w:rPr>
        <w:t xml:space="preserve">Настоящим ___________________________________________________ подтверждает, что </w:t>
      </w:r>
      <w:r w:rsidRPr="00E511AC">
        <w:rPr>
          <w:rFonts w:ascii="Times New Roman" w:hAnsi="Times New Roman"/>
          <w:i/>
          <w:iCs/>
          <w:sz w:val="24"/>
          <w:szCs w:val="24"/>
        </w:rPr>
        <w:t>(наименование организации, ФИО Участника  процедуры закупки)</w:t>
      </w:r>
    </w:p>
    <w:p w:rsidR="00193CAD" w:rsidRPr="00E511AC" w:rsidRDefault="00193CAD" w:rsidP="00193CAD">
      <w:pPr>
        <w:tabs>
          <w:tab w:val="left" w:pos="720"/>
        </w:tabs>
        <w:spacing w:after="0"/>
        <w:rPr>
          <w:rFonts w:ascii="Times New Roman" w:hAnsi="Times New Roman"/>
          <w:sz w:val="24"/>
          <w:szCs w:val="24"/>
        </w:rPr>
      </w:pPr>
      <w:r w:rsidRPr="00E511AC">
        <w:rPr>
          <w:rFonts w:ascii="Times New Roman" w:hAnsi="Times New Roman"/>
          <w:sz w:val="24"/>
          <w:szCs w:val="24"/>
        </w:rPr>
        <w:t xml:space="preserve">для  участия в </w:t>
      </w:r>
      <w:r w:rsidR="006C4187">
        <w:rPr>
          <w:rFonts w:ascii="Times New Roman" w:hAnsi="Times New Roman"/>
          <w:sz w:val="24"/>
          <w:szCs w:val="24"/>
        </w:rPr>
        <w:t>Конкурентно</w:t>
      </w:r>
      <w:r w:rsidR="006C4187">
        <w:t>м</w:t>
      </w:r>
      <w:r w:rsidR="006C4187">
        <w:rPr>
          <w:rFonts w:ascii="Times New Roman" w:hAnsi="Times New Roman"/>
          <w:sz w:val="24"/>
          <w:szCs w:val="24"/>
        </w:rPr>
        <w:t xml:space="preserve"> отбор</w:t>
      </w:r>
      <w:r w:rsidR="006C4187" w:rsidRPr="00244BD2">
        <w:rPr>
          <w:rFonts w:ascii="Times New Roman" w:hAnsi="Times New Roman"/>
          <w:sz w:val="24"/>
          <w:szCs w:val="24"/>
        </w:rPr>
        <w:t>е</w:t>
      </w:r>
      <w:r w:rsidR="006C4187">
        <w:rPr>
          <w:rFonts w:ascii="Times New Roman" w:hAnsi="Times New Roman"/>
          <w:sz w:val="24"/>
          <w:szCs w:val="24"/>
        </w:rPr>
        <w:t xml:space="preserve"> поставщиков</w:t>
      </w:r>
      <w:r w:rsidR="006C4187">
        <w:t xml:space="preserve"> </w:t>
      </w:r>
      <w:r w:rsidRPr="00E511AC">
        <w:rPr>
          <w:rFonts w:ascii="Times New Roman" w:hAnsi="Times New Roman"/>
          <w:sz w:val="24"/>
          <w:szCs w:val="24"/>
        </w:rPr>
        <w:t>нами направляются ниже перечисленные документы:</w:t>
      </w:r>
    </w:p>
    <w:tbl>
      <w:tblPr>
        <w:tblW w:w="9507"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6831"/>
        <w:gridCol w:w="1956"/>
      </w:tblGrid>
      <w:tr w:rsidR="00193CAD" w:rsidRPr="00E511AC" w:rsidTr="00193CAD">
        <w:trPr>
          <w:trHeight w:val="495"/>
        </w:trPr>
        <w:tc>
          <w:tcPr>
            <w:tcW w:w="720" w:type="dxa"/>
            <w:tcBorders>
              <w:top w:val="single" w:sz="4" w:space="0" w:color="auto"/>
              <w:left w:val="single" w:sz="4" w:space="0" w:color="auto"/>
              <w:bottom w:val="single" w:sz="4" w:space="0" w:color="auto"/>
              <w:right w:val="single" w:sz="4" w:space="0" w:color="auto"/>
            </w:tcBorders>
            <w:shd w:val="pct5" w:color="000000" w:fill="FFFFFF"/>
          </w:tcPr>
          <w:bookmarkEnd w:id="4"/>
          <w:p w:rsidR="00193CAD" w:rsidRPr="00E511AC" w:rsidRDefault="00193CAD" w:rsidP="00193CAD">
            <w:pPr>
              <w:spacing w:after="0"/>
              <w:jc w:val="center"/>
              <w:rPr>
                <w:rFonts w:ascii="Times New Roman" w:hAnsi="Times New Roman"/>
                <w:b/>
                <w:sz w:val="24"/>
                <w:szCs w:val="24"/>
              </w:rPr>
            </w:pPr>
            <w:r w:rsidRPr="00E511AC">
              <w:rPr>
                <w:rFonts w:ascii="Times New Roman" w:hAnsi="Times New Roman"/>
                <w:b/>
                <w:sz w:val="24"/>
                <w:szCs w:val="24"/>
              </w:rPr>
              <w:t xml:space="preserve">№№ </w:t>
            </w:r>
            <w:proofErr w:type="spellStart"/>
            <w:r w:rsidRPr="00E511AC">
              <w:rPr>
                <w:rFonts w:ascii="Times New Roman" w:hAnsi="Times New Roman"/>
                <w:b/>
                <w:sz w:val="24"/>
                <w:szCs w:val="24"/>
              </w:rPr>
              <w:t>п\</w:t>
            </w:r>
            <w:proofErr w:type="gramStart"/>
            <w:r w:rsidRPr="00E511AC">
              <w:rPr>
                <w:rFonts w:ascii="Times New Roman" w:hAnsi="Times New Roman"/>
                <w:b/>
                <w:sz w:val="24"/>
                <w:szCs w:val="24"/>
              </w:rPr>
              <w:t>п</w:t>
            </w:r>
            <w:proofErr w:type="spellEnd"/>
            <w:proofErr w:type="gramEnd"/>
          </w:p>
        </w:tc>
        <w:tc>
          <w:tcPr>
            <w:tcW w:w="6831" w:type="dxa"/>
            <w:tcBorders>
              <w:top w:val="single" w:sz="4" w:space="0" w:color="auto"/>
              <w:left w:val="single" w:sz="4" w:space="0" w:color="auto"/>
              <w:bottom w:val="single" w:sz="4" w:space="0" w:color="auto"/>
              <w:right w:val="single" w:sz="4" w:space="0" w:color="auto"/>
            </w:tcBorders>
            <w:shd w:val="pct5" w:color="000000" w:fill="FFFFFF"/>
          </w:tcPr>
          <w:p w:rsidR="00193CAD" w:rsidRPr="00E511AC" w:rsidRDefault="00193CAD" w:rsidP="00193CAD">
            <w:pPr>
              <w:spacing w:after="0"/>
              <w:jc w:val="center"/>
              <w:rPr>
                <w:rFonts w:ascii="Times New Roman" w:hAnsi="Times New Roman"/>
                <w:b/>
                <w:sz w:val="24"/>
                <w:szCs w:val="24"/>
              </w:rPr>
            </w:pPr>
            <w:r w:rsidRPr="00E511AC">
              <w:rPr>
                <w:rFonts w:ascii="Times New Roman" w:hAnsi="Times New Roman"/>
                <w:b/>
                <w:sz w:val="24"/>
                <w:szCs w:val="24"/>
              </w:rPr>
              <w:t>Наименование документа</w:t>
            </w:r>
          </w:p>
        </w:tc>
        <w:tc>
          <w:tcPr>
            <w:tcW w:w="1956" w:type="dxa"/>
            <w:tcBorders>
              <w:top w:val="single" w:sz="4" w:space="0" w:color="auto"/>
              <w:left w:val="single" w:sz="4" w:space="0" w:color="auto"/>
              <w:bottom w:val="single" w:sz="4" w:space="0" w:color="auto"/>
              <w:right w:val="single" w:sz="4" w:space="0" w:color="auto"/>
            </w:tcBorders>
            <w:shd w:val="pct5" w:color="000000" w:fill="FFFFFF"/>
            <w:vAlign w:val="center"/>
          </w:tcPr>
          <w:p w:rsidR="00193CAD" w:rsidRPr="00E511AC" w:rsidRDefault="00193CAD" w:rsidP="00193CAD">
            <w:pPr>
              <w:spacing w:after="0"/>
              <w:jc w:val="center"/>
              <w:rPr>
                <w:rFonts w:ascii="Times New Roman" w:hAnsi="Times New Roman"/>
                <w:b/>
                <w:sz w:val="24"/>
                <w:szCs w:val="24"/>
              </w:rPr>
            </w:pPr>
            <w:r w:rsidRPr="00E511AC">
              <w:rPr>
                <w:rFonts w:ascii="Times New Roman" w:hAnsi="Times New Roman"/>
                <w:b/>
                <w:sz w:val="24"/>
                <w:szCs w:val="24"/>
              </w:rPr>
              <w:t xml:space="preserve">Номера листов </w:t>
            </w:r>
            <w:proofErr w:type="gramStart"/>
            <w:r w:rsidRPr="00E511AC">
              <w:rPr>
                <w:rFonts w:ascii="Times New Roman" w:hAnsi="Times New Roman"/>
                <w:b/>
                <w:sz w:val="24"/>
                <w:szCs w:val="24"/>
              </w:rPr>
              <w:t>с</w:t>
            </w:r>
            <w:proofErr w:type="gramEnd"/>
            <w:r w:rsidRPr="00E511AC">
              <w:rPr>
                <w:rFonts w:ascii="Times New Roman" w:hAnsi="Times New Roman"/>
                <w:b/>
                <w:sz w:val="24"/>
                <w:szCs w:val="24"/>
              </w:rPr>
              <w:t xml:space="preserve"> </w:t>
            </w:r>
            <w:proofErr w:type="spellStart"/>
            <w:r w:rsidRPr="00E511AC">
              <w:rPr>
                <w:rFonts w:ascii="Times New Roman" w:hAnsi="Times New Roman"/>
                <w:b/>
                <w:sz w:val="24"/>
                <w:szCs w:val="24"/>
              </w:rPr>
              <w:t>__по</w:t>
            </w:r>
            <w:proofErr w:type="spellEnd"/>
            <w:r w:rsidRPr="00E511AC">
              <w:rPr>
                <w:rFonts w:ascii="Times New Roman" w:hAnsi="Times New Roman"/>
                <w:b/>
                <w:sz w:val="24"/>
                <w:szCs w:val="24"/>
              </w:rPr>
              <w:t xml:space="preserve"> ___</w:t>
            </w: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1</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ind w:right="34"/>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2</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ind w:right="34"/>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3</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4</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5</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6</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pStyle w:val="afff9"/>
              <w:spacing w:before="0" w:beforeAutospacing="0" w:after="0" w:afterAutospacing="0"/>
              <w:jc w:val="both"/>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7</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8</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20"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jc w:val="center"/>
              <w:rPr>
                <w:rFonts w:ascii="Times New Roman" w:hAnsi="Times New Roman"/>
                <w:sz w:val="24"/>
                <w:szCs w:val="24"/>
              </w:rPr>
            </w:pPr>
            <w:r w:rsidRPr="00E511AC">
              <w:rPr>
                <w:rFonts w:ascii="Times New Roman" w:hAnsi="Times New Roman"/>
                <w:sz w:val="24"/>
                <w:szCs w:val="24"/>
              </w:rPr>
              <w:t>…</w:t>
            </w:r>
          </w:p>
        </w:tc>
        <w:tc>
          <w:tcPr>
            <w:tcW w:w="6831"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r w:rsidR="00193CAD" w:rsidRPr="00E511AC" w:rsidTr="00193CAD">
        <w:tc>
          <w:tcPr>
            <w:tcW w:w="7551" w:type="dxa"/>
            <w:gridSpan w:val="2"/>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r w:rsidRPr="00E511AC">
              <w:rPr>
                <w:rFonts w:ascii="Times New Roman" w:hAnsi="Times New Roman"/>
                <w:sz w:val="24"/>
                <w:szCs w:val="24"/>
              </w:rPr>
              <w:t>ИТОГО</w:t>
            </w:r>
          </w:p>
        </w:tc>
        <w:tc>
          <w:tcPr>
            <w:tcW w:w="1956" w:type="dxa"/>
            <w:tcBorders>
              <w:top w:val="single" w:sz="4" w:space="0" w:color="auto"/>
              <w:left w:val="single" w:sz="4" w:space="0" w:color="auto"/>
              <w:bottom w:val="single" w:sz="4" w:space="0" w:color="auto"/>
              <w:right w:val="single" w:sz="4" w:space="0" w:color="auto"/>
            </w:tcBorders>
          </w:tcPr>
          <w:p w:rsidR="00193CAD" w:rsidRPr="00E511AC" w:rsidRDefault="00193CAD" w:rsidP="00193CAD">
            <w:pPr>
              <w:spacing w:after="0"/>
              <w:rPr>
                <w:rFonts w:ascii="Times New Roman" w:hAnsi="Times New Roman"/>
                <w:sz w:val="24"/>
                <w:szCs w:val="24"/>
              </w:rPr>
            </w:pPr>
          </w:p>
        </w:tc>
      </w:tr>
    </w:tbl>
    <w:p w:rsidR="00193CAD" w:rsidRPr="00E511AC" w:rsidRDefault="00193CAD" w:rsidP="00193CAD">
      <w:pPr>
        <w:spacing w:after="0"/>
        <w:rPr>
          <w:rFonts w:ascii="Times New Roman" w:hAnsi="Times New Roman"/>
          <w:sz w:val="24"/>
          <w:szCs w:val="24"/>
        </w:rPr>
      </w:pPr>
    </w:p>
    <w:p w:rsidR="00193CAD" w:rsidRPr="00E511AC" w:rsidRDefault="00193CAD" w:rsidP="00193CAD">
      <w:pPr>
        <w:spacing w:after="0"/>
        <w:rPr>
          <w:rFonts w:ascii="Times New Roman" w:hAnsi="Times New Roman"/>
          <w:sz w:val="24"/>
          <w:szCs w:val="24"/>
        </w:rPr>
      </w:pPr>
      <w:r w:rsidRPr="00E511AC">
        <w:rPr>
          <w:rFonts w:ascii="Times New Roman" w:hAnsi="Times New Roman"/>
          <w:sz w:val="24"/>
          <w:szCs w:val="24"/>
        </w:rPr>
        <w:t>_______________________               _______________________             /___________________/</w:t>
      </w:r>
    </w:p>
    <w:p w:rsidR="00193CAD" w:rsidRPr="00E511AC" w:rsidRDefault="00193CAD" w:rsidP="00193CAD">
      <w:pPr>
        <w:spacing w:after="0"/>
        <w:rPr>
          <w:rFonts w:ascii="Times New Roman" w:hAnsi="Times New Roman"/>
          <w:i/>
          <w:sz w:val="24"/>
          <w:szCs w:val="24"/>
        </w:rPr>
      </w:pPr>
      <w:r w:rsidRPr="00E511AC">
        <w:rPr>
          <w:rFonts w:ascii="Times New Roman" w:hAnsi="Times New Roman"/>
          <w:i/>
          <w:sz w:val="24"/>
          <w:szCs w:val="24"/>
        </w:rPr>
        <w:t xml:space="preserve">       (должность)                                            (подпись)                                           (ФИО)</w:t>
      </w:r>
    </w:p>
    <w:p w:rsidR="00193CAD" w:rsidRPr="00E511AC" w:rsidRDefault="00193CAD" w:rsidP="00193CAD">
      <w:pPr>
        <w:spacing w:after="0"/>
        <w:rPr>
          <w:rFonts w:ascii="Times New Roman" w:hAnsi="Times New Roman"/>
          <w:i/>
        </w:rPr>
      </w:pPr>
      <w:r w:rsidRPr="00E511AC">
        <w:rPr>
          <w:rFonts w:ascii="Times New Roman" w:hAnsi="Times New Roman"/>
          <w:i/>
        </w:rPr>
        <w:t>М.П.</w:t>
      </w:r>
    </w:p>
    <w:p w:rsidR="00193CAD" w:rsidRPr="00E63772" w:rsidRDefault="00193CAD" w:rsidP="00193CAD">
      <w:pPr>
        <w:pStyle w:val="1"/>
        <w:tabs>
          <w:tab w:val="left" w:pos="708"/>
        </w:tabs>
        <w:spacing w:before="0" w:after="0"/>
        <w:rPr>
          <w:b/>
          <w:szCs w:val="28"/>
        </w:rPr>
      </w:pPr>
    </w:p>
    <w:p w:rsidR="00193CAD" w:rsidRDefault="00193CAD" w:rsidP="00636E78">
      <w:pPr>
        <w:ind w:left="3540" w:firstLine="708"/>
        <w:jc w:val="both"/>
        <w:rPr>
          <w:rFonts w:ascii="Times New Roman" w:hAnsi="Times New Roman"/>
          <w:i/>
          <w:sz w:val="24"/>
          <w:szCs w:val="24"/>
        </w:rPr>
      </w:pPr>
    </w:p>
    <w:p w:rsidR="00193CAD" w:rsidRDefault="00193CAD" w:rsidP="00636E78">
      <w:pPr>
        <w:ind w:left="3540" w:firstLine="708"/>
        <w:jc w:val="both"/>
        <w:rPr>
          <w:rFonts w:ascii="Times New Roman" w:hAnsi="Times New Roman"/>
          <w:i/>
          <w:sz w:val="24"/>
          <w:szCs w:val="24"/>
        </w:rPr>
      </w:pPr>
    </w:p>
    <w:p w:rsidR="00193CAD" w:rsidRDefault="00193CAD" w:rsidP="00636E78">
      <w:pPr>
        <w:ind w:left="3540" w:firstLine="708"/>
        <w:jc w:val="both"/>
        <w:rPr>
          <w:rFonts w:ascii="Times New Roman" w:hAnsi="Times New Roman"/>
          <w:i/>
          <w:sz w:val="24"/>
          <w:szCs w:val="24"/>
        </w:rPr>
      </w:pPr>
    </w:p>
    <w:p w:rsidR="00193CAD" w:rsidRDefault="00193CAD" w:rsidP="00636E78">
      <w:pPr>
        <w:ind w:left="3540" w:firstLine="708"/>
        <w:jc w:val="both"/>
        <w:rPr>
          <w:rFonts w:ascii="Times New Roman" w:hAnsi="Times New Roman"/>
          <w:i/>
          <w:sz w:val="24"/>
          <w:szCs w:val="24"/>
        </w:rPr>
      </w:pPr>
    </w:p>
    <w:p w:rsidR="00193CAD" w:rsidRDefault="00193CAD" w:rsidP="00636E78">
      <w:pPr>
        <w:ind w:left="3540" w:firstLine="708"/>
        <w:jc w:val="both"/>
        <w:rPr>
          <w:rFonts w:ascii="Times New Roman" w:hAnsi="Times New Roman"/>
          <w:i/>
          <w:sz w:val="24"/>
          <w:szCs w:val="24"/>
        </w:rPr>
      </w:pPr>
    </w:p>
    <w:p w:rsidR="00193CAD" w:rsidRDefault="00193CAD" w:rsidP="00636E78">
      <w:pPr>
        <w:ind w:left="3540" w:firstLine="708"/>
        <w:jc w:val="both"/>
        <w:rPr>
          <w:rFonts w:ascii="Times New Roman" w:hAnsi="Times New Roman"/>
          <w:i/>
          <w:sz w:val="24"/>
          <w:szCs w:val="24"/>
        </w:rPr>
      </w:pPr>
    </w:p>
    <w:p w:rsidR="00C80563" w:rsidRDefault="00C80563" w:rsidP="00636E78">
      <w:pPr>
        <w:ind w:left="3540" w:firstLine="708"/>
        <w:jc w:val="both"/>
        <w:rPr>
          <w:rFonts w:ascii="Times New Roman" w:hAnsi="Times New Roman"/>
          <w:i/>
          <w:sz w:val="24"/>
          <w:szCs w:val="24"/>
        </w:rPr>
      </w:pPr>
    </w:p>
    <w:p w:rsidR="00E511AC" w:rsidRDefault="00E511AC" w:rsidP="00636E78">
      <w:pPr>
        <w:ind w:left="3540" w:firstLine="708"/>
        <w:jc w:val="both"/>
        <w:rPr>
          <w:rFonts w:ascii="Times New Roman" w:hAnsi="Times New Roman"/>
          <w:i/>
          <w:sz w:val="24"/>
          <w:szCs w:val="24"/>
        </w:rPr>
      </w:pPr>
    </w:p>
    <w:p w:rsidR="00193CAD" w:rsidRDefault="00193CAD" w:rsidP="008B67C9">
      <w:pPr>
        <w:jc w:val="both"/>
        <w:rPr>
          <w:rFonts w:ascii="Times New Roman" w:hAnsi="Times New Roman"/>
          <w:i/>
          <w:sz w:val="24"/>
          <w:szCs w:val="24"/>
        </w:rPr>
      </w:pPr>
    </w:p>
    <w:p w:rsidR="006C4187" w:rsidRDefault="00636E78" w:rsidP="006C4187">
      <w:pPr>
        <w:spacing w:after="0"/>
        <w:ind w:left="3540" w:firstLine="708"/>
        <w:jc w:val="both"/>
        <w:rPr>
          <w:rFonts w:ascii="Times New Roman" w:hAnsi="Times New Roman"/>
          <w:i/>
          <w:sz w:val="20"/>
          <w:szCs w:val="20"/>
        </w:rPr>
      </w:pPr>
      <w:r w:rsidRPr="00C80563">
        <w:rPr>
          <w:rFonts w:ascii="Times New Roman" w:hAnsi="Times New Roman"/>
          <w:i/>
          <w:sz w:val="20"/>
          <w:szCs w:val="20"/>
        </w:rPr>
        <w:lastRenderedPageBreak/>
        <w:t>4.</w:t>
      </w:r>
      <w:r w:rsidR="00E511AC" w:rsidRPr="00C80563">
        <w:rPr>
          <w:rFonts w:ascii="Times New Roman" w:hAnsi="Times New Roman"/>
          <w:i/>
          <w:sz w:val="20"/>
          <w:szCs w:val="20"/>
        </w:rPr>
        <w:t>2</w:t>
      </w:r>
      <w:r w:rsidRPr="00C80563">
        <w:rPr>
          <w:rFonts w:ascii="Times New Roman" w:hAnsi="Times New Roman"/>
          <w:i/>
          <w:sz w:val="20"/>
          <w:szCs w:val="20"/>
        </w:rPr>
        <w:t xml:space="preserve"> . </w:t>
      </w:r>
      <w:r w:rsidR="00C80563" w:rsidRPr="00C80563">
        <w:rPr>
          <w:rFonts w:ascii="Times New Roman" w:hAnsi="Times New Roman"/>
          <w:i/>
          <w:sz w:val="20"/>
          <w:szCs w:val="20"/>
        </w:rPr>
        <w:t xml:space="preserve">ФОРМА ЗАЯВКИ НА УЧАСТИЕ В </w:t>
      </w:r>
      <w:r w:rsidR="00577D00">
        <w:rPr>
          <w:rFonts w:ascii="Times New Roman" w:hAnsi="Times New Roman"/>
          <w:i/>
          <w:sz w:val="20"/>
          <w:szCs w:val="20"/>
        </w:rPr>
        <w:t xml:space="preserve">ПРОЦЕДУРЕ </w:t>
      </w:r>
      <w:r w:rsidR="006C4187">
        <w:rPr>
          <w:rFonts w:ascii="Times New Roman" w:hAnsi="Times New Roman"/>
          <w:i/>
          <w:sz w:val="20"/>
          <w:szCs w:val="20"/>
        </w:rPr>
        <w:t xml:space="preserve">     </w:t>
      </w:r>
    </w:p>
    <w:p w:rsidR="00636E78" w:rsidRPr="00C80563" w:rsidRDefault="006C4187" w:rsidP="006C4187">
      <w:pPr>
        <w:spacing w:after="0"/>
        <w:ind w:left="3540" w:firstLine="708"/>
        <w:jc w:val="both"/>
        <w:rPr>
          <w:rFonts w:ascii="Times New Roman" w:hAnsi="Times New Roman"/>
          <w:sz w:val="20"/>
          <w:szCs w:val="20"/>
        </w:rPr>
      </w:pPr>
      <w:r w:rsidRPr="006C4187">
        <w:rPr>
          <w:rFonts w:ascii="Times New Roman" w:hAnsi="Times New Roman"/>
          <w:i/>
          <w:sz w:val="20"/>
          <w:szCs w:val="20"/>
        </w:rPr>
        <w:t>КОНКУРЕНТНОГО ОТБОРА ПОСТАВЩИКОВ</w:t>
      </w:r>
    </w:p>
    <w:p w:rsidR="00636E78" w:rsidRPr="00B65E1E" w:rsidRDefault="00636E78" w:rsidP="00636E78">
      <w:pPr>
        <w:jc w:val="both"/>
        <w:rPr>
          <w:rFonts w:ascii="Times New Roman" w:hAnsi="Times New Roman"/>
          <w:b/>
          <w:sz w:val="24"/>
          <w:szCs w:val="24"/>
        </w:rPr>
      </w:pPr>
    </w:p>
    <w:p w:rsidR="00636E78" w:rsidRPr="00B65E1E" w:rsidRDefault="00636E78" w:rsidP="00636E78">
      <w:pPr>
        <w:spacing w:line="280" w:lineRule="exact"/>
        <w:jc w:val="both"/>
        <w:rPr>
          <w:rFonts w:ascii="Times New Roman" w:hAnsi="Times New Roman"/>
          <w:b/>
          <w:i/>
          <w:sz w:val="24"/>
          <w:szCs w:val="24"/>
        </w:rPr>
      </w:pPr>
      <w:r w:rsidRPr="00B65E1E">
        <w:rPr>
          <w:rFonts w:ascii="Times New Roman" w:hAnsi="Times New Roman"/>
          <w:b/>
          <w:i/>
          <w:sz w:val="24"/>
          <w:szCs w:val="24"/>
        </w:rPr>
        <w:t xml:space="preserve">На бланке участника  </w:t>
      </w:r>
      <w:r w:rsidR="006C4187" w:rsidRPr="006C4187">
        <w:rPr>
          <w:rFonts w:ascii="Times New Roman" w:hAnsi="Times New Roman"/>
          <w:b/>
          <w:i/>
          <w:sz w:val="24"/>
          <w:szCs w:val="24"/>
        </w:rPr>
        <w:t>Конкурентного отбора поставщиков</w:t>
      </w:r>
    </w:p>
    <w:p w:rsidR="00636E78" w:rsidRPr="00B65E1E" w:rsidRDefault="00636E78" w:rsidP="00636E78">
      <w:pPr>
        <w:spacing w:line="280" w:lineRule="exact"/>
        <w:jc w:val="both"/>
        <w:rPr>
          <w:rFonts w:ascii="Times New Roman" w:hAnsi="Times New Roman"/>
          <w:b/>
          <w:i/>
          <w:sz w:val="24"/>
          <w:szCs w:val="24"/>
        </w:rPr>
      </w:pPr>
      <w:r w:rsidRPr="00B65E1E">
        <w:rPr>
          <w:rFonts w:ascii="Times New Roman" w:hAnsi="Times New Roman"/>
          <w:b/>
          <w:i/>
          <w:sz w:val="24"/>
          <w:szCs w:val="24"/>
        </w:rPr>
        <w:t>(по возможности)</w:t>
      </w:r>
    </w:p>
    <w:p w:rsidR="00636E78" w:rsidRPr="00B65E1E" w:rsidRDefault="00636E78" w:rsidP="00636E78">
      <w:pPr>
        <w:jc w:val="both"/>
        <w:rPr>
          <w:rFonts w:ascii="Times New Roman" w:hAnsi="Times New Roman"/>
          <w:b/>
          <w:i/>
          <w:sz w:val="24"/>
          <w:szCs w:val="24"/>
        </w:rPr>
      </w:pPr>
      <w:r w:rsidRPr="00B65E1E">
        <w:rPr>
          <w:rFonts w:ascii="Times New Roman" w:hAnsi="Times New Roman"/>
          <w:b/>
          <w:i/>
          <w:sz w:val="24"/>
          <w:szCs w:val="24"/>
        </w:rPr>
        <w:t>Дата, исх. номер</w:t>
      </w:r>
    </w:p>
    <w:tbl>
      <w:tblPr>
        <w:tblW w:w="0" w:type="auto"/>
        <w:tblLook w:val="01E0"/>
      </w:tblPr>
      <w:tblGrid>
        <w:gridCol w:w="5323"/>
        <w:gridCol w:w="4248"/>
      </w:tblGrid>
      <w:tr w:rsidR="00636E78" w:rsidRPr="00B65E1E" w:rsidTr="00636E78">
        <w:tc>
          <w:tcPr>
            <w:tcW w:w="5868" w:type="dxa"/>
            <w:shd w:val="clear" w:color="auto" w:fill="auto"/>
          </w:tcPr>
          <w:p w:rsidR="00636E78" w:rsidRPr="00B65E1E" w:rsidRDefault="00636E78" w:rsidP="00636E78">
            <w:pPr>
              <w:spacing w:line="280" w:lineRule="exact"/>
              <w:jc w:val="both"/>
              <w:rPr>
                <w:rFonts w:ascii="Times New Roman" w:hAnsi="Times New Roman"/>
                <w:b/>
                <w:i/>
                <w:sz w:val="24"/>
                <w:szCs w:val="24"/>
              </w:rPr>
            </w:pPr>
          </w:p>
        </w:tc>
        <w:tc>
          <w:tcPr>
            <w:tcW w:w="4500" w:type="dxa"/>
            <w:shd w:val="clear" w:color="auto" w:fill="auto"/>
          </w:tcPr>
          <w:p w:rsidR="00636E78" w:rsidRPr="00B65E1E" w:rsidRDefault="00636E78" w:rsidP="00636E78">
            <w:pPr>
              <w:spacing w:line="280" w:lineRule="exact"/>
              <w:jc w:val="both"/>
              <w:rPr>
                <w:rFonts w:ascii="Times New Roman" w:hAnsi="Times New Roman"/>
                <w:b/>
                <w:i/>
                <w:sz w:val="24"/>
                <w:szCs w:val="24"/>
              </w:rPr>
            </w:pPr>
            <w:r w:rsidRPr="00B65E1E">
              <w:rPr>
                <w:rFonts w:ascii="Times New Roman" w:hAnsi="Times New Roman"/>
                <w:b/>
                <w:i/>
                <w:sz w:val="24"/>
                <w:szCs w:val="24"/>
                <w:u w:val="single"/>
              </w:rPr>
              <w:t xml:space="preserve"> Заказчику</w:t>
            </w:r>
            <w:r w:rsidRPr="00B65E1E">
              <w:rPr>
                <w:rFonts w:ascii="Times New Roman" w:hAnsi="Times New Roman"/>
                <w:b/>
                <w:i/>
                <w:sz w:val="24"/>
                <w:szCs w:val="24"/>
              </w:rPr>
              <w:t>:</w:t>
            </w:r>
          </w:p>
          <w:p w:rsidR="007F74E8" w:rsidRDefault="00D576BE" w:rsidP="008B67C9">
            <w:pPr>
              <w:rPr>
                <w:rFonts w:ascii="Times New Roman" w:hAnsi="Times New Roman"/>
                <w:sz w:val="24"/>
                <w:szCs w:val="24"/>
              </w:rPr>
            </w:pPr>
            <w:r>
              <w:rPr>
                <w:rFonts w:ascii="Times New Roman" w:hAnsi="Times New Roman"/>
                <w:sz w:val="24"/>
                <w:szCs w:val="24"/>
              </w:rPr>
              <w:t>А</w:t>
            </w:r>
            <w:r w:rsidR="007F74E8">
              <w:rPr>
                <w:rFonts w:ascii="Times New Roman" w:hAnsi="Times New Roman"/>
                <w:sz w:val="24"/>
                <w:szCs w:val="24"/>
              </w:rPr>
              <w:t>О «</w:t>
            </w:r>
            <w:r>
              <w:rPr>
                <w:rFonts w:ascii="Times New Roman" w:hAnsi="Times New Roman"/>
                <w:sz w:val="24"/>
                <w:szCs w:val="24"/>
              </w:rPr>
              <w:t>ВОЛОКГРАД</w:t>
            </w:r>
            <w:r w:rsidR="007F74E8">
              <w:rPr>
                <w:rFonts w:ascii="Times New Roman" w:hAnsi="Times New Roman"/>
                <w:sz w:val="24"/>
                <w:szCs w:val="24"/>
              </w:rPr>
              <w:t>»</w:t>
            </w:r>
          </w:p>
          <w:p w:rsidR="007F74E8" w:rsidRDefault="00636E78" w:rsidP="007F74E8">
            <w:pPr>
              <w:rPr>
                <w:rFonts w:ascii="Times New Roman" w:hAnsi="Times New Roman"/>
                <w:sz w:val="24"/>
                <w:szCs w:val="24"/>
              </w:rPr>
            </w:pPr>
            <w:r w:rsidRPr="00B65E1E">
              <w:rPr>
                <w:rFonts w:ascii="Times New Roman" w:hAnsi="Times New Roman"/>
                <w:b/>
                <w:i/>
                <w:sz w:val="24"/>
                <w:szCs w:val="24"/>
              </w:rPr>
              <w:t xml:space="preserve">по адресу: </w:t>
            </w:r>
            <w:r w:rsidR="007F74E8">
              <w:rPr>
                <w:rFonts w:ascii="Times New Roman" w:hAnsi="Times New Roman"/>
                <w:sz w:val="24"/>
                <w:szCs w:val="24"/>
              </w:rPr>
              <w:t>143602, МО, г Волоколамск, ул. Фабричная д.23</w:t>
            </w:r>
          </w:p>
          <w:p w:rsidR="00636E78" w:rsidRPr="008B67C9" w:rsidRDefault="00636E78" w:rsidP="008B67C9">
            <w:pPr>
              <w:rPr>
                <w:rFonts w:ascii="Times New Roman" w:hAnsi="Times New Roman"/>
                <w:sz w:val="24"/>
                <w:szCs w:val="24"/>
              </w:rPr>
            </w:pPr>
          </w:p>
        </w:tc>
      </w:tr>
    </w:tbl>
    <w:p w:rsidR="00636E78" w:rsidRPr="00577D00" w:rsidRDefault="00636E78" w:rsidP="00636E7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center"/>
        <w:rPr>
          <w:rFonts w:ascii="Times New Roman" w:hAnsi="Times New Roman"/>
          <w:b/>
          <w:sz w:val="24"/>
          <w:szCs w:val="24"/>
        </w:rPr>
      </w:pPr>
      <w:r w:rsidRPr="00577D00">
        <w:rPr>
          <w:rFonts w:ascii="Times New Roman" w:hAnsi="Times New Roman"/>
          <w:b/>
          <w:sz w:val="24"/>
          <w:szCs w:val="24"/>
        </w:rPr>
        <w:t>ЗАЯВКА НА УЧАСТИЕ</w:t>
      </w:r>
    </w:p>
    <w:p w:rsidR="00577D00" w:rsidRPr="007F74E8" w:rsidRDefault="00636E78" w:rsidP="007F74E8">
      <w:pPr>
        <w:spacing w:after="0"/>
        <w:jc w:val="center"/>
        <w:rPr>
          <w:rFonts w:ascii="Times New Roman" w:hAnsi="Times New Roman"/>
          <w:b/>
          <w:sz w:val="24"/>
          <w:szCs w:val="24"/>
        </w:rPr>
      </w:pPr>
      <w:r w:rsidRPr="00577D00">
        <w:rPr>
          <w:rFonts w:ascii="Times New Roman" w:hAnsi="Times New Roman"/>
          <w:b/>
          <w:sz w:val="24"/>
          <w:szCs w:val="24"/>
        </w:rPr>
        <w:t xml:space="preserve">в </w:t>
      </w:r>
      <w:r w:rsidR="00577D00" w:rsidRPr="00577D00">
        <w:rPr>
          <w:rFonts w:ascii="Times New Roman" w:hAnsi="Times New Roman"/>
          <w:b/>
          <w:sz w:val="24"/>
          <w:szCs w:val="24"/>
        </w:rPr>
        <w:t xml:space="preserve">процедуре </w:t>
      </w:r>
      <w:r w:rsidR="00E60A10">
        <w:rPr>
          <w:rFonts w:ascii="Times New Roman" w:hAnsi="Times New Roman"/>
          <w:b/>
          <w:sz w:val="24"/>
          <w:szCs w:val="24"/>
        </w:rPr>
        <w:t>Конкурентного отбора поставщиков</w:t>
      </w:r>
      <w:r w:rsidR="006C4187">
        <w:rPr>
          <w:rFonts w:ascii="Times New Roman" w:hAnsi="Times New Roman"/>
          <w:b/>
          <w:sz w:val="24"/>
          <w:szCs w:val="24"/>
        </w:rPr>
        <w:t xml:space="preserve"> </w:t>
      </w:r>
      <w:r w:rsidR="005B5C3B">
        <w:rPr>
          <w:rFonts w:ascii="Times New Roman" w:hAnsi="Times New Roman"/>
          <w:b/>
          <w:bCs/>
          <w:sz w:val="24"/>
          <w:szCs w:val="24"/>
        </w:rPr>
        <w:t>на в</w:t>
      </w:r>
      <w:r w:rsidR="005B5C3B" w:rsidRPr="005B5C3B">
        <w:rPr>
          <w:rFonts w:ascii="Times New Roman" w:hAnsi="Times New Roman"/>
          <w:b/>
          <w:sz w:val="24"/>
          <w:szCs w:val="24"/>
        </w:rPr>
        <w:t xml:space="preserve">ыполнение работ по </w:t>
      </w:r>
      <w:r w:rsidR="004C3917" w:rsidRPr="004C3917">
        <w:rPr>
          <w:rFonts w:ascii="Times New Roman" w:hAnsi="Times New Roman"/>
          <w:b/>
          <w:sz w:val="24"/>
          <w:szCs w:val="24"/>
        </w:rPr>
        <w:t>монтажу (демонтажу) входных групп</w:t>
      </w:r>
      <w:r w:rsidR="00B24950">
        <w:rPr>
          <w:rFonts w:ascii="Times New Roman" w:hAnsi="Times New Roman"/>
          <w:b/>
          <w:sz w:val="24"/>
          <w:szCs w:val="24"/>
        </w:rPr>
        <w:t xml:space="preserve"> в</w:t>
      </w:r>
      <w:r w:rsidR="005B5C3B" w:rsidRPr="005B5C3B">
        <w:rPr>
          <w:rFonts w:ascii="Times New Roman" w:hAnsi="Times New Roman"/>
          <w:b/>
          <w:sz w:val="24"/>
          <w:szCs w:val="24"/>
        </w:rPr>
        <w:t xml:space="preserve"> подъезд</w:t>
      </w:r>
      <w:r w:rsidR="00B24950">
        <w:rPr>
          <w:rFonts w:ascii="Times New Roman" w:hAnsi="Times New Roman"/>
          <w:b/>
          <w:sz w:val="24"/>
          <w:szCs w:val="24"/>
        </w:rPr>
        <w:t>ах</w:t>
      </w:r>
      <w:r w:rsidR="005B5C3B" w:rsidRPr="005B5C3B">
        <w:rPr>
          <w:rFonts w:ascii="Times New Roman" w:hAnsi="Times New Roman"/>
          <w:b/>
          <w:sz w:val="24"/>
          <w:szCs w:val="24"/>
        </w:rPr>
        <w:t xml:space="preserve"> МКД, находящихся в управлен</w:t>
      </w:r>
      <w:proofErr w:type="gramStart"/>
      <w:r w:rsidR="005B5C3B" w:rsidRPr="005B5C3B">
        <w:rPr>
          <w:rFonts w:ascii="Times New Roman" w:hAnsi="Times New Roman"/>
          <w:b/>
          <w:sz w:val="24"/>
          <w:szCs w:val="24"/>
        </w:rPr>
        <w:t xml:space="preserve">ии </w:t>
      </w:r>
      <w:r w:rsidR="00D576BE">
        <w:rPr>
          <w:rFonts w:ascii="Times New Roman" w:hAnsi="Times New Roman"/>
          <w:b/>
          <w:sz w:val="24"/>
          <w:szCs w:val="24"/>
        </w:rPr>
        <w:t>А</w:t>
      </w:r>
      <w:r w:rsidR="007F74E8" w:rsidRPr="007F74E8">
        <w:rPr>
          <w:rFonts w:ascii="Times New Roman" w:hAnsi="Times New Roman"/>
          <w:b/>
          <w:sz w:val="24"/>
          <w:szCs w:val="24"/>
        </w:rPr>
        <w:t>О</w:t>
      </w:r>
      <w:proofErr w:type="gramEnd"/>
      <w:r w:rsidR="007F74E8" w:rsidRPr="007F74E8">
        <w:rPr>
          <w:rFonts w:ascii="Times New Roman" w:hAnsi="Times New Roman"/>
          <w:b/>
          <w:sz w:val="24"/>
          <w:szCs w:val="24"/>
        </w:rPr>
        <w:t xml:space="preserve"> «</w:t>
      </w:r>
      <w:r w:rsidR="00D576BE">
        <w:rPr>
          <w:rFonts w:ascii="Times New Roman" w:hAnsi="Times New Roman"/>
          <w:b/>
          <w:sz w:val="24"/>
          <w:szCs w:val="24"/>
        </w:rPr>
        <w:t>ВОЛОКГРАД</w:t>
      </w:r>
      <w:r w:rsidR="007F74E8" w:rsidRPr="007F74E8">
        <w:rPr>
          <w:rFonts w:ascii="Times New Roman" w:hAnsi="Times New Roman"/>
          <w:b/>
          <w:sz w:val="24"/>
          <w:szCs w:val="24"/>
        </w:rPr>
        <w:t>»</w:t>
      </w:r>
    </w:p>
    <w:p w:rsidR="00636E78" w:rsidRPr="00B65E1E" w:rsidRDefault="00636E78" w:rsidP="00577D00">
      <w:pPr>
        <w:jc w:val="center"/>
        <w:rPr>
          <w:rFonts w:ascii="Times New Roman" w:hAnsi="Times New Roman"/>
          <w:i/>
          <w:sz w:val="24"/>
          <w:szCs w:val="24"/>
        </w:rPr>
      </w:pPr>
      <w:proofErr w:type="gramStart"/>
      <w:r w:rsidRPr="00B65E1E">
        <w:rPr>
          <w:rFonts w:ascii="Times New Roman" w:hAnsi="Times New Roman"/>
          <w:b/>
          <w:sz w:val="24"/>
          <w:szCs w:val="24"/>
        </w:rPr>
        <w:t>1.</w:t>
      </w:r>
      <w:r w:rsidRPr="00B65E1E">
        <w:rPr>
          <w:rFonts w:ascii="Times New Roman" w:hAnsi="Times New Roman"/>
          <w:sz w:val="24"/>
          <w:szCs w:val="24"/>
        </w:rPr>
        <w:t xml:space="preserve">Изучив извещение и </w:t>
      </w:r>
      <w:r w:rsidR="00577D00">
        <w:rPr>
          <w:rFonts w:ascii="Times New Roman" w:hAnsi="Times New Roman"/>
          <w:sz w:val="24"/>
          <w:szCs w:val="24"/>
        </w:rPr>
        <w:t>закупочную</w:t>
      </w:r>
      <w:r w:rsidRPr="00B65E1E">
        <w:rPr>
          <w:rFonts w:ascii="Times New Roman" w:hAnsi="Times New Roman"/>
          <w:sz w:val="24"/>
          <w:szCs w:val="24"/>
        </w:rPr>
        <w:t xml:space="preserve"> документацию на право заключения </w:t>
      </w:r>
      <w:r w:rsidR="00FC4A35" w:rsidRPr="00FC4A35">
        <w:rPr>
          <w:rFonts w:ascii="Times New Roman" w:hAnsi="Times New Roman"/>
          <w:sz w:val="24"/>
          <w:szCs w:val="24"/>
        </w:rPr>
        <w:t xml:space="preserve">на выполнение работ </w:t>
      </w:r>
      <w:r w:rsidR="004C3917" w:rsidRPr="004C3917">
        <w:rPr>
          <w:rFonts w:ascii="Times New Roman" w:hAnsi="Times New Roman"/>
          <w:sz w:val="24"/>
          <w:szCs w:val="24"/>
        </w:rPr>
        <w:t>по монтажу (демонтажу)</w:t>
      </w:r>
      <w:r w:rsidR="00B24950" w:rsidRPr="00B24950">
        <w:rPr>
          <w:rFonts w:ascii="Times New Roman" w:hAnsi="Times New Roman"/>
          <w:sz w:val="24"/>
          <w:szCs w:val="24"/>
        </w:rPr>
        <w:t xml:space="preserve"> </w:t>
      </w:r>
      <w:r w:rsidR="004C3917">
        <w:rPr>
          <w:rFonts w:ascii="Times New Roman" w:hAnsi="Times New Roman"/>
          <w:sz w:val="24"/>
          <w:szCs w:val="24"/>
        </w:rPr>
        <w:t xml:space="preserve">входных групп </w:t>
      </w:r>
      <w:r w:rsidR="00B24950" w:rsidRPr="00B24950">
        <w:rPr>
          <w:rFonts w:ascii="Times New Roman" w:hAnsi="Times New Roman"/>
          <w:sz w:val="24"/>
          <w:szCs w:val="24"/>
        </w:rPr>
        <w:t>в подъездах</w:t>
      </w:r>
      <w:r w:rsidR="00B24950">
        <w:rPr>
          <w:rFonts w:ascii="Times New Roman" w:hAnsi="Times New Roman"/>
          <w:b/>
          <w:sz w:val="24"/>
          <w:szCs w:val="24"/>
        </w:rPr>
        <w:t xml:space="preserve"> </w:t>
      </w:r>
      <w:r w:rsidR="00FC4A35" w:rsidRPr="00FC4A35">
        <w:rPr>
          <w:rFonts w:ascii="Times New Roman" w:hAnsi="Times New Roman"/>
          <w:sz w:val="24"/>
          <w:szCs w:val="24"/>
        </w:rPr>
        <w:t xml:space="preserve">МКД, находящихся в управлении </w:t>
      </w:r>
      <w:r w:rsidR="00D576BE">
        <w:rPr>
          <w:rFonts w:ascii="Times New Roman" w:hAnsi="Times New Roman"/>
          <w:sz w:val="24"/>
          <w:szCs w:val="24"/>
        </w:rPr>
        <w:t>А</w:t>
      </w:r>
      <w:r w:rsidR="007F74E8">
        <w:rPr>
          <w:rFonts w:ascii="Times New Roman" w:hAnsi="Times New Roman"/>
          <w:sz w:val="24"/>
          <w:szCs w:val="24"/>
        </w:rPr>
        <w:t>О «</w:t>
      </w:r>
      <w:r w:rsidR="00D576BE">
        <w:rPr>
          <w:rFonts w:ascii="Times New Roman" w:hAnsi="Times New Roman"/>
          <w:sz w:val="24"/>
          <w:szCs w:val="24"/>
        </w:rPr>
        <w:t>ВОЛОКГРАД</w:t>
      </w:r>
      <w:r w:rsidR="007F74E8">
        <w:rPr>
          <w:rFonts w:ascii="Times New Roman" w:hAnsi="Times New Roman"/>
          <w:sz w:val="24"/>
          <w:szCs w:val="24"/>
        </w:rPr>
        <w:t>»</w:t>
      </w:r>
      <w:r w:rsidRPr="00577D00">
        <w:rPr>
          <w:rFonts w:ascii="Times New Roman" w:hAnsi="Times New Roman"/>
          <w:sz w:val="24"/>
          <w:szCs w:val="24"/>
        </w:rPr>
        <w:t>,</w:t>
      </w:r>
      <w:r w:rsidRPr="00B65E1E">
        <w:rPr>
          <w:rFonts w:ascii="Times New Roman" w:hAnsi="Times New Roman"/>
          <w:sz w:val="24"/>
          <w:szCs w:val="24"/>
        </w:rPr>
        <w:t xml:space="preserve"> размещенные на сайте: </w:t>
      </w:r>
      <w:r w:rsidR="009079B3" w:rsidRPr="009079B3">
        <w:rPr>
          <w:rFonts w:ascii="Times New Roman" w:hAnsi="Times New Roman"/>
          <w:sz w:val="24"/>
          <w:szCs w:val="24"/>
        </w:rPr>
        <w:t>https://uovolokgrad.ru/cont.html</w:t>
      </w:r>
      <w:r w:rsidRPr="00B65E1E">
        <w:rPr>
          <w:rFonts w:ascii="Times New Roman" w:hAnsi="Times New Roman"/>
          <w:sz w:val="24"/>
          <w:szCs w:val="24"/>
        </w:rPr>
        <w:t xml:space="preserve">, и принимая установленные в них требования и условия, _______________________________________________________________ </w:t>
      </w:r>
      <w:r w:rsidRPr="00B65E1E">
        <w:rPr>
          <w:rFonts w:ascii="Times New Roman" w:hAnsi="Times New Roman"/>
          <w:i/>
          <w:sz w:val="24"/>
          <w:szCs w:val="24"/>
        </w:rPr>
        <w:t>наименование участника конкурса с указанием организационно-правовой формы, адреса места нахождения, почтового адреса (для</w:t>
      </w:r>
      <w:r w:rsidR="00577D00">
        <w:rPr>
          <w:rFonts w:ascii="Times New Roman" w:hAnsi="Times New Roman"/>
          <w:i/>
          <w:sz w:val="24"/>
          <w:szCs w:val="24"/>
        </w:rPr>
        <w:t xml:space="preserve"> </w:t>
      </w:r>
      <w:r w:rsidRPr="00B65E1E">
        <w:rPr>
          <w:rFonts w:ascii="Times New Roman" w:hAnsi="Times New Roman"/>
          <w:i/>
          <w:sz w:val="24"/>
          <w:szCs w:val="24"/>
        </w:rPr>
        <w:t>юридического</w:t>
      </w:r>
      <w:r w:rsidR="00577D00">
        <w:rPr>
          <w:rFonts w:ascii="Times New Roman" w:hAnsi="Times New Roman"/>
          <w:i/>
          <w:sz w:val="24"/>
          <w:szCs w:val="24"/>
        </w:rPr>
        <w:t xml:space="preserve"> </w:t>
      </w:r>
      <w:r w:rsidRPr="00B65E1E">
        <w:rPr>
          <w:rFonts w:ascii="Times New Roman" w:hAnsi="Times New Roman"/>
          <w:i/>
          <w:sz w:val="24"/>
          <w:szCs w:val="24"/>
        </w:rPr>
        <w:t>лица), фамилия, имя, отчество, паспортные</w:t>
      </w:r>
      <w:proofErr w:type="gramEnd"/>
      <w:r w:rsidRPr="00B65E1E">
        <w:rPr>
          <w:rFonts w:ascii="Times New Roman" w:hAnsi="Times New Roman"/>
          <w:i/>
          <w:sz w:val="24"/>
          <w:szCs w:val="24"/>
        </w:rPr>
        <w:t xml:space="preserve"> данные, сведения о месте жительства (для физического лица), </w:t>
      </w:r>
      <w:r w:rsidRPr="00B65E1E">
        <w:rPr>
          <w:rFonts w:ascii="Times New Roman" w:hAnsi="Times New Roman"/>
          <w:i/>
          <w:sz w:val="24"/>
          <w:szCs w:val="24"/>
        </w:rPr>
        <w:br/>
        <w:t>номер контактного телефона)</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в лице, _______________________________________________________________</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w:t>
      </w:r>
      <w:r w:rsidRPr="00B65E1E">
        <w:rPr>
          <w:rFonts w:ascii="Times New Roman" w:hAnsi="Times New Roman"/>
          <w:i/>
          <w:sz w:val="24"/>
          <w:szCs w:val="24"/>
        </w:rPr>
        <w:t>наименование должности, Ф.И.О. руководителя, уполномоченного лица (для юридического лица</w:t>
      </w:r>
      <w:r w:rsidRPr="00B65E1E">
        <w:rPr>
          <w:rFonts w:ascii="Times New Roman" w:hAnsi="Times New Roman"/>
          <w:sz w:val="24"/>
          <w:szCs w:val="24"/>
        </w:rPr>
        <w:t>))</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 xml:space="preserve">сообщает о согласии участвовать в </w:t>
      </w:r>
      <w:r w:rsidR="00577D00">
        <w:rPr>
          <w:rFonts w:ascii="Times New Roman" w:hAnsi="Times New Roman"/>
          <w:sz w:val="24"/>
          <w:szCs w:val="24"/>
        </w:rPr>
        <w:t xml:space="preserve">процедуре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B65E1E">
        <w:rPr>
          <w:rFonts w:ascii="Times New Roman" w:hAnsi="Times New Roman"/>
          <w:sz w:val="24"/>
          <w:szCs w:val="24"/>
        </w:rPr>
        <w:t xml:space="preserve">на условиях, установленных в </w:t>
      </w:r>
      <w:r w:rsidR="00577D00">
        <w:rPr>
          <w:rFonts w:ascii="Times New Roman" w:hAnsi="Times New Roman"/>
          <w:sz w:val="24"/>
          <w:szCs w:val="24"/>
        </w:rPr>
        <w:t>закупочной</w:t>
      </w:r>
      <w:r w:rsidRPr="00B65E1E">
        <w:rPr>
          <w:rFonts w:ascii="Times New Roman" w:hAnsi="Times New Roman"/>
          <w:sz w:val="24"/>
          <w:szCs w:val="24"/>
        </w:rPr>
        <w:t xml:space="preserve"> документации, и направляет настоящую заявку на участие в </w:t>
      </w:r>
      <w:r w:rsidR="00577D00">
        <w:rPr>
          <w:rFonts w:ascii="Times New Roman" w:hAnsi="Times New Roman"/>
          <w:sz w:val="24"/>
          <w:szCs w:val="24"/>
        </w:rPr>
        <w:t xml:space="preserve">процедуре </w:t>
      </w:r>
      <w:r w:rsidR="006C4187">
        <w:rPr>
          <w:rFonts w:ascii="Times New Roman" w:hAnsi="Times New Roman"/>
          <w:sz w:val="24"/>
          <w:szCs w:val="24"/>
        </w:rPr>
        <w:t>Конкурентного отбора поставщиков</w:t>
      </w:r>
      <w:r w:rsidRPr="00B65E1E">
        <w:rPr>
          <w:rFonts w:ascii="Times New Roman" w:hAnsi="Times New Roman"/>
          <w:sz w:val="24"/>
          <w:szCs w:val="24"/>
        </w:rPr>
        <w:t>.</w:t>
      </w:r>
    </w:p>
    <w:p w:rsidR="00636E78" w:rsidRPr="002162F7" w:rsidRDefault="00636E78" w:rsidP="00E56377">
      <w:pPr>
        <w:tabs>
          <w:tab w:val="left" w:pos="708"/>
        </w:tabs>
        <w:spacing w:after="0" w:line="240" w:lineRule="auto"/>
        <w:ind w:left="-426" w:firstLine="568"/>
        <w:jc w:val="both"/>
        <w:rPr>
          <w:rFonts w:ascii="Times New Roman" w:hAnsi="Times New Roman"/>
          <w:sz w:val="24"/>
          <w:szCs w:val="24"/>
        </w:rPr>
      </w:pPr>
      <w:r w:rsidRPr="002162F7">
        <w:rPr>
          <w:rFonts w:ascii="Times New Roman" w:hAnsi="Times New Roman"/>
          <w:sz w:val="24"/>
          <w:szCs w:val="24"/>
        </w:rPr>
        <w:t xml:space="preserve">2.Мы согласны выполнить предусмотренные </w:t>
      </w:r>
      <w:r w:rsidR="00577D00">
        <w:rPr>
          <w:rFonts w:ascii="Times New Roman" w:hAnsi="Times New Roman"/>
          <w:sz w:val="24"/>
          <w:szCs w:val="24"/>
        </w:rPr>
        <w:t xml:space="preserve">процедурой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2162F7">
        <w:rPr>
          <w:rFonts w:ascii="Times New Roman" w:hAnsi="Times New Roman"/>
          <w:sz w:val="24"/>
          <w:szCs w:val="24"/>
        </w:rPr>
        <w:t xml:space="preserve">работы в соответствии с условиями исполнения </w:t>
      </w:r>
      <w:r w:rsidRPr="002162F7">
        <w:rPr>
          <w:rFonts w:ascii="Times New Roman" w:hAnsi="Times New Roman"/>
          <w:sz w:val="24"/>
          <w:szCs w:val="20"/>
        </w:rPr>
        <w:t>договора и нашими предложениями</w:t>
      </w:r>
      <w:r w:rsidRPr="002162F7">
        <w:rPr>
          <w:rFonts w:ascii="Times New Roman" w:hAnsi="Times New Roman"/>
          <w:sz w:val="24"/>
          <w:szCs w:val="24"/>
        </w:rPr>
        <w:t>, установленными в нижеуказанной таблице:</w:t>
      </w:r>
    </w:p>
    <w:tbl>
      <w:tblPr>
        <w:tblW w:w="962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90"/>
        <w:gridCol w:w="4023"/>
        <w:gridCol w:w="1836"/>
        <w:gridCol w:w="1387"/>
        <w:gridCol w:w="1688"/>
      </w:tblGrid>
      <w:tr w:rsidR="00636E78" w:rsidRPr="002162F7" w:rsidTr="00636E78">
        <w:trPr>
          <w:tblHeader/>
          <w:jc w:val="center"/>
        </w:trPr>
        <w:tc>
          <w:tcPr>
            <w:tcW w:w="690" w:type="dxa"/>
            <w:tcBorders>
              <w:top w:val="single" w:sz="4" w:space="0" w:color="auto"/>
              <w:left w:val="single" w:sz="4" w:space="0" w:color="auto"/>
              <w:bottom w:val="single" w:sz="4" w:space="0" w:color="auto"/>
              <w:right w:val="single" w:sz="4" w:space="0" w:color="auto"/>
            </w:tcBorders>
            <w:shd w:val="clear" w:color="auto" w:fill="D9D9D9"/>
          </w:tcPr>
          <w:p w:rsidR="00636E78" w:rsidRPr="00636E78" w:rsidRDefault="00636E78" w:rsidP="00E56377">
            <w:pPr>
              <w:autoSpaceDE w:val="0"/>
              <w:autoSpaceDN w:val="0"/>
              <w:adjustRightInd w:val="0"/>
              <w:spacing w:after="0" w:line="240" w:lineRule="auto"/>
              <w:jc w:val="both"/>
              <w:rPr>
                <w:rFonts w:ascii="Times New Roman" w:hAnsi="Times New Roman"/>
                <w:b/>
                <w:sz w:val="20"/>
                <w:szCs w:val="20"/>
                <w:highlight w:val="lightGray"/>
              </w:rPr>
            </w:pPr>
            <w:r w:rsidRPr="00636E78">
              <w:rPr>
                <w:rFonts w:ascii="Times New Roman" w:hAnsi="Times New Roman"/>
                <w:b/>
                <w:sz w:val="20"/>
                <w:szCs w:val="20"/>
                <w:highlight w:val="lightGray"/>
              </w:rPr>
              <w:t xml:space="preserve">№ </w:t>
            </w:r>
            <w:proofErr w:type="spellStart"/>
            <w:proofErr w:type="gramStart"/>
            <w:r w:rsidRPr="00636E78">
              <w:rPr>
                <w:rFonts w:ascii="Times New Roman" w:hAnsi="Times New Roman"/>
                <w:b/>
                <w:sz w:val="20"/>
                <w:szCs w:val="20"/>
                <w:highlight w:val="lightGray"/>
              </w:rPr>
              <w:t>п</w:t>
            </w:r>
            <w:proofErr w:type="spellEnd"/>
            <w:proofErr w:type="gramEnd"/>
            <w:r w:rsidRPr="00636E78">
              <w:rPr>
                <w:rFonts w:ascii="Times New Roman" w:hAnsi="Times New Roman"/>
                <w:b/>
                <w:sz w:val="20"/>
                <w:szCs w:val="20"/>
                <w:highlight w:val="lightGray"/>
              </w:rPr>
              <w:t>/</w:t>
            </w:r>
            <w:proofErr w:type="spellStart"/>
            <w:r w:rsidRPr="00636E78">
              <w:rPr>
                <w:rFonts w:ascii="Times New Roman" w:hAnsi="Times New Roman"/>
                <w:b/>
                <w:sz w:val="20"/>
                <w:szCs w:val="20"/>
                <w:highlight w:val="lightGray"/>
              </w:rPr>
              <w:t>п</w:t>
            </w:r>
            <w:proofErr w:type="spellEnd"/>
          </w:p>
        </w:tc>
        <w:tc>
          <w:tcPr>
            <w:tcW w:w="4023" w:type="dxa"/>
            <w:tcBorders>
              <w:top w:val="single" w:sz="4" w:space="0" w:color="auto"/>
              <w:left w:val="single" w:sz="4" w:space="0" w:color="auto"/>
              <w:bottom w:val="single" w:sz="4" w:space="0" w:color="auto"/>
              <w:right w:val="single" w:sz="4" w:space="0" w:color="auto"/>
            </w:tcBorders>
            <w:shd w:val="clear" w:color="auto" w:fill="D9D9D9"/>
          </w:tcPr>
          <w:p w:rsidR="00636E78" w:rsidRPr="00636E78" w:rsidRDefault="00636E78" w:rsidP="00E56377">
            <w:pPr>
              <w:autoSpaceDE w:val="0"/>
              <w:autoSpaceDN w:val="0"/>
              <w:adjustRightInd w:val="0"/>
              <w:spacing w:after="0" w:line="240" w:lineRule="auto"/>
              <w:jc w:val="center"/>
              <w:rPr>
                <w:rFonts w:ascii="Times New Roman" w:hAnsi="Times New Roman"/>
                <w:b/>
                <w:i/>
                <w:sz w:val="20"/>
                <w:szCs w:val="20"/>
                <w:highlight w:val="lightGray"/>
              </w:rPr>
            </w:pPr>
            <w:r w:rsidRPr="00636E78">
              <w:rPr>
                <w:rFonts w:ascii="Times New Roman" w:hAnsi="Times New Roman"/>
                <w:b/>
                <w:sz w:val="20"/>
                <w:szCs w:val="20"/>
                <w:highlight w:val="lightGray"/>
              </w:rPr>
              <w:t>Условия исполнения договора (критерии и их показатели)</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rsidR="00636E78" w:rsidRPr="00636E78" w:rsidRDefault="00636E78" w:rsidP="00E56377">
            <w:pPr>
              <w:autoSpaceDE w:val="0"/>
              <w:autoSpaceDN w:val="0"/>
              <w:adjustRightInd w:val="0"/>
              <w:spacing w:after="0" w:line="240" w:lineRule="auto"/>
              <w:jc w:val="center"/>
              <w:rPr>
                <w:rFonts w:ascii="Times New Roman" w:hAnsi="Times New Roman"/>
                <w:b/>
                <w:sz w:val="20"/>
                <w:szCs w:val="20"/>
                <w:highlight w:val="lightGray"/>
              </w:rPr>
            </w:pPr>
            <w:r w:rsidRPr="00636E78">
              <w:rPr>
                <w:rFonts w:ascii="Times New Roman" w:hAnsi="Times New Roman"/>
                <w:b/>
                <w:sz w:val="20"/>
                <w:szCs w:val="20"/>
                <w:highlight w:val="lightGray"/>
              </w:rPr>
              <w:t>Единица измерения</w:t>
            </w:r>
          </w:p>
        </w:tc>
        <w:tc>
          <w:tcPr>
            <w:tcW w:w="1387" w:type="dxa"/>
            <w:tcBorders>
              <w:top w:val="single" w:sz="4" w:space="0" w:color="auto"/>
              <w:left w:val="single" w:sz="4" w:space="0" w:color="auto"/>
              <w:bottom w:val="single" w:sz="4" w:space="0" w:color="auto"/>
              <w:right w:val="single" w:sz="4" w:space="0" w:color="auto"/>
            </w:tcBorders>
            <w:shd w:val="clear" w:color="auto" w:fill="D9D9D9"/>
          </w:tcPr>
          <w:p w:rsidR="00636E78" w:rsidRPr="00636E78" w:rsidRDefault="00636E78" w:rsidP="00E56377">
            <w:pPr>
              <w:autoSpaceDE w:val="0"/>
              <w:autoSpaceDN w:val="0"/>
              <w:adjustRightInd w:val="0"/>
              <w:spacing w:after="0" w:line="240" w:lineRule="auto"/>
              <w:jc w:val="center"/>
              <w:rPr>
                <w:rFonts w:ascii="Times New Roman" w:hAnsi="Times New Roman"/>
                <w:b/>
                <w:sz w:val="20"/>
                <w:szCs w:val="20"/>
                <w:highlight w:val="lightGray"/>
              </w:rPr>
            </w:pPr>
            <w:r w:rsidRPr="00636E78">
              <w:rPr>
                <w:rFonts w:ascii="Times New Roman" w:hAnsi="Times New Roman"/>
                <w:b/>
                <w:sz w:val="20"/>
                <w:szCs w:val="20"/>
                <w:highlight w:val="lightGray"/>
              </w:rPr>
              <w:t>Данные Участника</w:t>
            </w:r>
          </w:p>
        </w:tc>
        <w:tc>
          <w:tcPr>
            <w:tcW w:w="1688" w:type="dxa"/>
            <w:tcBorders>
              <w:top w:val="single" w:sz="4" w:space="0" w:color="auto"/>
              <w:left w:val="single" w:sz="4" w:space="0" w:color="auto"/>
              <w:bottom w:val="single" w:sz="4" w:space="0" w:color="auto"/>
              <w:right w:val="single" w:sz="4" w:space="0" w:color="auto"/>
            </w:tcBorders>
            <w:shd w:val="clear" w:color="auto" w:fill="D9D9D9"/>
          </w:tcPr>
          <w:p w:rsidR="00636E78" w:rsidRPr="00636E78" w:rsidRDefault="00636E78" w:rsidP="00E56377">
            <w:pPr>
              <w:autoSpaceDE w:val="0"/>
              <w:autoSpaceDN w:val="0"/>
              <w:adjustRightInd w:val="0"/>
              <w:spacing w:after="0" w:line="240" w:lineRule="auto"/>
              <w:jc w:val="center"/>
              <w:rPr>
                <w:rFonts w:ascii="Times New Roman" w:hAnsi="Times New Roman"/>
                <w:b/>
                <w:sz w:val="20"/>
                <w:szCs w:val="20"/>
                <w:highlight w:val="lightGray"/>
              </w:rPr>
            </w:pPr>
            <w:r w:rsidRPr="00636E78">
              <w:rPr>
                <w:rFonts w:ascii="Times New Roman" w:hAnsi="Times New Roman"/>
                <w:b/>
                <w:sz w:val="20"/>
                <w:szCs w:val="20"/>
                <w:highlight w:val="lightGray"/>
              </w:rPr>
              <w:t>Примечание</w:t>
            </w:r>
          </w:p>
        </w:tc>
      </w:tr>
      <w:tr w:rsidR="00636E78" w:rsidRPr="002162F7" w:rsidTr="00636E78">
        <w:trPr>
          <w:trHeight w:val="541"/>
          <w:jc w:val="center"/>
        </w:trPr>
        <w:tc>
          <w:tcPr>
            <w:tcW w:w="690"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b/>
                <w:sz w:val="20"/>
                <w:szCs w:val="20"/>
              </w:rPr>
            </w:pPr>
            <w:r w:rsidRPr="002162F7">
              <w:rPr>
                <w:rFonts w:ascii="Times New Roman" w:hAnsi="Times New Roman"/>
                <w:b/>
                <w:sz w:val="20"/>
                <w:szCs w:val="20"/>
              </w:rPr>
              <w:t>1</w:t>
            </w:r>
          </w:p>
        </w:tc>
        <w:tc>
          <w:tcPr>
            <w:tcW w:w="4023"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both"/>
              <w:rPr>
                <w:rFonts w:ascii="Times New Roman" w:hAnsi="Times New Roman"/>
                <w:b/>
                <w:sz w:val="20"/>
                <w:szCs w:val="20"/>
              </w:rPr>
            </w:pPr>
            <w:r w:rsidRPr="002162F7">
              <w:rPr>
                <w:rFonts w:ascii="Times New Roman" w:hAnsi="Times New Roman"/>
                <w:b/>
                <w:sz w:val="20"/>
                <w:szCs w:val="20"/>
              </w:rPr>
              <w:t>Цена  договора</w:t>
            </w:r>
          </w:p>
        </w:tc>
        <w:tc>
          <w:tcPr>
            <w:tcW w:w="1836"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sz w:val="20"/>
                <w:szCs w:val="20"/>
              </w:rPr>
            </w:pPr>
            <w:r w:rsidRPr="002162F7">
              <w:rPr>
                <w:rFonts w:ascii="Times New Roman" w:hAnsi="Times New Roman"/>
                <w:sz w:val="20"/>
                <w:szCs w:val="20"/>
              </w:rPr>
              <w:t>рубли (цифрами и прописью), с учетом/без учета НДС</w:t>
            </w:r>
          </w:p>
        </w:tc>
        <w:tc>
          <w:tcPr>
            <w:tcW w:w="1387"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sz w:val="20"/>
                <w:szCs w:val="20"/>
              </w:rPr>
            </w:pPr>
          </w:p>
        </w:tc>
        <w:tc>
          <w:tcPr>
            <w:tcW w:w="1688" w:type="dxa"/>
            <w:tcBorders>
              <w:top w:val="single" w:sz="4" w:space="0" w:color="auto"/>
              <w:left w:val="single" w:sz="4" w:space="0" w:color="auto"/>
              <w:bottom w:val="single" w:sz="4" w:space="0" w:color="auto"/>
              <w:right w:val="single" w:sz="4" w:space="0" w:color="auto"/>
            </w:tcBorders>
          </w:tcPr>
          <w:p w:rsidR="00636E78" w:rsidRPr="00636E78" w:rsidRDefault="00636E78" w:rsidP="00E56377">
            <w:pPr>
              <w:autoSpaceDE w:val="0"/>
              <w:autoSpaceDN w:val="0"/>
              <w:adjustRightInd w:val="0"/>
              <w:spacing w:after="0" w:line="240" w:lineRule="auto"/>
              <w:rPr>
                <w:rFonts w:ascii="Times New Roman" w:hAnsi="Times New Roman"/>
                <w:sz w:val="20"/>
                <w:szCs w:val="20"/>
                <w:highlight w:val="lightGray"/>
              </w:rPr>
            </w:pPr>
          </w:p>
        </w:tc>
      </w:tr>
      <w:tr w:rsidR="00636E78" w:rsidRPr="002162F7" w:rsidTr="00636E78">
        <w:trPr>
          <w:trHeight w:val="633"/>
          <w:jc w:val="center"/>
        </w:trPr>
        <w:tc>
          <w:tcPr>
            <w:tcW w:w="690"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b/>
                <w:iCs/>
                <w:sz w:val="20"/>
                <w:szCs w:val="20"/>
              </w:rPr>
            </w:pPr>
            <w:r w:rsidRPr="002162F7">
              <w:rPr>
                <w:rFonts w:ascii="Times New Roman" w:hAnsi="Times New Roman"/>
                <w:b/>
                <w:iCs/>
                <w:sz w:val="20"/>
                <w:szCs w:val="20"/>
              </w:rPr>
              <w:t>2.</w:t>
            </w:r>
          </w:p>
        </w:tc>
        <w:tc>
          <w:tcPr>
            <w:tcW w:w="4023"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both"/>
              <w:rPr>
                <w:rFonts w:ascii="Times New Roman" w:hAnsi="Times New Roman"/>
                <w:b/>
                <w:sz w:val="24"/>
                <w:szCs w:val="24"/>
              </w:rPr>
            </w:pPr>
            <w:r w:rsidRPr="002162F7">
              <w:rPr>
                <w:rFonts w:ascii="Times New Roman" w:hAnsi="Times New Roman"/>
                <w:b/>
                <w:sz w:val="20"/>
                <w:szCs w:val="20"/>
              </w:rPr>
              <w:t>Качество работ (услуг)</w:t>
            </w:r>
          </w:p>
        </w:tc>
        <w:tc>
          <w:tcPr>
            <w:tcW w:w="1836"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b/>
                <w:sz w:val="20"/>
                <w:szCs w:val="20"/>
              </w:rPr>
            </w:pPr>
            <w:r w:rsidRPr="002162F7">
              <w:rPr>
                <w:rFonts w:ascii="Times New Roman" w:hAnsi="Times New Roman"/>
                <w:sz w:val="20"/>
                <w:szCs w:val="20"/>
              </w:rPr>
              <w:t xml:space="preserve">Сведения </w:t>
            </w:r>
            <w:proofErr w:type="gramStart"/>
            <w:r w:rsidRPr="002162F7">
              <w:rPr>
                <w:rFonts w:ascii="Times New Roman" w:hAnsi="Times New Roman"/>
                <w:sz w:val="20"/>
                <w:szCs w:val="20"/>
              </w:rPr>
              <w:t>представлены</w:t>
            </w:r>
            <w:proofErr w:type="gramEnd"/>
            <w:r w:rsidRPr="002162F7">
              <w:rPr>
                <w:rFonts w:ascii="Times New Roman" w:hAnsi="Times New Roman"/>
                <w:sz w:val="20"/>
                <w:szCs w:val="20"/>
              </w:rPr>
              <w:t>/не представлены</w:t>
            </w:r>
          </w:p>
        </w:tc>
        <w:tc>
          <w:tcPr>
            <w:tcW w:w="1387"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jc w:val="center"/>
              <w:rPr>
                <w:rFonts w:ascii="Times New Roman" w:hAnsi="Times New Roman"/>
                <w:b/>
                <w:sz w:val="20"/>
                <w:szCs w:val="20"/>
              </w:rPr>
            </w:pPr>
          </w:p>
        </w:tc>
        <w:tc>
          <w:tcPr>
            <w:tcW w:w="1688" w:type="dxa"/>
            <w:tcBorders>
              <w:top w:val="single" w:sz="4" w:space="0" w:color="auto"/>
              <w:left w:val="single" w:sz="4" w:space="0" w:color="auto"/>
              <w:bottom w:val="single" w:sz="4" w:space="0" w:color="auto"/>
              <w:right w:val="single" w:sz="4" w:space="0" w:color="auto"/>
            </w:tcBorders>
          </w:tcPr>
          <w:p w:rsidR="00636E78" w:rsidRPr="002162F7" w:rsidRDefault="00636E78" w:rsidP="00E56377">
            <w:pPr>
              <w:autoSpaceDE w:val="0"/>
              <w:autoSpaceDN w:val="0"/>
              <w:adjustRightInd w:val="0"/>
              <w:spacing w:after="0" w:line="240" w:lineRule="auto"/>
              <w:ind w:left="-108" w:right="-108"/>
              <w:jc w:val="center"/>
              <w:rPr>
                <w:rFonts w:ascii="Times New Roman" w:hAnsi="Times New Roman"/>
                <w:b/>
                <w:sz w:val="20"/>
                <w:szCs w:val="20"/>
              </w:rPr>
            </w:pPr>
          </w:p>
        </w:tc>
      </w:tr>
    </w:tbl>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3.</w:t>
      </w:r>
      <w:r w:rsidRPr="00B65E1E">
        <w:rPr>
          <w:rFonts w:ascii="Times New Roman" w:hAnsi="Times New Roman"/>
          <w:sz w:val="24"/>
          <w:szCs w:val="24"/>
        </w:rPr>
        <w:t xml:space="preserve"> Мы ознакомлены с материалами, содержащимися в </w:t>
      </w:r>
      <w:r w:rsidR="00577D00">
        <w:rPr>
          <w:rFonts w:ascii="Times New Roman" w:hAnsi="Times New Roman"/>
          <w:sz w:val="24"/>
          <w:szCs w:val="24"/>
        </w:rPr>
        <w:t>закупочной</w:t>
      </w:r>
      <w:r w:rsidRPr="00B65E1E">
        <w:rPr>
          <w:rFonts w:ascii="Times New Roman" w:hAnsi="Times New Roman"/>
          <w:sz w:val="24"/>
          <w:szCs w:val="24"/>
        </w:rPr>
        <w:t xml:space="preserve"> документации, и ее технической части и влияющими на стоимость работ. Стоимость, указанная в нашей заявке, включает в себя все расходы, производимые в процессе выполнения работ в </w:t>
      </w:r>
      <w:r w:rsidRPr="00B65E1E">
        <w:rPr>
          <w:rFonts w:ascii="Times New Roman" w:hAnsi="Times New Roman"/>
          <w:sz w:val="24"/>
          <w:szCs w:val="24"/>
        </w:rPr>
        <w:lastRenderedPageBreak/>
        <w:t xml:space="preserve">точном соответствии с требованиями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документацией, в том числе расходы на уплату налогов, таможенных пошлин и сборов и других обязательных платежей.</w:t>
      </w:r>
    </w:p>
    <w:p w:rsidR="00636E78" w:rsidRPr="00B65E1E" w:rsidRDefault="00636E78" w:rsidP="00E56377">
      <w:pPr>
        <w:spacing w:after="0" w:line="240" w:lineRule="auto"/>
        <w:ind w:firstLine="567"/>
        <w:jc w:val="both"/>
        <w:rPr>
          <w:rFonts w:ascii="Times New Roman" w:hAnsi="Times New Roman"/>
          <w:sz w:val="24"/>
          <w:szCs w:val="24"/>
        </w:rPr>
      </w:pPr>
      <w:proofErr w:type="gramStart"/>
      <w:r w:rsidRPr="00B65E1E">
        <w:rPr>
          <w:rFonts w:ascii="Times New Roman" w:hAnsi="Times New Roman"/>
          <w:b/>
          <w:bCs/>
          <w:sz w:val="24"/>
          <w:szCs w:val="24"/>
        </w:rPr>
        <w:t>4.</w:t>
      </w:r>
      <w:r w:rsidRPr="00B65E1E">
        <w:rPr>
          <w:rFonts w:ascii="Times New Roman" w:hAnsi="Times New Roman"/>
          <w:sz w:val="24"/>
          <w:szCs w:val="24"/>
        </w:rPr>
        <w:t>Мы согласны с тем, что в случае, если нами при подаче предложения о цене договора</w:t>
      </w:r>
      <w:r w:rsidR="006A1244">
        <w:rPr>
          <w:rFonts w:ascii="Times New Roman" w:hAnsi="Times New Roman"/>
          <w:sz w:val="24"/>
          <w:szCs w:val="24"/>
        </w:rPr>
        <w:t>,</w:t>
      </w:r>
      <w:r w:rsidRPr="00B65E1E">
        <w:rPr>
          <w:rFonts w:ascii="Times New Roman" w:hAnsi="Times New Roman"/>
          <w:sz w:val="24"/>
          <w:szCs w:val="24"/>
        </w:rPr>
        <w:t xml:space="preserve"> не будут учтены какие-либо расценки на выполнение работ, которые должны быть выполнены в соответствии с предметом </w:t>
      </w:r>
      <w:r w:rsidR="006A1244">
        <w:rPr>
          <w:rFonts w:ascii="Times New Roman" w:hAnsi="Times New Roman"/>
          <w:sz w:val="24"/>
          <w:szCs w:val="24"/>
        </w:rPr>
        <w:t xml:space="preserve">процедуры </w:t>
      </w:r>
      <w:r w:rsidR="006C4187">
        <w:rPr>
          <w:rFonts w:ascii="Times New Roman" w:hAnsi="Times New Roman"/>
          <w:sz w:val="24"/>
          <w:szCs w:val="24"/>
        </w:rPr>
        <w:t>Конкурентного отбора поставщиков</w:t>
      </w:r>
      <w:r w:rsidRPr="00B65E1E">
        <w:rPr>
          <w:rFonts w:ascii="Times New Roman" w:hAnsi="Times New Roman"/>
          <w:sz w:val="24"/>
          <w:szCs w:val="24"/>
        </w:rPr>
        <w:t xml:space="preserve">, данные работы будут в любом случае выполнены в полном соответствии с требованиями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документации, включая требования, содержащиеся в технической части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документации.</w:t>
      </w:r>
      <w:proofErr w:type="gramEnd"/>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5.</w:t>
      </w:r>
      <w:r w:rsidRPr="00B65E1E">
        <w:rPr>
          <w:rFonts w:ascii="Times New Roman" w:hAnsi="Times New Roman"/>
          <w:sz w:val="24"/>
          <w:szCs w:val="24"/>
        </w:rPr>
        <w:t xml:space="preserve"> Если по итогам </w:t>
      </w:r>
      <w:r w:rsidR="006A1244">
        <w:rPr>
          <w:rFonts w:ascii="Times New Roman" w:hAnsi="Times New Roman"/>
          <w:sz w:val="24"/>
          <w:szCs w:val="24"/>
        </w:rPr>
        <w:t xml:space="preserve">процедуры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B65E1E">
        <w:rPr>
          <w:rFonts w:ascii="Times New Roman" w:hAnsi="Times New Roman"/>
          <w:sz w:val="24"/>
          <w:szCs w:val="24"/>
        </w:rPr>
        <w:t xml:space="preserve">Заказчик предложит нам заключить договор,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документации, включая требования, содержащиеся в технической части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документации.</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6.</w:t>
      </w:r>
      <w:r w:rsidRPr="00B65E1E">
        <w:rPr>
          <w:rFonts w:ascii="Times New Roman" w:hAnsi="Times New Roman"/>
          <w:sz w:val="24"/>
          <w:szCs w:val="24"/>
        </w:rPr>
        <w:t xml:space="preserve"> Настоящей заявкой на участие в </w:t>
      </w:r>
      <w:r w:rsidR="006C4187">
        <w:rPr>
          <w:rFonts w:ascii="Times New Roman" w:hAnsi="Times New Roman"/>
          <w:sz w:val="24"/>
          <w:szCs w:val="24"/>
        </w:rPr>
        <w:t>Конкурентно</w:t>
      </w:r>
      <w:r w:rsidR="006C4187" w:rsidRPr="00244BD2">
        <w:rPr>
          <w:rFonts w:ascii="Times New Roman" w:hAnsi="Times New Roman"/>
          <w:sz w:val="24"/>
          <w:szCs w:val="24"/>
        </w:rPr>
        <w:t>м</w:t>
      </w:r>
      <w:r w:rsidR="006C4187">
        <w:rPr>
          <w:rFonts w:ascii="Times New Roman" w:hAnsi="Times New Roman"/>
          <w:sz w:val="24"/>
          <w:szCs w:val="24"/>
        </w:rPr>
        <w:t xml:space="preserve"> отбор</w:t>
      </w:r>
      <w:r w:rsidR="006C4187" w:rsidRPr="00244BD2">
        <w:rPr>
          <w:rFonts w:ascii="Times New Roman" w:hAnsi="Times New Roman"/>
          <w:sz w:val="24"/>
          <w:szCs w:val="24"/>
        </w:rPr>
        <w:t>е</w:t>
      </w:r>
      <w:r w:rsidR="006C4187">
        <w:rPr>
          <w:rFonts w:ascii="Times New Roman" w:hAnsi="Times New Roman"/>
          <w:sz w:val="24"/>
          <w:szCs w:val="24"/>
        </w:rPr>
        <w:t xml:space="preserve"> поставщиков</w:t>
      </w:r>
      <w:r w:rsidR="006C4187">
        <w:t xml:space="preserve"> </w:t>
      </w:r>
      <w:r w:rsidRPr="00B65E1E">
        <w:rPr>
          <w:rFonts w:ascii="Times New Roman" w:hAnsi="Times New Roman"/>
          <w:sz w:val="24"/>
          <w:szCs w:val="24"/>
        </w:rPr>
        <w:t>сообщаем, что в отношении ___________________________________________</w:t>
      </w:r>
      <w:r w:rsidR="006C4187">
        <w:rPr>
          <w:rFonts w:ascii="Times New Roman" w:hAnsi="Times New Roman"/>
          <w:sz w:val="24"/>
          <w:szCs w:val="24"/>
        </w:rPr>
        <w:t>____________________</w:t>
      </w:r>
    </w:p>
    <w:p w:rsidR="00636E78" w:rsidRPr="00B65E1E" w:rsidRDefault="00636E78" w:rsidP="00E5637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567"/>
        <w:jc w:val="both"/>
        <w:rPr>
          <w:rFonts w:ascii="Times New Roman" w:hAnsi="Times New Roman"/>
          <w:i/>
          <w:sz w:val="24"/>
          <w:szCs w:val="24"/>
        </w:rPr>
      </w:pPr>
      <w:r w:rsidRPr="00B65E1E">
        <w:rPr>
          <w:rFonts w:ascii="Times New Roman" w:hAnsi="Times New Roman"/>
          <w:i/>
          <w:sz w:val="24"/>
          <w:szCs w:val="24"/>
        </w:rPr>
        <w:t>(наименование участника (для юридических лиц), наименование индивидуального предпринимателя)</w:t>
      </w:r>
    </w:p>
    <w:p w:rsidR="00636E78" w:rsidRPr="00B65E1E" w:rsidRDefault="00636E78" w:rsidP="00E56377">
      <w:pPr>
        <w:spacing w:after="0" w:line="240" w:lineRule="auto"/>
        <w:ind w:firstLine="567"/>
        <w:jc w:val="both"/>
        <w:rPr>
          <w:rFonts w:ascii="Times New Roman" w:hAnsi="Times New Roman"/>
          <w:sz w:val="24"/>
          <w:szCs w:val="24"/>
        </w:rPr>
      </w:pPr>
      <w:proofErr w:type="gramStart"/>
      <w:r w:rsidRPr="00B65E1E">
        <w:rPr>
          <w:rFonts w:ascii="Times New Roman" w:hAnsi="Times New Roman"/>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конкурса по данным бухгалтерской отчетности</w:t>
      </w:r>
      <w:proofErr w:type="gramEnd"/>
      <w:r w:rsidRPr="00B65E1E">
        <w:rPr>
          <w:rFonts w:ascii="Times New Roman" w:hAnsi="Times New Roman"/>
          <w:sz w:val="24"/>
          <w:szCs w:val="24"/>
        </w:rPr>
        <w:t xml:space="preserve"> за последний завершенный отчетный период.</w:t>
      </w:r>
    </w:p>
    <w:p w:rsidR="00636E78" w:rsidRPr="00B65E1E" w:rsidRDefault="00636E78" w:rsidP="00E56377">
      <w:pPr>
        <w:pStyle w:val="Default"/>
        <w:ind w:firstLine="567"/>
        <w:jc w:val="both"/>
        <w:rPr>
          <w:color w:val="auto"/>
        </w:rPr>
      </w:pPr>
      <w:proofErr w:type="gramStart"/>
      <w:r w:rsidRPr="00B65E1E">
        <w:rPr>
          <w:b/>
          <w:color w:val="auto"/>
        </w:rPr>
        <w:t>7.</w:t>
      </w:r>
      <w:r w:rsidRPr="00B65E1E">
        <w:rPr>
          <w:color w:val="auto"/>
        </w:rPr>
        <w:t xml:space="preserve">Настоящим подтверждаем, что субъекты персональных данных, указанные в заявке и приложениях к ней надлежащим образом уведомлены об осуществлении обработки их персональных данных </w:t>
      </w:r>
      <w:r w:rsidR="00D576BE">
        <w:t>АО «ВОЛОКГРАД»</w:t>
      </w:r>
      <w:r w:rsidRPr="00B65E1E">
        <w:rPr>
          <w:color w:val="auto"/>
        </w:rPr>
        <w:t xml:space="preserve"> с целью участия __________________</w:t>
      </w:r>
      <w:r w:rsidRPr="00B65E1E">
        <w:rPr>
          <w:i/>
          <w:iCs/>
          <w:color w:val="auto"/>
        </w:rPr>
        <w:t xml:space="preserve">(наименование участника) </w:t>
      </w:r>
      <w:r w:rsidRPr="00B65E1E">
        <w:rPr>
          <w:color w:val="auto"/>
        </w:rPr>
        <w:t xml:space="preserve">в </w:t>
      </w:r>
      <w:r w:rsidR="006A1244">
        <w:t xml:space="preserve">процедуре </w:t>
      </w:r>
      <w:r w:rsidR="00E60A10">
        <w:t>Конкурентного отбора поставщиков</w:t>
      </w:r>
      <w:r w:rsidR="00244BD2">
        <w:t xml:space="preserve"> </w:t>
      </w:r>
      <w:r w:rsidRPr="00B65E1E">
        <w:rPr>
          <w:color w:val="auto"/>
        </w:rPr>
        <w:t>на право заключения договора на выполнение услуг  _______________________.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w:t>
      </w:r>
      <w:proofErr w:type="gramEnd"/>
      <w:r w:rsidRPr="00B65E1E">
        <w:rPr>
          <w:color w:val="auto"/>
        </w:rPr>
        <w:t xml:space="preserve"> лиц, указанных в нашей заявке, в том числе право предоставления таких данных третьим лицам. </w:t>
      </w:r>
    </w:p>
    <w:p w:rsidR="00636E78" w:rsidRPr="00B65E1E" w:rsidRDefault="00636E78" w:rsidP="00E56377">
      <w:pPr>
        <w:pStyle w:val="Default"/>
        <w:ind w:firstLine="567"/>
        <w:jc w:val="both"/>
        <w:rPr>
          <w:color w:val="auto"/>
        </w:rPr>
      </w:pPr>
      <w:proofErr w:type="gramStart"/>
      <w:r w:rsidRPr="00B65E1E">
        <w:rPr>
          <w:b/>
          <w:color w:val="auto"/>
        </w:rPr>
        <w:t>8.</w:t>
      </w:r>
      <w:r w:rsidRPr="00B65E1E">
        <w:rPr>
          <w:color w:val="auto"/>
        </w:rPr>
        <w:t xml:space="preserve">Настоящим подтверждаем, что сведения о __________________ </w:t>
      </w:r>
      <w:r w:rsidR="006A1244">
        <w:rPr>
          <w:i/>
          <w:iCs/>
          <w:color w:val="auto"/>
        </w:rPr>
        <w:t>(наименование участника</w:t>
      </w:r>
      <w:r w:rsidRPr="00B65E1E">
        <w:rPr>
          <w:i/>
          <w:iCs/>
          <w:color w:val="auto"/>
        </w:rPr>
        <w:t xml:space="preserve">) </w:t>
      </w:r>
      <w:r w:rsidRPr="00B65E1E">
        <w:rPr>
          <w:color w:val="auto"/>
        </w:rPr>
        <w:t xml:space="preserve">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636E78" w:rsidRPr="008B67C9" w:rsidRDefault="00636E78" w:rsidP="00E56377">
      <w:pPr>
        <w:pStyle w:val="Default"/>
        <w:ind w:firstLine="567"/>
        <w:jc w:val="both"/>
        <w:rPr>
          <w:bCs/>
          <w:iCs/>
          <w:color w:val="auto"/>
        </w:rPr>
      </w:pPr>
      <w:proofErr w:type="gramStart"/>
      <w:r w:rsidRPr="00B65E1E">
        <w:rPr>
          <w:b/>
          <w:color w:val="auto"/>
        </w:rPr>
        <w:t>9.</w:t>
      </w:r>
      <w:r w:rsidRPr="00B65E1E">
        <w:rPr>
          <w:color w:val="auto"/>
        </w:rPr>
        <w:t>Сообщаем, что для со</w:t>
      </w:r>
      <w:r w:rsidR="006A1244">
        <w:rPr>
          <w:color w:val="auto"/>
        </w:rPr>
        <w:t xml:space="preserve">вершения сделки по результатам </w:t>
      </w:r>
      <w:r w:rsidR="006A1244">
        <w:t xml:space="preserve">процедуры </w:t>
      </w:r>
      <w:r w:rsidR="00E60A10">
        <w:t>Конкурентного отбора поставщиков</w:t>
      </w:r>
      <w:r w:rsidRPr="00B65E1E">
        <w:rPr>
          <w:color w:val="auto"/>
        </w:rPr>
        <w:t xml:space="preserve">__________________ </w:t>
      </w:r>
      <w:r w:rsidR="006A1244">
        <w:rPr>
          <w:i/>
          <w:iCs/>
          <w:color w:val="auto"/>
        </w:rPr>
        <w:t>(наименование участника</w:t>
      </w:r>
      <w:r w:rsidRPr="00B65E1E">
        <w:rPr>
          <w:i/>
          <w:iCs/>
          <w:color w:val="auto"/>
        </w:rPr>
        <w:t xml:space="preserve">) </w:t>
      </w:r>
      <w:r w:rsidRPr="00B65E1E">
        <w:rPr>
          <w:color w:val="auto"/>
        </w:rPr>
        <w:t xml:space="preserve">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 </w:t>
      </w:r>
      <w:r w:rsidR="006A1244">
        <w:rPr>
          <w:i/>
          <w:iCs/>
          <w:color w:val="auto"/>
        </w:rPr>
        <w:t>(наименование участника</w:t>
      </w:r>
      <w:r w:rsidRPr="00B65E1E">
        <w:rPr>
          <w:i/>
          <w:iCs/>
          <w:color w:val="auto"/>
        </w:rPr>
        <w:t xml:space="preserve">) </w:t>
      </w:r>
      <w:r w:rsidRPr="008B67C9">
        <w:rPr>
          <w:bCs/>
          <w:iCs/>
          <w:color w:val="auto"/>
        </w:rPr>
        <w:t xml:space="preserve">(условие подлежит включению в предложение, если соответствующего одобрения компетентными органами участника </w:t>
      </w:r>
      <w:r w:rsidR="006A1244" w:rsidRPr="008B67C9">
        <w:rPr>
          <w:bCs/>
          <w:iCs/>
          <w:color w:val="auto"/>
        </w:rPr>
        <w:t xml:space="preserve">процедуры </w:t>
      </w:r>
      <w:r w:rsidR="00E60A10">
        <w:rPr>
          <w:bCs/>
          <w:iCs/>
          <w:color w:val="auto"/>
        </w:rPr>
        <w:t>Конкурентного отбора поставщиков</w:t>
      </w:r>
      <w:r w:rsidR="006C4187">
        <w:rPr>
          <w:bCs/>
          <w:iCs/>
          <w:color w:val="auto"/>
        </w:rPr>
        <w:t xml:space="preserve"> </w:t>
      </w:r>
      <w:r w:rsidRPr="008B67C9">
        <w:rPr>
          <w:bCs/>
          <w:iCs/>
          <w:color w:val="auto"/>
        </w:rPr>
        <w:t>не требуется</w:t>
      </w:r>
      <w:proofErr w:type="gramEnd"/>
      <w:r w:rsidRPr="008B67C9">
        <w:rPr>
          <w:bCs/>
          <w:iCs/>
          <w:color w:val="auto"/>
        </w:rPr>
        <w:t xml:space="preserve">. В противном случае условие не добавляется и должны быть предоставлены документы, предусмотренные п.п. </w:t>
      </w:r>
      <w:proofErr w:type="spellStart"/>
      <w:r w:rsidRPr="008B67C9">
        <w:rPr>
          <w:bCs/>
          <w:iCs/>
          <w:color w:val="auto"/>
        </w:rPr>
        <w:t>д</w:t>
      </w:r>
      <w:proofErr w:type="spellEnd"/>
      <w:r w:rsidRPr="008B67C9">
        <w:rPr>
          <w:bCs/>
          <w:iCs/>
          <w:color w:val="auto"/>
        </w:rPr>
        <w:t xml:space="preserve">) п. 3.1 Раздела № 1 «Общие положения» </w:t>
      </w:r>
      <w:r w:rsidR="006A1244" w:rsidRPr="008B67C9">
        <w:rPr>
          <w:bCs/>
          <w:iCs/>
          <w:color w:val="auto"/>
        </w:rPr>
        <w:t>закупочной</w:t>
      </w:r>
      <w:r w:rsidRPr="008B67C9">
        <w:rPr>
          <w:bCs/>
          <w:iCs/>
          <w:color w:val="auto"/>
        </w:rPr>
        <w:t xml:space="preserve"> документации.</w:t>
      </w:r>
    </w:p>
    <w:p w:rsidR="00636E78" w:rsidRPr="00B65E1E" w:rsidRDefault="00636E78" w:rsidP="00E56377">
      <w:pPr>
        <w:spacing w:after="0" w:line="240" w:lineRule="auto"/>
        <w:ind w:firstLine="567"/>
        <w:jc w:val="both"/>
        <w:rPr>
          <w:rFonts w:ascii="Times New Roman" w:hAnsi="Times New Roman"/>
          <w:sz w:val="24"/>
          <w:szCs w:val="24"/>
        </w:rPr>
      </w:pPr>
      <w:proofErr w:type="gramStart"/>
      <w:r w:rsidRPr="00B65E1E">
        <w:rPr>
          <w:rFonts w:ascii="Times New Roman" w:hAnsi="Times New Roman"/>
          <w:b/>
          <w:sz w:val="24"/>
          <w:szCs w:val="24"/>
        </w:rPr>
        <w:t>10.</w:t>
      </w:r>
      <w:r w:rsidRPr="00B65E1E">
        <w:rPr>
          <w:rFonts w:ascii="Times New Roman" w:hAnsi="Times New Roman"/>
          <w:sz w:val="24"/>
          <w:szCs w:val="24"/>
        </w:rPr>
        <w:t xml:space="preserve">Настоящим гарантируем достоверность представленной нами в заявке на участии в </w:t>
      </w:r>
      <w:r w:rsidR="006A1244">
        <w:rPr>
          <w:rFonts w:ascii="Times New Roman" w:hAnsi="Times New Roman"/>
          <w:sz w:val="24"/>
          <w:szCs w:val="24"/>
        </w:rPr>
        <w:t xml:space="preserve">процедуре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B65E1E">
        <w:rPr>
          <w:rFonts w:ascii="Times New Roman" w:hAnsi="Times New Roman"/>
          <w:sz w:val="24"/>
          <w:szCs w:val="24"/>
        </w:rPr>
        <w:t xml:space="preserve">информации и подтверждаем право Заказчика не противоречащее требованию формирования равных для всех участников </w:t>
      </w:r>
      <w:r w:rsidR="006A1244">
        <w:rPr>
          <w:rFonts w:ascii="Times New Roman" w:hAnsi="Times New Roman"/>
          <w:sz w:val="24"/>
          <w:szCs w:val="24"/>
        </w:rPr>
        <w:lastRenderedPageBreak/>
        <w:t xml:space="preserve">процедуры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B65E1E">
        <w:rPr>
          <w:rFonts w:ascii="Times New Roman" w:hAnsi="Times New Roman"/>
          <w:sz w:val="24"/>
          <w:szCs w:val="24"/>
        </w:rPr>
        <w:t xml:space="preserve">условий, запрашивать у нас, в уполномоченных органах власти и у упомянутых в нашей заявке на участие в </w:t>
      </w:r>
      <w:r w:rsidR="006C4187">
        <w:rPr>
          <w:rFonts w:ascii="Times New Roman" w:hAnsi="Times New Roman"/>
          <w:sz w:val="24"/>
          <w:szCs w:val="24"/>
        </w:rPr>
        <w:t>Конкурентно</w:t>
      </w:r>
      <w:r w:rsidR="006C4187" w:rsidRPr="00BE79B4">
        <w:rPr>
          <w:rFonts w:ascii="Times New Roman" w:hAnsi="Times New Roman"/>
          <w:sz w:val="24"/>
          <w:szCs w:val="24"/>
        </w:rPr>
        <w:t>м</w:t>
      </w:r>
      <w:r w:rsidR="006C4187">
        <w:rPr>
          <w:rFonts w:ascii="Times New Roman" w:hAnsi="Times New Roman"/>
          <w:sz w:val="24"/>
          <w:szCs w:val="24"/>
        </w:rPr>
        <w:t xml:space="preserve"> отбор</w:t>
      </w:r>
      <w:r w:rsidR="006C4187" w:rsidRPr="00BE79B4">
        <w:rPr>
          <w:rFonts w:ascii="Times New Roman" w:hAnsi="Times New Roman"/>
          <w:sz w:val="24"/>
          <w:szCs w:val="24"/>
        </w:rPr>
        <w:t>е</w:t>
      </w:r>
      <w:r w:rsidR="006C4187">
        <w:rPr>
          <w:rFonts w:ascii="Times New Roman" w:hAnsi="Times New Roman"/>
          <w:sz w:val="24"/>
          <w:szCs w:val="24"/>
        </w:rPr>
        <w:t xml:space="preserve"> поставщиков</w:t>
      </w:r>
      <w:r w:rsidR="006C4187">
        <w:t xml:space="preserve"> </w:t>
      </w:r>
      <w:r w:rsidRPr="00B65E1E">
        <w:rPr>
          <w:rFonts w:ascii="Times New Roman" w:hAnsi="Times New Roman"/>
          <w:sz w:val="24"/>
          <w:szCs w:val="24"/>
        </w:rPr>
        <w:t>юридических и физических лиц информацию, уточняющую представленные нами</w:t>
      </w:r>
      <w:proofErr w:type="gramEnd"/>
      <w:r w:rsidRPr="00B65E1E">
        <w:rPr>
          <w:rFonts w:ascii="Times New Roman" w:hAnsi="Times New Roman"/>
          <w:sz w:val="24"/>
          <w:szCs w:val="24"/>
        </w:rPr>
        <w:t xml:space="preserve"> в ней сведения.</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11.</w:t>
      </w:r>
      <w:r w:rsidRPr="00B65E1E">
        <w:rPr>
          <w:rFonts w:ascii="Times New Roman" w:hAnsi="Times New Roman"/>
          <w:sz w:val="24"/>
          <w:szCs w:val="24"/>
        </w:rPr>
        <w:t xml:space="preserve"> В случае</w:t>
      </w:r>
      <w:proofErr w:type="gramStart"/>
      <w:r w:rsidRPr="00B65E1E">
        <w:rPr>
          <w:rFonts w:ascii="Times New Roman" w:hAnsi="Times New Roman"/>
          <w:sz w:val="24"/>
          <w:szCs w:val="24"/>
        </w:rPr>
        <w:t>,</w:t>
      </w:r>
      <w:proofErr w:type="gramEnd"/>
      <w:r w:rsidRPr="00B65E1E">
        <w:rPr>
          <w:rFonts w:ascii="Times New Roman" w:hAnsi="Times New Roman"/>
          <w:sz w:val="24"/>
          <w:szCs w:val="24"/>
        </w:rPr>
        <w:t xml:space="preserve"> если по итогам </w:t>
      </w:r>
      <w:r w:rsidR="006A1244">
        <w:rPr>
          <w:rFonts w:ascii="Times New Roman" w:hAnsi="Times New Roman"/>
          <w:sz w:val="24"/>
          <w:szCs w:val="24"/>
        </w:rPr>
        <w:t xml:space="preserve">процедуры </w:t>
      </w:r>
      <w:r w:rsidR="00E60A10">
        <w:rPr>
          <w:rFonts w:ascii="Times New Roman" w:hAnsi="Times New Roman"/>
          <w:sz w:val="24"/>
          <w:szCs w:val="24"/>
        </w:rPr>
        <w:t>Конкурентного отбора поставщиков</w:t>
      </w:r>
      <w:r w:rsidRPr="00B65E1E">
        <w:rPr>
          <w:rFonts w:ascii="Times New Roman" w:hAnsi="Times New Roman"/>
          <w:sz w:val="24"/>
          <w:szCs w:val="24"/>
        </w:rPr>
        <w:t xml:space="preserve"> Заказчик предложит нам заключить договор, мы берем на себя обязательства подписать договор с </w:t>
      </w:r>
      <w:r w:rsidR="00D576BE">
        <w:rPr>
          <w:rFonts w:ascii="Times New Roman" w:hAnsi="Times New Roman"/>
          <w:sz w:val="24"/>
          <w:szCs w:val="24"/>
        </w:rPr>
        <w:t>АО «ВОЛОКГРАД»</w:t>
      </w:r>
      <w:r w:rsidRPr="00B65E1E">
        <w:rPr>
          <w:rFonts w:ascii="Times New Roman" w:hAnsi="Times New Roman"/>
          <w:sz w:val="24"/>
          <w:szCs w:val="24"/>
        </w:rPr>
        <w:t xml:space="preserve">  на выполнение работ в соответствии с требованиями </w:t>
      </w:r>
      <w:r w:rsidR="006A1244">
        <w:rPr>
          <w:rFonts w:ascii="Times New Roman" w:hAnsi="Times New Roman"/>
          <w:sz w:val="24"/>
          <w:szCs w:val="24"/>
        </w:rPr>
        <w:t>закупочной</w:t>
      </w:r>
      <w:r w:rsidRPr="00B65E1E">
        <w:rPr>
          <w:rFonts w:ascii="Times New Roman" w:hAnsi="Times New Roman"/>
          <w:sz w:val="24"/>
          <w:szCs w:val="24"/>
        </w:rPr>
        <w:t xml:space="preserve"> документации и условиями наших предложений, в срок не позднее чем через двадцать дней со дня размещения на Официальном сайте протокола конкурса.</w:t>
      </w:r>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12.</w:t>
      </w:r>
      <w:r w:rsidRPr="00B65E1E">
        <w:rPr>
          <w:rFonts w:ascii="Times New Roman" w:hAnsi="Times New Roman"/>
          <w:sz w:val="24"/>
          <w:szCs w:val="24"/>
        </w:rPr>
        <w:t xml:space="preserve"> В случае</w:t>
      </w:r>
      <w:proofErr w:type="gramStart"/>
      <w:r w:rsidRPr="00B65E1E">
        <w:rPr>
          <w:rFonts w:ascii="Times New Roman" w:hAnsi="Times New Roman"/>
          <w:sz w:val="24"/>
          <w:szCs w:val="24"/>
        </w:rPr>
        <w:t>,</w:t>
      </w:r>
      <w:proofErr w:type="gramEnd"/>
      <w:r w:rsidRPr="00B65E1E">
        <w:rPr>
          <w:rFonts w:ascii="Times New Roman" w:hAnsi="Times New Roman"/>
          <w:sz w:val="24"/>
          <w:szCs w:val="24"/>
        </w:rPr>
        <w:t xml:space="preserve"> если мы будем признаны участником </w:t>
      </w:r>
      <w:r w:rsidR="006A1244">
        <w:rPr>
          <w:rFonts w:ascii="Times New Roman" w:hAnsi="Times New Roman"/>
          <w:sz w:val="24"/>
          <w:szCs w:val="24"/>
        </w:rPr>
        <w:t xml:space="preserve">процедуры </w:t>
      </w:r>
      <w:r w:rsidR="006C4187">
        <w:rPr>
          <w:rFonts w:ascii="Times New Roman" w:hAnsi="Times New Roman"/>
          <w:sz w:val="24"/>
          <w:szCs w:val="24"/>
        </w:rPr>
        <w:t>Конкурентного отбора поставщиков</w:t>
      </w:r>
      <w:r w:rsidRPr="00B65E1E">
        <w:rPr>
          <w:rFonts w:ascii="Times New Roman" w:hAnsi="Times New Roman"/>
          <w:sz w:val="24"/>
          <w:szCs w:val="24"/>
        </w:rPr>
        <w:t xml:space="preserve">, заявке которого присвоен 2 номер, а победитель </w:t>
      </w:r>
      <w:r w:rsidR="008B67C9">
        <w:rPr>
          <w:rFonts w:ascii="Times New Roman" w:hAnsi="Times New Roman"/>
          <w:sz w:val="24"/>
          <w:szCs w:val="24"/>
        </w:rPr>
        <w:t xml:space="preserve">процедуры </w:t>
      </w:r>
      <w:r w:rsidR="00E60A10">
        <w:rPr>
          <w:rFonts w:ascii="Times New Roman" w:hAnsi="Times New Roman"/>
          <w:sz w:val="24"/>
          <w:szCs w:val="24"/>
        </w:rPr>
        <w:t>Конкурентного отбора поставщиков</w:t>
      </w:r>
      <w:r w:rsidR="006C4187">
        <w:rPr>
          <w:rFonts w:ascii="Times New Roman" w:hAnsi="Times New Roman"/>
          <w:sz w:val="24"/>
          <w:szCs w:val="24"/>
        </w:rPr>
        <w:t xml:space="preserve"> </w:t>
      </w:r>
      <w:r w:rsidRPr="00B65E1E">
        <w:rPr>
          <w:rFonts w:ascii="Times New Roman" w:hAnsi="Times New Roman"/>
          <w:sz w:val="24"/>
          <w:szCs w:val="24"/>
        </w:rPr>
        <w:t>будет признан уклонившимся от заключения договора, мы обязуемся подписать данный договор на выполнение работ в соответствии с требо</w:t>
      </w:r>
      <w:r w:rsidR="008B67C9">
        <w:rPr>
          <w:rFonts w:ascii="Times New Roman" w:hAnsi="Times New Roman"/>
          <w:sz w:val="24"/>
          <w:szCs w:val="24"/>
        </w:rPr>
        <w:t>ваниями закупочной</w:t>
      </w:r>
      <w:r w:rsidRPr="00B65E1E">
        <w:rPr>
          <w:rFonts w:ascii="Times New Roman" w:hAnsi="Times New Roman"/>
          <w:sz w:val="24"/>
          <w:szCs w:val="24"/>
        </w:rPr>
        <w:t xml:space="preserve"> документации.</w:t>
      </w:r>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13.</w:t>
      </w:r>
      <w:r w:rsidRPr="00B65E1E">
        <w:rPr>
          <w:rFonts w:ascii="Times New Roman" w:hAnsi="Times New Roman"/>
          <w:sz w:val="24"/>
          <w:szCs w:val="24"/>
        </w:rPr>
        <w:t xml:space="preserve"> В случае</w:t>
      </w:r>
      <w:proofErr w:type="gramStart"/>
      <w:r w:rsidRPr="00B65E1E">
        <w:rPr>
          <w:rFonts w:ascii="Times New Roman" w:hAnsi="Times New Roman"/>
          <w:sz w:val="24"/>
          <w:szCs w:val="24"/>
        </w:rPr>
        <w:t>,</w:t>
      </w:r>
      <w:proofErr w:type="gramEnd"/>
      <w:r w:rsidRPr="00B65E1E">
        <w:rPr>
          <w:rFonts w:ascii="Times New Roman" w:hAnsi="Times New Roman"/>
          <w:sz w:val="24"/>
          <w:szCs w:val="24"/>
        </w:rPr>
        <w:t xml:space="preserve"> если мы будем признаны единственным участником </w:t>
      </w:r>
      <w:r w:rsidR="008B67C9">
        <w:rPr>
          <w:rFonts w:ascii="Times New Roman" w:hAnsi="Times New Roman"/>
          <w:sz w:val="24"/>
          <w:szCs w:val="24"/>
        </w:rPr>
        <w:t xml:space="preserve">процедуры </w:t>
      </w:r>
      <w:r w:rsidR="008931E7">
        <w:rPr>
          <w:rFonts w:ascii="Times New Roman" w:hAnsi="Times New Roman"/>
          <w:sz w:val="24"/>
          <w:szCs w:val="24"/>
        </w:rPr>
        <w:t>Конкурентного отбора поставщиков</w:t>
      </w:r>
      <w:r w:rsidRPr="00B65E1E">
        <w:rPr>
          <w:rFonts w:ascii="Times New Roman" w:hAnsi="Times New Roman"/>
          <w:sz w:val="24"/>
          <w:szCs w:val="24"/>
        </w:rPr>
        <w:t xml:space="preserve">, мы обязуемся подписать договор на выполнение работ в соответствии с требованиями </w:t>
      </w:r>
      <w:r w:rsidR="008B67C9">
        <w:rPr>
          <w:rFonts w:ascii="Times New Roman" w:hAnsi="Times New Roman"/>
          <w:sz w:val="24"/>
          <w:szCs w:val="24"/>
        </w:rPr>
        <w:t>закупочной</w:t>
      </w:r>
      <w:r w:rsidRPr="00B65E1E">
        <w:rPr>
          <w:rFonts w:ascii="Times New Roman" w:hAnsi="Times New Roman"/>
          <w:sz w:val="24"/>
          <w:szCs w:val="24"/>
        </w:rPr>
        <w:t xml:space="preserve"> документации.</w:t>
      </w:r>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14.</w:t>
      </w:r>
      <w:r w:rsidRPr="00B65E1E">
        <w:rPr>
          <w:rFonts w:ascii="Times New Roman" w:hAnsi="Times New Roman"/>
          <w:sz w:val="24"/>
          <w:szCs w:val="24"/>
        </w:rPr>
        <w:t xml:space="preserve"> </w:t>
      </w:r>
      <w:proofErr w:type="gramStart"/>
      <w:r w:rsidRPr="00B65E1E">
        <w:rPr>
          <w:rFonts w:ascii="Times New Roman" w:hAnsi="Times New Roman"/>
          <w:sz w:val="24"/>
          <w:szCs w:val="24"/>
        </w:rPr>
        <w:t xml:space="preserve">Мы согласны с тем, что в случае признания нас победителям </w:t>
      </w:r>
      <w:r w:rsidR="008B67C9">
        <w:rPr>
          <w:rFonts w:ascii="Times New Roman" w:hAnsi="Times New Roman"/>
          <w:sz w:val="24"/>
          <w:szCs w:val="24"/>
        </w:rPr>
        <w:t xml:space="preserve">процедуры </w:t>
      </w:r>
      <w:r w:rsidR="00E60A10">
        <w:rPr>
          <w:rFonts w:ascii="Times New Roman" w:hAnsi="Times New Roman"/>
          <w:sz w:val="24"/>
          <w:szCs w:val="24"/>
        </w:rPr>
        <w:t>Конкурентного отбора поставщико</w:t>
      </w:r>
      <w:r w:rsidR="008931E7">
        <w:rPr>
          <w:rFonts w:ascii="Times New Roman" w:hAnsi="Times New Roman"/>
          <w:sz w:val="24"/>
          <w:szCs w:val="24"/>
        </w:rPr>
        <w:t xml:space="preserve">в </w:t>
      </w:r>
      <w:r w:rsidRPr="00B65E1E">
        <w:rPr>
          <w:rFonts w:ascii="Times New Roman" w:hAnsi="Times New Roman"/>
          <w:sz w:val="24"/>
          <w:szCs w:val="24"/>
        </w:rPr>
        <w:t>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w:t>
      </w:r>
      <w:r w:rsidR="008B67C9" w:rsidRPr="008B67C9">
        <w:rPr>
          <w:rFonts w:ascii="Times New Roman" w:hAnsi="Times New Roman"/>
          <w:sz w:val="24"/>
          <w:szCs w:val="24"/>
        </w:rPr>
        <w:t xml:space="preserve"> </w:t>
      </w:r>
      <w:r w:rsidR="008B67C9">
        <w:rPr>
          <w:rFonts w:ascii="Times New Roman" w:hAnsi="Times New Roman"/>
          <w:sz w:val="24"/>
          <w:szCs w:val="24"/>
        </w:rPr>
        <w:t xml:space="preserve">процедуры </w:t>
      </w:r>
      <w:r w:rsidR="00244BD2">
        <w:rPr>
          <w:rFonts w:ascii="Times New Roman" w:hAnsi="Times New Roman"/>
          <w:sz w:val="24"/>
          <w:szCs w:val="24"/>
        </w:rPr>
        <w:t>Конкурентного отбора поставщиков</w:t>
      </w:r>
      <w:r w:rsidR="008B67C9">
        <w:rPr>
          <w:rFonts w:ascii="Times New Roman" w:hAnsi="Times New Roman"/>
          <w:sz w:val="24"/>
          <w:szCs w:val="24"/>
        </w:rPr>
        <w:t>,</w:t>
      </w:r>
      <w:r w:rsidRPr="00B65E1E">
        <w:rPr>
          <w:rFonts w:ascii="Times New Roman" w:hAnsi="Times New Roman"/>
          <w:sz w:val="24"/>
          <w:szCs w:val="24"/>
        </w:rPr>
        <w:t xml:space="preserve"> внесенная нами сумма о</w:t>
      </w:r>
      <w:r w:rsidR="008B67C9">
        <w:rPr>
          <w:rFonts w:ascii="Times New Roman" w:hAnsi="Times New Roman"/>
          <w:sz w:val="24"/>
          <w:szCs w:val="24"/>
        </w:rPr>
        <w:t xml:space="preserve">беспечения заявки на участие в процедуре </w:t>
      </w:r>
      <w:r w:rsidR="00244BD2">
        <w:rPr>
          <w:rFonts w:ascii="Times New Roman" w:hAnsi="Times New Roman"/>
          <w:sz w:val="24"/>
          <w:szCs w:val="24"/>
        </w:rPr>
        <w:t>Конкурентного отбора поставщиков</w:t>
      </w:r>
      <w:r w:rsidRPr="00B65E1E">
        <w:rPr>
          <w:rFonts w:ascii="Times New Roman" w:hAnsi="Times New Roman"/>
          <w:sz w:val="24"/>
          <w:szCs w:val="24"/>
        </w:rPr>
        <w:t xml:space="preserve">, нам не возвращается. </w:t>
      </w:r>
      <w:proofErr w:type="gramEnd"/>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15.</w:t>
      </w:r>
      <w:r w:rsidRPr="00B65E1E">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B65E1E">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B65E1E">
        <w:rPr>
          <w:rFonts w:ascii="Times New Roman" w:hAnsi="Times New Roman"/>
          <w:sz w:val="24"/>
          <w:szCs w:val="24"/>
        </w:rPr>
        <w:t xml:space="preserve">). </w:t>
      </w:r>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16.</w:t>
      </w:r>
      <w:r w:rsidRPr="00B65E1E">
        <w:rPr>
          <w:rFonts w:ascii="Times New Roman" w:hAnsi="Times New Roman"/>
          <w:sz w:val="24"/>
          <w:szCs w:val="24"/>
        </w:rPr>
        <w:t xml:space="preserve"> Реквизиты участника конкурса: </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 xml:space="preserve">ИНН ____________________, КПП _________________________, </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ОГРН __________________</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Наименование обслуживающего банка ____________________</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Расчетный счет ____________________</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Корреспондентский счет ____________________</w:t>
      </w:r>
    </w:p>
    <w:p w:rsidR="00636E78" w:rsidRPr="00B65E1E" w:rsidRDefault="00636E78" w:rsidP="00E56377">
      <w:pPr>
        <w:spacing w:after="0" w:line="240" w:lineRule="auto"/>
        <w:ind w:firstLine="567"/>
        <w:jc w:val="both"/>
        <w:rPr>
          <w:rFonts w:ascii="Times New Roman" w:hAnsi="Times New Roman"/>
          <w:sz w:val="24"/>
          <w:szCs w:val="24"/>
        </w:rPr>
      </w:pPr>
      <w:r w:rsidRPr="00B65E1E">
        <w:rPr>
          <w:rFonts w:ascii="Times New Roman" w:hAnsi="Times New Roman"/>
          <w:sz w:val="24"/>
          <w:szCs w:val="24"/>
        </w:rPr>
        <w:t>Код БИК ____________________</w:t>
      </w:r>
    </w:p>
    <w:p w:rsidR="00636E78" w:rsidRPr="00B65E1E" w:rsidRDefault="00636E78" w:rsidP="00E56377">
      <w:pPr>
        <w:tabs>
          <w:tab w:val="left" w:pos="708"/>
        </w:tabs>
        <w:spacing w:after="0" w:line="240" w:lineRule="auto"/>
        <w:ind w:firstLine="567"/>
        <w:jc w:val="both"/>
        <w:rPr>
          <w:rFonts w:ascii="Times New Roman" w:hAnsi="Times New Roman"/>
          <w:sz w:val="24"/>
          <w:szCs w:val="24"/>
        </w:rPr>
      </w:pPr>
      <w:r w:rsidRPr="00B65E1E">
        <w:rPr>
          <w:rFonts w:ascii="Times New Roman" w:hAnsi="Times New Roman"/>
          <w:b/>
          <w:bCs/>
          <w:sz w:val="24"/>
          <w:szCs w:val="24"/>
        </w:rPr>
        <w:t>17.</w:t>
      </w:r>
      <w:r w:rsidRPr="00B65E1E">
        <w:rPr>
          <w:rFonts w:ascii="Times New Roman" w:hAnsi="Times New Roman"/>
          <w:sz w:val="24"/>
          <w:szCs w:val="24"/>
        </w:rPr>
        <w:t xml:space="preserve"> Корреспонденцию в наш адрес просим направлять по адресу: ___________________________________________________________________________</w:t>
      </w:r>
    </w:p>
    <w:p w:rsidR="00636E78" w:rsidRPr="00B65E1E" w:rsidRDefault="00636E78" w:rsidP="00E56377">
      <w:pPr>
        <w:spacing w:after="0" w:line="240" w:lineRule="auto"/>
        <w:ind w:firstLine="567"/>
        <w:jc w:val="both"/>
        <w:rPr>
          <w:rFonts w:ascii="Times New Roman" w:hAnsi="Times New Roman"/>
          <w:b/>
          <w:bCs/>
          <w:sz w:val="24"/>
          <w:szCs w:val="24"/>
        </w:rPr>
      </w:pPr>
      <w:r w:rsidRPr="00B65E1E">
        <w:rPr>
          <w:rFonts w:ascii="Times New Roman" w:hAnsi="Times New Roman"/>
          <w:b/>
          <w:bCs/>
          <w:sz w:val="24"/>
          <w:szCs w:val="24"/>
        </w:rPr>
        <w:t>18. Цена договора без учета НДС составляет</w:t>
      </w:r>
      <w:proofErr w:type="gramStart"/>
      <w:r w:rsidRPr="00B65E1E">
        <w:rPr>
          <w:rFonts w:ascii="Times New Roman" w:hAnsi="Times New Roman"/>
          <w:b/>
          <w:bCs/>
          <w:sz w:val="24"/>
          <w:szCs w:val="24"/>
        </w:rPr>
        <w:t xml:space="preserve">: ____________ (________________________) </w:t>
      </w:r>
      <w:proofErr w:type="gramEnd"/>
      <w:r w:rsidRPr="00B65E1E">
        <w:rPr>
          <w:rFonts w:ascii="Times New Roman" w:hAnsi="Times New Roman"/>
          <w:b/>
          <w:bCs/>
          <w:sz w:val="24"/>
          <w:szCs w:val="24"/>
        </w:rPr>
        <w:t>рублей __ копеек.</w:t>
      </w:r>
    </w:p>
    <w:p w:rsidR="00636E78" w:rsidRPr="00B65E1E" w:rsidRDefault="00636E78" w:rsidP="00E56377">
      <w:pPr>
        <w:spacing w:after="0" w:line="240" w:lineRule="auto"/>
        <w:ind w:firstLine="567"/>
        <w:jc w:val="both"/>
        <w:rPr>
          <w:rFonts w:ascii="Times New Roman" w:hAnsi="Times New Roman"/>
          <w:b/>
          <w:bCs/>
          <w:sz w:val="24"/>
          <w:szCs w:val="24"/>
        </w:rPr>
      </w:pPr>
      <w:r w:rsidRPr="00B65E1E">
        <w:rPr>
          <w:rFonts w:ascii="Times New Roman" w:hAnsi="Times New Roman"/>
          <w:b/>
          <w:bCs/>
          <w:sz w:val="24"/>
          <w:szCs w:val="24"/>
        </w:rPr>
        <w:t>НДС составляет</w:t>
      </w:r>
      <w:proofErr w:type="gramStart"/>
      <w:r w:rsidRPr="00B65E1E">
        <w:rPr>
          <w:rFonts w:ascii="Times New Roman" w:hAnsi="Times New Roman"/>
          <w:b/>
          <w:bCs/>
          <w:sz w:val="24"/>
          <w:szCs w:val="24"/>
        </w:rPr>
        <w:t xml:space="preserve"> _____________ (__________________________________) </w:t>
      </w:r>
      <w:proofErr w:type="gramEnd"/>
      <w:r w:rsidRPr="00B65E1E">
        <w:rPr>
          <w:rFonts w:ascii="Times New Roman" w:hAnsi="Times New Roman"/>
          <w:b/>
          <w:bCs/>
          <w:sz w:val="24"/>
          <w:szCs w:val="24"/>
        </w:rPr>
        <w:t>рублей __ копеек.</w:t>
      </w:r>
    </w:p>
    <w:p w:rsidR="00636E78" w:rsidRPr="008931E7" w:rsidRDefault="00636E78" w:rsidP="008931E7">
      <w:pPr>
        <w:spacing w:after="0" w:line="240" w:lineRule="auto"/>
        <w:ind w:firstLine="567"/>
        <w:jc w:val="both"/>
        <w:rPr>
          <w:rFonts w:ascii="Times New Roman" w:hAnsi="Times New Roman"/>
          <w:b/>
          <w:bCs/>
          <w:sz w:val="24"/>
          <w:szCs w:val="24"/>
        </w:rPr>
      </w:pPr>
      <w:r w:rsidRPr="00B65E1E">
        <w:rPr>
          <w:rFonts w:ascii="Times New Roman" w:hAnsi="Times New Roman"/>
          <w:b/>
          <w:bCs/>
          <w:sz w:val="24"/>
          <w:szCs w:val="24"/>
        </w:rPr>
        <w:t>Цена договора с учетом НДС (</w:t>
      </w:r>
      <w:r w:rsidR="009079B3">
        <w:rPr>
          <w:rFonts w:ascii="Times New Roman" w:hAnsi="Times New Roman"/>
          <w:b/>
          <w:bCs/>
          <w:sz w:val="24"/>
          <w:szCs w:val="24"/>
        </w:rPr>
        <w:t>20</w:t>
      </w:r>
      <w:r w:rsidRPr="00B65E1E">
        <w:rPr>
          <w:rFonts w:ascii="Times New Roman" w:hAnsi="Times New Roman"/>
          <w:b/>
          <w:bCs/>
          <w:sz w:val="24"/>
          <w:szCs w:val="24"/>
        </w:rPr>
        <w:t>%) составляет</w:t>
      </w:r>
      <w:proofErr w:type="gramStart"/>
      <w:r w:rsidRPr="00B65E1E">
        <w:rPr>
          <w:rFonts w:ascii="Times New Roman" w:hAnsi="Times New Roman"/>
          <w:b/>
          <w:bCs/>
          <w:sz w:val="24"/>
          <w:szCs w:val="24"/>
        </w:rPr>
        <w:t xml:space="preserve">: ____________ (________________________) </w:t>
      </w:r>
      <w:proofErr w:type="gramEnd"/>
      <w:r w:rsidRPr="00B65E1E">
        <w:rPr>
          <w:rFonts w:ascii="Times New Roman" w:hAnsi="Times New Roman"/>
          <w:b/>
          <w:bCs/>
          <w:sz w:val="24"/>
          <w:szCs w:val="24"/>
        </w:rPr>
        <w:t>рублей __ копеек.</w:t>
      </w:r>
    </w:p>
    <w:p w:rsidR="00636E78" w:rsidRPr="00B65E1E" w:rsidRDefault="00636E78" w:rsidP="00636E78">
      <w:pPr>
        <w:jc w:val="both"/>
        <w:rPr>
          <w:rFonts w:ascii="Times New Roman" w:hAnsi="Times New Roman"/>
          <w:sz w:val="24"/>
          <w:szCs w:val="24"/>
        </w:rPr>
      </w:pPr>
    </w:p>
    <w:p w:rsidR="00636E78" w:rsidRPr="00B65E1E" w:rsidRDefault="00636E78" w:rsidP="00636E78">
      <w:pPr>
        <w:jc w:val="both"/>
        <w:rPr>
          <w:rFonts w:ascii="Times New Roman" w:hAnsi="Times New Roman"/>
          <w:sz w:val="24"/>
          <w:szCs w:val="24"/>
        </w:rPr>
      </w:pPr>
      <w:r w:rsidRPr="00B65E1E">
        <w:rPr>
          <w:rFonts w:ascii="Times New Roman" w:hAnsi="Times New Roman"/>
          <w:sz w:val="24"/>
          <w:szCs w:val="24"/>
        </w:rPr>
        <w:t>____________________________________</w:t>
      </w:r>
    </w:p>
    <w:p w:rsidR="00636E78" w:rsidRPr="00B65E1E" w:rsidRDefault="00636E78" w:rsidP="00636E78">
      <w:pPr>
        <w:ind w:right="3684"/>
        <w:jc w:val="both"/>
        <w:rPr>
          <w:rFonts w:ascii="Times New Roman" w:hAnsi="Times New Roman"/>
          <w:sz w:val="24"/>
          <w:szCs w:val="24"/>
          <w:vertAlign w:val="superscript"/>
        </w:rPr>
      </w:pPr>
      <w:r w:rsidRPr="00B65E1E">
        <w:rPr>
          <w:rFonts w:ascii="Times New Roman" w:hAnsi="Times New Roman"/>
          <w:sz w:val="24"/>
          <w:szCs w:val="24"/>
          <w:vertAlign w:val="superscript"/>
        </w:rPr>
        <w:t>(подпись, М.П.)</w:t>
      </w:r>
    </w:p>
    <w:p w:rsidR="00636E78" w:rsidRPr="00B65E1E" w:rsidRDefault="00636E78" w:rsidP="00636E78">
      <w:pPr>
        <w:jc w:val="both"/>
        <w:rPr>
          <w:rFonts w:ascii="Times New Roman" w:hAnsi="Times New Roman"/>
          <w:sz w:val="24"/>
          <w:szCs w:val="24"/>
        </w:rPr>
      </w:pPr>
      <w:r w:rsidRPr="00B65E1E">
        <w:rPr>
          <w:rFonts w:ascii="Times New Roman" w:hAnsi="Times New Roman"/>
          <w:sz w:val="24"/>
          <w:szCs w:val="24"/>
        </w:rPr>
        <w:t>____________________________________</w:t>
      </w:r>
    </w:p>
    <w:p w:rsidR="00636E78" w:rsidRPr="00B65E1E" w:rsidRDefault="00636E78" w:rsidP="00636E78">
      <w:pPr>
        <w:ind w:right="3684"/>
        <w:jc w:val="both"/>
        <w:rPr>
          <w:rFonts w:ascii="Times New Roman" w:hAnsi="Times New Roman"/>
          <w:sz w:val="24"/>
          <w:szCs w:val="24"/>
          <w:vertAlign w:val="superscript"/>
        </w:rPr>
      </w:pPr>
      <w:r w:rsidRPr="00B65E1E">
        <w:rPr>
          <w:rFonts w:ascii="Times New Roman" w:hAnsi="Times New Roman"/>
          <w:sz w:val="24"/>
          <w:szCs w:val="24"/>
          <w:vertAlign w:val="superscript"/>
        </w:rPr>
        <w:t xml:space="preserve">(фамилия, имя, отчество </w:t>
      </w:r>
      <w:proofErr w:type="gramStart"/>
      <w:r w:rsidRPr="00B65E1E">
        <w:rPr>
          <w:rFonts w:ascii="Times New Roman" w:hAnsi="Times New Roman"/>
          <w:sz w:val="24"/>
          <w:szCs w:val="24"/>
          <w:vertAlign w:val="superscript"/>
        </w:rPr>
        <w:t>подписавшего</w:t>
      </w:r>
      <w:proofErr w:type="gramEnd"/>
      <w:r w:rsidRPr="00B65E1E">
        <w:rPr>
          <w:rFonts w:ascii="Times New Roman" w:hAnsi="Times New Roman"/>
          <w:sz w:val="24"/>
          <w:szCs w:val="24"/>
          <w:vertAlign w:val="superscript"/>
        </w:rPr>
        <w:t>, должность)</w:t>
      </w:r>
    </w:p>
    <w:p w:rsidR="00636E78" w:rsidRPr="00B65E1E" w:rsidRDefault="00636E78" w:rsidP="00636E78">
      <w:pPr>
        <w:ind w:right="3684"/>
        <w:jc w:val="both"/>
        <w:rPr>
          <w:rFonts w:ascii="Times New Roman" w:hAnsi="Times New Roman"/>
          <w:sz w:val="24"/>
          <w:szCs w:val="24"/>
          <w:vertAlign w:val="superscript"/>
        </w:rPr>
      </w:pPr>
    </w:p>
    <w:p w:rsidR="00636E78" w:rsidRPr="00B65E1E" w:rsidRDefault="00636E78" w:rsidP="00636E78">
      <w:pPr>
        <w:ind w:right="3684"/>
        <w:jc w:val="both"/>
        <w:rPr>
          <w:rFonts w:ascii="Times New Roman" w:hAnsi="Times New Roman"/>
          <w:sz w:val="24"/>
          <w:szCs w:val="24"/>
          <w:vertAlign w:val="superscript"/>
        </w:rPr>
      </w:pPr>
    </w:p>
    <w:bookmarkEnd w:id="2"/>
    <w:bookmarkEnd w:id="3"/>
    <w:p w:rsidR="00E511AC" w:rsidRPr="00C80563" w:rsidRDefault="00C80563" w:rsidP="00E511AC">
      <w:pPr>
        <w:spacing w:after="0"/>
        <w:jc w:val="right"/>
        <w:rPr>
          <w:rFonts w:ascii="Times New Roman" w:hAnsi="Times New Roman"/>
          <w:i/>
          <w:color w:val="333333"/>
          <w:sz w:val="20"/>
          <w:szCs w:val="20"/>
        </w:rPr>
      </w:pPr>
      <w:r>
        <w:rPr>
          <w:rFonts w:ascii="Times New Roman" w:hAnsi="Times New Roman"/>
          <w:i/>
          <w:color w:val="333333"/>
          <w:sz w:val="20"/>
          <w:szCs w:val="20"/>
        </w:rPr>
        <w:t>ПРИЛОЖЕНИЕ №1</w:t>
      </w:r>
      <w:proofErr w:type="gramStart"/>
      <w:r>
        <w:rPr>
          <w:rFonts w:ascii="Times New Roman" w:hAnsi="Times New Roman"/>
          <w:i/>
          <w:color w:val="333333"/>
          <w:sz w:val="20"/>
          <w:szCs w:val="20"/>
        </w:rPr>
        <w:t xml:space="preserve"> К</w:t>
      </w:r>
      <w:proofErr w:type="gramEnd"/>
      <w:r>
        <w:rPr>
          <w:rFonts w:ascii="Times New Roman" w:hAnsi="Times New Roman"/>
          <w:i/>
          <w:color w:val="333333"/>
          <w:sz w:val="20"/>
          <w:szCs w:val="20"/>
        </w:rPr>
        <w:t xml:space="preserve"> ЗАЯВКЕ</w:t>
      </w:r>
    </w:p>
    <w:p w:rsidR="00E511AC" w:rsidRPr="00E511AC" w:rsidRDefault="00E511AC" w:rsidP="00E511AC">
      <w:pPr>
        <w:spacing w:after="0"/>
        <w:rPr>
          <w:rFonts w:ascii="Times New Roman" w:hAnsi="Times New Roman"/>
          <w:color w:val="333333"/>
          <w:sz w:val="24"/>
          <w:szCs w:val="24"/>
        </w:rPr>
      </w:pPr>
    </w:p>
    <w:p w:rsidR="00E511AC" w:rsidRPr="00E511AC" w:rsidRDefault="00E511AC" w:rsidP="00E511AC">
      <w:pPr>
        <w:pStyle w:val="1"/>
        <w:tabs>
          <w:tab w:val="clear" w:pos="2880"/>
          <w:tab w:val="num" w:pos="0"/>
          <w:tab w:val="left" w:pos="708"/>
        </w:tabs>
        <w:spacing w:before="0" w:after="0"/>
        <w:ind w:left="0" w:firstLine="0"/>
        <w:rPr>
          <w:rFonts w:ascii="Times New Roman" w:hAnsi="Times New Roman"/>
          <w:b/>
          <w:sz w:val="24"/>
          <w:szCs w:val="24"/>
        </w:rPr>
      </w:pPr>
      <w:r w:rsidRPr="00E511AC">
        <w:rPr>
          <w:rFonts w:ascii="Times New Roman" w:hAnsi="Times New Roman"/>
          <w:b/>
          <w:sz w:val="24"/>
          <w:szCs w:val="24"/>
        </w:rPr>
        <w:t>«ПРЕДЛОЖЕНИЕ ОКАЧЕСТ</w:t>
      </w:r>
      <w:r w:rsidR="00C80563">
        <w:rPr>
          <w:rFonts w:ascii="Times New Roman" w:hAnsi="Times New Roman"/>
          <w:b/>
          <w:sz w:val="24"/>
          <w:szCs w:val="24"/>
        </w:rPr>
        <w:t>В</w:t>
      </w:r>
      <w:r w:rsidRPr="00E511AC">
        <w:rPr>
          <w:rFonts w:ascii="Times New Roman" w:hAnsi="Times New Roman"/>
          <w:b/>
          <w:sz w:val="24"/>
          <w:szCs w:val="24"/>
        </w:rPr>
        <w:t>Е РАБОТ (УСЛУГ)»</w:t>
      </w:r>
    </w:p>
    <w:tbl>
      <w:tblPr>
        <w:tblW w:w="964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58"/>
        <w:gridCol w:w="3230"/>
        <w:gridCol w:w="3684"/>
        <w:gridCol w:w="2268"/>
      </w:tblGrid>
      <w:tr w:rsidR="00E511AC" w:rsidRPr="00E511AC" w:rsidTr="00E511AC">
        <w:trPr>
          <w:trHeight w:val="238"/>
          <w:tblHeader/>
        </w:trPr>
        <w:tc>
          <w:tcPr>
            <w:tcW w:w="458"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E511AC" w:rsidRPr="00E511AC" w:rsidRDefault="00E511AC" w:rsidP="002E08C7">
            <w:pPr>
              <w:spacing w:after="0"/>
              <w:jc w:val="center"/>
              <w:rPr>
                <w:rFonts w:ascii="Times New Roman" w:hAnsi="Times New Roman"/>
                <w:b/>
                <w:sz w:val="24"/>
                <w:szCs w:val="24"/>
                <w:lang w:eastAsia="en-US"/>
              </w:rPr>
            </w:pPr>
            <w:r w:rsidRPr="00E511AC">
              <w:rPr>
                <w:rFonts w:ascii="Times New Roman" w:hAnsi="Times New Roman"/>
                <w:b/>
                <w:sz w:val="24"/>
                <w:szCs w:val="24"/>
              </w:rPr>
              <w:t>№</w:t>
            </w:r>
          </w:p>
        </w:tc>
        <w:tc>
          <w:tcPr>
            <w:tcW w:w="3230"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E511AC" w:rsidRPr="00E511AC" w:rsidRDefault="00E511AC" w:rsidP="002E08C7">
            <w:pPr>
              <w:spacing w:after="0"/>
              <w:jc w:val="center"/>
              <w:rPr>
                <w:rFonts w:ascii="Times New Roman" w:hAnsi="Times New Roman"/>
                <w:b/>
                <w:sz w:val="24"/>
                <w:szCs w:val="24"/>
              </w:rPr>
            </w:pPr>
            <w:r w:rsidRPr="00E511AC">
              <w:rPr>
                <w:rFonts w:ascii="Times New Roman" w:hAnsi="Times New Roman"/>
                <w:b/>
                <w:sz w:val="24"/>
                <w:szCs w:val="24"/>
              </w:rPr>
              <w:t xml:space="preserve">Наименование подкритерия </w:t>
            </w:r>
          </w:p>
          <w:p w:rsidR="00E511AC" w:rsidRPr="00E511AC" w:rsidRDefault="00E511AC" w:rsidP="002E08C7">
            <w:pPr>
              <w:spacing w:after="0"/>
              <w:jc w:val="center"/>
              <w:rPr>
                <w:rFonts w:ascii="Times New Roman" w:hAnsi="Times New Roman"/>
                <w:b/>
                <w:sz w:val="24"/>
                <w:szCs w:val="24"/>
                <w:lang w:eastAsia="en-US"/>
              </w:rPr>
            </w:pPr>
          </w:p>
        </w:tc>
        <w:tc>
          <w:tcPr>
            <w:tcW w:w="3684"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E511AC" w:rsidRPr="00E511AC" w:rsidRDefault="00E511AC" w:rsidP="002E08C7">
            <w:pPr>
              <w:spacing w:after="0"/>
              <w:jc w:val="center"/>
              <w:rPr>
                <w:rFonts w:ascii="Times New Roman" w:hAnsi="Times New Roman"/>
                <w:b/>
                <w:sz w:val="24"/>
                <w:szCs w:val="24"/>
                <w:lang w:eastAsia="en-US"/>
              </w:rPr>
            </w:pPr>
            <w:r w:rsidRPr="00E511AC">
              <w:rPr>
                <w:rFonts w:ascii="Times New Roman" w:hAnsi="Times New Roman"/>
                <w:b/>
                <w:sz w:val="24"/>
                <w:szCs w:val="24"/>
              </w:rPr>
              <w:t xml:space="preserve">Предложение участника закупки </w:t>
            </w:r>
          </w:p>
        </w:tc>
        <w:tc>
          <w:tcPr>
            <w:tcW w:w="2268"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E511AC" w:rsidRPr="00E511AC" w:rsidRDefault="00E511AC" w:rsidP="002E08C7">
            <w:pPr>
              <w:spacing w:after="0"/>
              <w:jc w:val="center"/>
              <w:rPr>
                <w:rFonts w:ascii="Times New Roman" w:hAnsi="Times New Roman"/>
                <w:b/>
                <w:sz w:val="24"/>
                <w:szCs w:val="24"/>
                <w:lang w:eastAsia="en-US"/>
              </w:rPr>
            </w:pPr>
            <w:r w:rsidRPr="00E511AC">
              <w:rPr>
                <w:rFonts w:ascii="Times New Roman" w:hAnsi="Times New Roman"/>
                <w:b/>
                <w:sz w:val="24"/>
                <w:szCs w:val="24"/>
              </w:rPr>
              <w:t>Примечание</w:t>
            </w:r>
          </w:p>
        </w:tc>
      </w:tr>
      <w:tr w:rsidR="00E511AC" w:rsidRPr="00E511AC" w:rsidTr="00E511AC">
        <w:tc>
          <w:tcPr>
            <w:tcW w:w="458" w:type="dxa"/>
            <w:tcBorders>
              <w:top w:val="single" w:sz="12" w:space="0" w:color="auto"/>
              <w:left w:val="single" w:sz="12" w:space="0" w:color="auto"/>
              <w:bottom w:val="single" w:sz="4" w:space="0" w:color="auto"/>
              <w:right w:val="single" w:sz="4" w:space="0" w:color="auto"/>
            </w:tcBorders>
            <w:hideMark/>
          </w:tcPr>
          <w:p w:rsidR="00E511AC" w:rsidRPr="00E511AC" w:rsidRDefault="00E511AC" w:rsidP="002E08C7">
            <w:pPr>
              <w:spacing w:after="0"/>
              <w:rPr>
                <w:rFonts w:ascii="Times New Roman" w:hAnsi="Times New Roman"/>
                <w:sz w:val="24"/>
                <w:szCs w:val="24"/>
                <w:lang w:val="en-US" w:eastAsia="en-US"/>
              </w:rPr>
            </w:pPr>
            <w:r w:rsidRPr="00E511AC">
              <w:rPr>
                <w:rFonts w:ascii="Times New Roman" w:hAnsi="Times New Roman"/>
                <w:sz w:val="24"/>
                <w:szCs w:val="24"/>
                <w:lang w:val="en-US"/>
              </w:rPr>
              <w:t>1.</w:t>
            </w:r>
          </w:p>
        </w:tc>
        <w:tc>
          <w:tcPr>
            <w:tcW w:w="3230" w:type="dxa"/>
            <w:tcBorders>
              <w:top w:val="single" w:sz="12" w:space="0" w:color="auto"/>
              <w:left w:val="single" w:sz="4" w:space="0" w:color="auto"/>
              <w:bottom w:val="single" w:sz="4" w:space="0" w:color="auto"/>
              <w:right w:val="single" w:sz="4" w:space="0" w:color="auto"/>
            </w:tcBorders>
          </w:tcPr>
          <w:p w:rsidR="00E511AC" w:rsidRPr="00E511AC" w:rsidRDefault="00E511AC" w:rsidP="002E08C7">
            <w:pPr>
              <w:shd w:val="clear" w:color="auto" w:fill="FFFFFF"/>
              <w:tabs>
                <w:tab w:val="left" w:pos="9781"/>
              </w:tabs>
              <w:suppressAutoHyphens/>
              <w:spacing w:after="0"/>
              <w:ind w:right="21"/>
              <w:rPr>
                <w:rFonts w:ascii="Times New Roman" w:hAnsi="Times New Roman"/>
                <w:sz w:val="24"/>
                <w:szCs w:val="24"/>
                <w:lang w:eastAsia="en-US"/>
              </w:rPr>
            </w:pPr>
            <w:r w:rsidRPr="00E511AC">
              <w:rPr>
                <w:rFonts w:ascii="Times New Roman" w:hAnsi="Times New Roman"/>
                <w:sz w:val="24"/>
                <w:szCs w:val="24"/>
              </w:rPr>
              <w:t xml:space="preserve">Предложение по организации работы, предложение по взаимодействию персонала Заказчика с исполнителями по договору, применяемая система качества, </w:t>
            </w:r>
            <w:proofErr w:type="gramStart"/>
            <w:r w:rsidRPr="00E511AC">
              <w:rPr>
                <w:rFonts w:ascii="Times New Roman" w:hAnsi="Times New Roman"/>
                <w:sz w:val="24"/>
                <w:szCs w:val="24"/>
              </w:rPr>
              <w:t>контроль за</w:t>
            </w:r>
            <w:proofErr w:type="gramEnd"/>
            <w:r w:rsidRPr="00E511AC">
              <w:rPr>
                <w:rFonts w:ascii="Times New Roman" w:hAnsi="Times New Roman"/>
                <w:sz w:val="24"/>
                <w:szCs w:val="24"/>
              </w:rPr>
              <w:t xml:space="preserve"> выполнением услуг. Предложение по экологии и безопасности работ. </w:t>
            </w:r>
          </w:p>
        </w:tc>
        <w:tc>
          <w:tcPr>
            <w:tcW w:w="3684" w:type="dxa"/>
            <w:tcBorders>
              <w:top w:val="single" w:sz="12" w:space="0" w:color="auto"/>
              <w:left w:val="single" w:sz="4" w:space="0" w:color="auto"/>
              <w:bottom w:val="single" w:sz="4" w:space="0" w:color="auto"/>
              <w:right w:val="single" w:sz="4" w:space="0" w:color="auto"/>
            </w:tcBorders>
            <w:vAlign w:val="center"/>
          </w:tcPr>
          <w:p w:rsidR="00E511AC" w:rsidRPr="00E511AC" w:rsidRDefault="00E511AC" w:rsidP="002E08C7">
            <w:pPr>
              <w:spacing w:after="0"/>
              <w:jc w:val="center"/>
              <w:rPr>
                <w:rFonts w:ascii="Times New Roman" w:hAnsi="Times New Roman"/>
                <w:sz w:val="24"/>
                <w:szCs w:val="24"/>
                <w:lang w:val="en-US" w:eastAsia="en-US"/>
              </w:rPr>
            </w:pPr>
          </w:p>
        </w:tc>
        <w:tc>
          <w:tcPr>
            <w:tcW w:w="2268" w:type="dxa"/>
            <w:tcBorders>
              <w:top w:val="single" w:sz="12" w:space="0" w:color="auto"/>
              <w:left w:val="single" w:sz="4" w:space="0" w:color="auto"/>
              <w:bottom w:val="single" w:sz="4" w:space="0" w:color="auto"/>
              <w:right w:val="single" w:sz="4" w:space="0" w:color="auto"/>
            </w:tcBorders>
            <w:vAlign w:val="center"/>
          </w:tcPr>
          <w:p w:rsidR="00E511AC" w:rsidRPr="00E511AC" w:rsidRDefault="00E511AC" w:rsidP="002E08C7">
            <w:pPr>
              <w:spacing w:after="0"/>
              <w:jc w:val="center"/>
              <w:rPr>
                <w:rFonts w:ascii="Times New Roman" w:hAnsi="Times New Roman"/>
                <w:sz w:val="24"/>
                <w:szCs w:val="24"/>
                <w:lang w:val="en-US" w:eastAsia="en-US"/>
              </w:rPr>
            </w:pPr>
          </w:p>
        </w:tc>
      </w:tr>
    </w:tbl>
    <w:p w:rsidR="00E511AC" w:rsidRPr="00E511AC" w:rsidRDefault="00E511AC" w:rsidP="00E511AC">
      <w:pPr>
        <w:tabs>
          <w:tab w:val="left" w:pos="1800"/>
        </w:tabs>
        <w:spacing w:after="0"/>
        <w:ind w:firstLine="540"/>
        <w:rPr>
          <w:rFonts w:ascii="Times New Roman" w:hAnsi="Times New Roman"/>
          <w:b/>
          <w:i/>
          <w:sz w:val="24"/>
          <w:szCs w:val="24"/>
          <w:highlight w:val="lightGray"/>
        </w:rPr>
      </w:pPr>
    </w:p>
    <w:p w:rsidR="00E511AC" w:rsidRPr="00E511AC" w:rsidRDefault="00E511AC" w:rsidP="00E511AC">
      <w:pPr>
        <w:tabs>
          <w:tab w:val="left" w:pos="426"/>
        </w:tabs>
        <w:spacing w:after="120" w:line="480" w:lineRule="auto"/>
        <w:rPr>
          <w:rFonts w:ascii="Times New Roman" w:eastAsia="Calibri" w:hAnsi="Times New Roman"/>
          <w:b/>
          <w:sz w:val="24"/>
          <w:szCs w:val="24"/>
        </w:rPr>
      </w:pPr>
      <w:r w:rsidRPr="00E511AC">
        <w:rPr>
          <w:rFonts w:ascii="Times New Roman" w:eastAsia="Calibri" w:hAnsi="Times New Roman"/>
          <w:b/>
          <w:sz w:val="24"/>
          <w:szCs w:val="24"/>
        </w:rPr>
        <w:t>Примечание:</w:t>
      </w:r>
    </w:p>
    <w:p w:rsidR="00E511AC" w:rsidRPr="00E511AC" w:rsidRDefault="00E511AC" w:rsidP="00E511AC">
      <w:pPr>
        <w:autoSpaceDE w:val="0"/>
        <w:autoSpaceDN w:val="0"/>
        <w:ind w:firstLine="540"/>
        <w:rPr>
          <w:rFonts w:ascii="Times New Roman" w:hAnsi="Times New Roman"/>
          <w:i/>
          <w:iCs/>
          <w:sz w:val="24"/>
          <w:szCs w:val="24"/>
        </w:rPr>
      </w:pPr>
      <w:r w:rsidRPr="00E511AC">
        <w:rPr>
          <w:rFonts w:ascii="Times New Roman" w:hAnsi="Times New Roman"/>
          <w:i/>
          <w:iCs/>
          <w:sz w:val="24"/>
          <w:szCs w:val="24"/>
        </w:rPr>
        <w:t>Участник закупки может подтвердить содержащиеся в данной форме сведения, приложив к ней любые необходимые, по его мнению, документы. Не</w:t>
      </w:r>
      <w:r w:rsidR="007F74E8">
        <w:rPr>
          <w:rFonts w:ascii="Times New Roman" w:hAnsi="Times New Roman"/>
          <w:i/>
          <w:iCs/>
          <w:sz w:val="24"/>
          <w:szCs w:val="24"/>
        </w:rPr>
        <w:t xml:space="preserve"> </w:t>
      </w:r>
      <w:r w:rsidRPr="00E511AC">
        <w:rPr>
          <w:rFonts w:ascii="Times New Roman" w:hAnsi="Times New Roman"/>
          <w:i/>
          <w:iCs/>
          <w:sz w:val="24"/>
          <w:szCs w:val="24"/>
        </w:rPr>
        <w:t xml:space="preserve">предоставление таких документов не является основанием для отказа в допуске к участию в </w:t>
      </w:r>
      <w:r w:rsidR="008931E7" w:rsidRPr="008931E7">
        <w:rPr>
          <w:rFonts w:ascii="Times New Roman" w:hAnsi="Times New Roman"/>
          <w:i/>
          <w:sz w:val="24"/>
          <w:szCs w:val="24"/>
        </w:rPr>
        <w:t>Конкурентно</w:t>
      </w:r>
      <w:r w:rsidR="008931E7" w:rsidRPr="008931E7">
        <w:rPr>
          <w:i/>
        </w:rPr>
        <w:t>м</w:t>
      </w:r>
      <w:r w:rsidR="008931E7" w:rsidRPr="008931E7">
        <w:rPr>
          <w:rFonts w:ascii="Times New Roman" w:hAnsi="Times New Roman"/>
          <w:i/>
          <w:sz w:val="24"/>
          <w:szCs w:val="24"/>
        </w:rPr>
        <w:t xml:space="preserve"> отбор</w:t>
      </w:r>
      <w:r w:rsidR="008931E7" w:rsidRPr="008931E7">
        <w:rPr>
          <w:i/>
        </w:rPr>
        <w:t>е</w:t>
      </w:r>
      <w:r w:rsidR="008931E7" w:rsidRPr="008931E7">
        <w:rPr>
          <w:rFonts w:ascii="Times New Roman" w:hAnsi="Times New Roman"/>
          <w:i/>
          <w:sz w:val="24"/>
          <w:szCs w:val="24"/>
        </w:rPr>
        <w:t xml:space="preserve"> поставщиков</w:t>
      </w:r>
      <w:r w:rsidRPr="00E511AC">
        <w:rPr>
          <w:rFonts w:ascii="Times New Roman" w:hAnsi="Times New Roman"/>
          <w:i/>
          <w:iCs/>
          <w:sz w:val="24"/>
          <w:szCs w:val="24"/>
        </w:rPr>
        <w:t>.</w:t>
      </w:r>
    </w:p>
    <w:p w:rsidR="00E511AC" w:rsidRPr="00E511AC" w:rsidRDefault="00E511AC" w:rsidP="00E511AC">
      <w:pPr>
        <w:tabs>
          <w:tab w:val="left" w:pos="1260"/>
          <w:tab w:val="left" w:pos="1800"/>
        </w:tabs>
        <w:ind w:firstLine="900"/>
        <w:rPr>
          <w:rFonts w:ascii="Times New Roman" w:hAnsi="Times New Roman"/>
          <w:i/>
          <w:iCs/>
          <w:sz w:val="24"/>
          <w:szCs w:val="24"/>
        </w:rPr>
      </w:pPr>
      <w:r w:rsidRPr="00E511AC">
        <w:rPr>
          <w:rFonts w:ascii="Times New Roman" w:hAnsi="Times New Roman"/>
          <w:i/>
          <w:iCs/>
          <w:sz w:val="24"/>
          <w:szCs w:val="24"/>
        </w:rPr>
        <w:t xml:space="preserve">Участник закупки по своему усмотрению может предложить для исполнения договора дополнительные работы, услуги улучшающие качество выполняемых работ, не предусмотренные техническим заданием и входящие в предлагаемую участником цену договора. Это предложение может быть оформлено отдельным приложением или указано в таблице. </w:t>
      </w:r>
    </w:p>
    <w:p w:rsidR="00E511AC" w:rsidRPr="00E511AC" w:rsidRDefault="00E511AC" w:rsidP="00E511AC">
      <w:pPr>
        <w:tabs>
          <w:tab w:val="left" w:pos="1800"/>
        </w:tabs>
        <w:spacing w:after="0"/>
        <w:ind w:firstLine="540"/>
        <w:rPr>
          <w:rFonts w:ascii="Times New Roman" w:hAnsi="Times New Roman"/>
          <w:i/>
          <w:sz w:val="24"/>
          <w:szCs w:val="24"/>
          <w:highlight w:val="lightGray"/>
        </w:rPr>
      </w:pPr>
    </w:p>
    <w:p w:rsidR="00E511AC" w:rsidRPr="00E511AC" w:rsidRDefault="00E511AC" w:rsidP="00E511AC">
      <w:pPr>
        <w:tabs>
          <w:tab w:val="left" w:pos="1800"/>
        </w:tabs>
        <w:spacing w:after="0"/>
        <w:ind w:firstLine="540"/>
        <w:rPr>
          <w:rFonts w:ascii="Times New Roman" w:hAnsi="Times New Roman"/>
          <w:i/>
          <w:sz w:val="24"/>
          <w:szCs w:val="24"/>
          <w:highlight w:val="lightGray"/>
        </w:rPr>
      </w:pPr>
    </w:p>
    <w:p w:rsidR="00E511AC" w:rsidRPr="00E511AC" w:rsidRDefault="00E511AC" w:rsidP="00E511AC">
      <w:pPr>
        <w:tabs>
          <w:tab w:val="left" w:pos="1800"/>
        </w:tabs>
        <w:spacing w:after="0"/>
        <w:ind w:firstLine="540"/>
        <w:rPr>
          <w:rFonts w:ascii="Times New Roman" w:hAnsi="Times New Roman"/>
          <w:i/>
          <w:sz w:val="24"/>
          <w:szCs w:val="24"/>
        </w:rPr>
      </w:pPr>
    </w:p>
    <w:p w:rsidR="00E511AC" w:rsidRPr="00E511AC" w:rsidRDefault="00E511AC" w:rsidP="00E511AC">
      <w:pPr>
        <w:spacing w:after="0"/>
        <w:ind w:firstLine="540"/>
        <w:rPr>
          <w:rFonts w:ascii="Times New Roman" w:hAnsi="Times New Roman"/>
          <w:sz w:val="24"/>
          <w:szCs w:val="24"/>
        </w:rPr>
      </w:pPr>
    </w:p>
    <w:p w:rsidR="00E511AC" w:rsidRPr="00E511AC" w:rsidRDefault="00E511AC" w:rsidP="00E511AC">
      <w:pPr>
        <w:spacing w:after="0"/>
        <w:rPr>
          <w:rFonts w:ascii="Times New Roman" w:hAnsi="Times New Roman"/>
          <w:b/>
          <w:sz w:val="24"/>
          <w:szCs w:val="24"/>
        </w:rPr>
      </w:pPr>
      <w:r w:rsidRPr="00E511AC">
        <w:rPr>
          <w:rFonts w:ascii="Times New Roman" w:hAnsi="Times New Roman"/>
          <w:b/>
          <w:sz w:val="24"/>
          <w:szCs w:val="24"/>
        </w:rPr>
        <w:t>Участник закупки/</w:t>
      </w:r>
    </w:p>
    <w:p w:rsidR="00E511AC" w:rsidRPr="00E511AC" w:rsidRDefault="00E511AC" w:rsidP="00E511AC">
      <w:pPr>
        <w:spacing w:after="0"/>
        <w:rPr>
          <w:rFonts w:ascii="Times New Roman" w:hAnsi="Times New Roman"/>
          <w:sz w:val="24"/>
          <w:szCs w:val="24"/>
        </w:rPr>
      </w:pPr>
      <w:r w:rsidRPr="00E511AC">
        <w:rPr>
          <w:rFonts w:ascii="Times New Roman" w:hAnsi="Times New Roman"/>
          <w:b/>
          <w:sz w:val="24"/>
          <w:szCs w:val="24"/>
        </w:rPr>
        <w:t>уполномоченный представитель</w:t>
      </w:r>
      <w:r w:rsidRPr="00E511AC">
        <w:rPr>
          <w:rFonts w:ascii="Times New Roman" w:hAnsi="Times New Roman"/>
          <w:sz w:val="24"/>
          <w:szCs w:val="24"/>
        </w:rPr>
        <w:t>_________________ (Фамилия И.О.)</w:t>
      </w:r>
    </w:p>
    <w:p w:rsidR="00E511AC" w:rsidRPr="00E511AC" w:rsidRDefault="00E511AC" w:rsidP="00E511AC">
      <w:pPr>
        <w:spacing w:after="0"/>
        <w:rPr>
          <w:rFonts w:ascii="Times New Roman" w:hAnsi="Times New Roman"/>
          <w:sz w:val="24"/>
          <w:szCs w:val="24"/>
          <w:vertAlign w:val="superscript"/>
        </w:rPr>
      </w:pPr>
      <w:r w:rsidRPr="00E511AC">
        <w:rPr>
          <w:rFonts w:ascii="Times New Roman" w:hAnsi="Times New Roman"/>
          <w:sz w:val="24"/>
          <w:szCs w:val="24"/>
          <w:vertAlign w:val="superscript"/>
        </w:rPr>
        <w:t xml:space="preserve"> М.П.                                                                             (подпись)</w:t>
      </w: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E511AC" w:rsidRDefault="00E511AC" w:rsidP="00BB4B39">
      <w:pPr>
        <w:jc w:val="center"/>
        <w:rPr>
          <w:rFonts w:ascii="Times New Roman" w:hAnsi="Times New Roman"/>
          <w:b/>
          <w:sz w:val="24"/>
          <w:szCs w:val="24"/>
        </w:rPr>
      </w:pPr>
    </w:p>
    <w:p w:rsidR="00D576BE" w:rsidRDefault="00D576BE" w:rsidP="00BB4B39">
      <w:pPr>
        <w:jc w:val="center"/>
        <w:rPr>
          <w:rFonts w:ascii="Times New Roman" w:hAnsi="Times New Roman"/>
          <w:b/>
          <w:sz w:val="24"/>
          <w:szCs w:val="24"/>
        </w:rPr>
      </w:pPr>
    </w:p>
    <w:p w:rsidR="00F515A5" w:rsidRPr="00B65E1E" w:rsidRDefault="00F515A5" w:rsidP="00F515A5">
      <w:pPr>
        <w:tabs>
          <w:tab w:val="left" w:pos="708"/>
        </w:tabs>
        <w:jc w:val="right"/>
        <w:rPr>
          <w:rFonts w:ascii="Times New Roman" w:hAnsi="Times New Roman"/>
          <w:b/>
          <w:caps/>
          <w:sz w:val="24"/>
          <w:szCs w:val="24"/>
        </w:rPr>
      </w:pPr>
      <w:r w:rsidRPr="00B65E1E">
        <w:rPr>
          <w:rFonts w:ascii="Times New Roman" w:hAnsi="Times New Roman"/>
          <w:i/>
          <w:sz w:val="24"/>
          <w:szCs w:val="24"/>
        </w:rPr>
        <w:t>4.</w:t>
      </w:r>
      <w:r>
        <w:rPr>
          <w:rFonts w:ascii="Times New Roman" w:hAnsi="Times New Roman"/>
          <w:i/>
          <w:sz w:val="24"/>
          <w:szCs w:val="24"/>
        </w:rPr>
        <w:t>3.</w:t>
      </w:r>
      <w:r w:rsidRPr="00B65E1E">
        <w:rPr>
          <w:rFonts w:ascii="Times New Roman" w:hAnsi="Times New Roman"/>
          <w:i/>
          <w:sz w:val="24"/>
          <w:szCs w:val="24"/>
        </w:rPr>
        <w:t xml:space="preserve"> Форма предложения о квалификации участника </w:t>
      </w:r>
      <w:r w:rsidR="008931E7" w:rsidRPr="008931E7">
        <w:rPr>
          <w:rFonts w:ascii="Times New Roman" w:hAnsi="Times New Roman"/>
          <w:i/>
          <w:sz w:val="24"/>
          <w:szCs w:val="24"/>
        </w:rPr>
        <w:t>Конкурентного отбора поставщиков</w:t>
      </w:r>
    </w:p>
    <w:p w:rsidR="00F515A5" w:rsidRPr="00B65E1E" w:rsidRDefault="00F515A5" w:rsidP="00F515A5">
      <w:pPr>
        <w:tabs>
          <w:tab w:val="left" w:pos="708"/>
        </w:tabs>
        <w:jc w:val="center"/>
        <w:rPr>
          <w:rFonts w:ascii="Times New Roman" w:hAnsi="Times New Roman"/>
          <w:b/>
          <w:caps/>
          <w:sz w:val="24"/>
          <w:szCs w:val="24"/>
        </w:rPr>
      </w:pPr>
      <w:r w:rsidRPr="00B65E1E">
        <w:rPr>
          <w:rFonts w:ascii="Times New Roman" w:hAnsi="Times New Roman"/>
          <w:b/>
          <w:caps/>
          <w:sz w:val="24"/>
          <w:szCs w:val="24"/>
        </w:rPr>
        <w:t>КВАЛИФИКАЦИЯ УЧАСТНИКА</w:t>
      </w:r>
    </w:p>
    <w:p w:rsidR="00F515A5" w:rsidRPr="00B65E1E" w:rsidRDefault="00F515A5" w:rsidP="00F515A5">
      <w:pPr>
        <w:numPr>
          <w:ilvl w:val="0"/>
          <w:numId w:val="3"/>
        </w:numPr>
        <w:spacing w:after="0" w:line="240" w:lineRule="auto"/>
        <w:jc w:val="both"/>
        <w:rPr>
          <w:rFonts w:ascii="Times New Roman" w:hAnsi="Times New Roman"/>
          <w:sz w:val="24"/>
          <w:szCs w:val="24"/>
        </w:rPr>
      </w:pPr>
      <w:r w:rsidRPr="00B65E1E">
        <w:rPr>
          <w:rFonts w:ascii="Times New Roman" w:hAnsi="Times New Roman"/>
          <w:sz w:val="24"/>
          <w:szCs w:val="24"/>
        </w:rPr>
        <w:t xml:space="preserve">Квалификация персонала участника*: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2126"/>
        <w:gridCol w:w="3969"/>
      </w:tblGrid>
      <w:tr w:rsidR="00F515A5" w:rsidRPr="00B65E1E" w:rsidTr="002E08C7">
        <w:tc>
          <w:tcPr>
            <w:tcW w:w="568"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 xml:space="preserve">№ </w:t>
            </w:r>
            <w:proofErr w:type="spellStart"/>
            <w:proofErr w:type="gramStart"/>
            <w:r w:rsidRPr="00B65E1E">
              <w:rPr>
                <w:rFonts w:ascii="Times New Roman" w:hAnsi="Times New Roman"/>
                <w:sz w:val="24"/>
                <w:szCs w:val="24"/>
              </w:rPr>
              <w:t>п</w:t>
            </w:r>
            <w:proofErr w:type="spellEnd"/>
            <w:proofErr w:type="gramEnd"/>
            <w:r w:rsidRPr="00B65E1E">
              <w:rPr>
                <w:rFonts w:ascii="Times New Roman" w:hAnsi="Times New Roman"/>
                <w:sz w:val="24"/>
                <w:szCs w:val="24"/>
              </w:rPr>
              <w:t>/</w:t>
            </w:r>
            <w:proofErr w:type="spellStart"/>
            <w:r w:rsidRPr="00B65E1E">
              <w:rPr>
                <w:rFonts w:ascii="Times New Roman" w:hAnsi="Times New Roman"/>
                <w:sz w:val="24"/>
                <w:szCs w:val="24"/>
              </w:rPr>
              <w:t>п</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Фамилия, Имя, Отчество - Занимаемая должность</w:t>
            </w:r>
          </w:p>
        </w:tc>
        <w:tc>
          <w:tcPr>
            <w:tcW w:w="2126" w:type="dxa"/>
            <w:tcBorders>
              <w:top w:val="single" w:sz="4" w:space="0" w:color="auto"/>
              <w:left w:val="single" w:sz="4" w:space="0" w:color="auto"/>
              <w:bottom w:val="single" w:sz="4" w:space="0" w:color="auto"/>
              <w:right w:val="single" w:sz="4" w:space="0" w:color="auto"/>
            </w:tcBorders>
            <w:hideMark/>
          </w:tcPr>
          <w:p w:rsidR="00F515A5" w:rsidRPr="00B65E1E" w:rsidRDefault="00F515A5" w:rsidP="003D3EEB">
            <w:pPr>
              <w:jc w:val="both"/>
              <w:rPr>
                <w:rFonts w:ascii="Times New Roman" w:hAnsi="Times New Roman"/>
                <w:sz w:val="24"/>
                <w:szCs w:val="24"/>
              </w:rPr>
            </w:pPr>
            <w:r w:rsidRPr="00B65E1E">
              <w:rPr>
                <w:rFonts w:ascii="Times New Roman" w:hAnsi="Times New Roman"/>
                <w:sz w:val="24"/>
                <w:szCs w:val="24"/>
              </w:rPr>
              <w:t xml:space="preserve">Стаж работы (лет) по предмету </w:t>
            </w:r>
            <w:r w:rsidR="003D3EEB">
              <w:rPr>
                <w:rFonts w:ascii="Times New Roman" w:hAnsi="Times New Roman"/>
                <w:sz w:val="24"/>
                <w:szCs w:val="24"/>
              </w:rPr>
              <w:t>Договора</w:t>
            </w:r>
          </w:p>
        </w:tc>
        <w:tc>
          <w:tcPr>
            <w:tcW w:w="3969"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Наличие аттестата о профильном образовании сотрудника, состоящего в штате организации</w:t>
            </w: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F515A5" w:rsidRPr="00B65E1E" w:rsidRDefault="00F515A5" w:rsidP="002E08C7">
            <w:pPr>
              <w:jc w:val="both"/>
              <w:rPr>
                <w:rFonts w:ascii="Times New Roman" w:hAnsi="Times New Roman"/>
                <w:sz w:val="24"/>
                <w:szCs w:val="24"/>
              </w:rPr>
            </w:pPr>
            <w:r w:rsidRPr="00B65E1E">
              <w:rPr>
                <w:rFonts w:ascii="Times New Roman" w:hAnsi="Times New Roman"/>
                <w:sz w:val="24"/>
                <w:szCs w:val="24"/>
              </w:rPr>
              <w:t>4</w:t>
            </w: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r>
      <w:tr w:rsidR="00F515A5" w:rsidRPr="00B65E1E" w:rsidTr="002E08C7">
        <w:tc>
          <w:tcPr>
            <w:tcW w:w="568"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15A5" w:rsidRPr="00B65E1E" w:rsidRDefault="00F515A5" w:rsidP="002E08C7">
            <w:pPr>
              <w:jc w:val="both"/>
              <w:rPr>
                <w:rFonts w:ascii="Times New Roman" w:hAnsi="Times New Roman"/>
                <w:sz w:val="24"/>
                <w:szCs w:val="24"/>
              </w:rPr>
            </w:pPr>
          </w:p>
        </w:tc>
      </w:tr>
    </w:tbl>
    <w:p w:rsidR="00F515A5" w:rsidRPr="00B65E1E" w:rsidRDefault="00F515A5" w:rsidP="00F515A5">
      <w:pPr>
        <w:ind w:firstLine="851"/>
        <w:jc w:val="both"/>
        <w:rPr>
          <w:rFonts w:ascii="Times New Roman" w:hAnsi="Times New Roman"/>
          <w:b/>
          <w:i/>
          <w:sz w:val="24"/>
          <w:szCs w:val="24"/>
        </w:rPr>
      </w:pPr>
    </w:p>
    <w:p w:rsidR="00F515A5" w:rsidRPr="00B65E1E" w:rsidRDefault="00F515A5" w:rsidP="00F515A5">
      <w:pPr>
        <w:pBdr>
          <w:top w:val="single" w:sz="4" w:space="1" w:color="auto"/>
        </w:pBdr>
        <w:jc w:val="both"/>
        <w:rPr>
          <w:rFonts w:ascii="Times New Roman" w:hAnsi="Times New Roman"/>
          <w:sz w:val="24"/>
          <w:szCs w:val="24"/>
        </w:rPr>
      </w:pPr>
      <w:r w:rsidRPr="00B65E1E">
        <w:rPr>
          <w:rFonts w:ascii="Times New Roman" w:hAnsi="Times New Roman"/>
          <w:sz w:val="24"/>
          <w:szCs w:val="24"/>
        </w:rPr>
        <w:t xml:space="preserve">* Вышеуказанные данные подтверждаются путем предоставления копии сертификатов, свидетельств, удостоверений, и других релевантных документов, подтверждающих соответствие </w:t>
      </w:r>
      <w:proofErr w:type="gramStart"/>
      <w:r w:rsidRPr="00B65E1E">
        <w:rPr>
          <w:rFonts w:ascii="Times New Roman" w:hAnsi="Times New Roman"/>
          <w:sz w:val="24"/>
          <w:szCs w:val="24"/>
        </w:rPr>
        <w:t xml:space="preserve">квалификации сотрудников участника </w:t>
      </w:r>
      <w:r w:rsidR="008B67C9">
        <w:rPr>
          <w:rFonts w:ascii="Times New Roman" w:hAnsi="Times New Roman"/>
          <w:sz w:val="24"/>
          <w:szCs w:val="24"/>
        </w:rPr>
        <w:t xml:space="preserve">процедуры </w:t>
      </w:r>
      <w:r w:rsidR="00E60A10">
        <w:rPr>
          <w:rFonts w:ascii="Times New Roman" w:hAnsi="Times New Roman"/>
          <w:sz w:val="24"/>
          <w:szCs w:val="24"/>
        </w:rPr>
        <w:t>Конкурентного отбора поставщиков</w:t>
      </w:r>
      <w:proofErr w:type="gramEnd"/>
      <w:r w:rsidR="008931E7">
        <w:rPr>
          <w:rFonts w:ascii="Times New Roman" w:hAnsi="Times New Roman"/>
          <w:sz w:val="24"/>
          <w:szCs w:val="24"/>
        </w:rPr>
        <w:t xml:space="preserve"> </w:t>
      </w:r>
      <w:r w:rsidRPr="00B65E1E">
        <w:rPr>
          <w:rFonts w:ascii="Times New Roman" w:hAnsi="Times New Roman"/>
          <w:sz w:val="24"/>
          <w:szCs w:val="24"/>
        </w:rPr>
        <w:t>требованиям настоящей документации, заверенные копии трудовых книжек сотрудников (первый и лист с последней записью).</w:t>
      </w:r>
    </w:p>
    <w:p w:rsidR="00F515A5" w:rsidRPr="00B65E1E" w:rsidRDefault="00F515A5" w:rsidP="00F515A5">
      <w:pPr>
        <w:pBdr>
          <w:top w:val="single" w:sz="4" w:space="1" w:color="auto"/>
        </w:pBdr>
        <w:jc w:val="both"/>
        <w:rPr>
          <w:rFonts w:ascii="Times New Roman" w:hAnsi="Times New Roman"/>
          <w:sz w:val="24"/>
          <w:szCs w:val="24"/>
        </w:rPr>
      </w:pPr>
    </w:p>
    <w:p w:rsidR="00F515A5" w:rsidRDefault="00F515A5" w:rsidP="00F515A5">
      <w:pPr>
        <w:pBdr>
          <w:top w:val="single" w:sz="4" w:space="1" w:color="auto"/>
        </w:pBdr>
        <w:jc w:val="both"/>
        <w:rPr>
          <w:rFonts w:ascii="Times New Roman" w:hAnsi="Times New Roman"/>
          <w:sz w:val="24"/>
          <w:szCs w:val="24"/>
        </w:rPr>
      </w:pPr>
    </w:p>
    <w:p w:rsidR="00D576BE" w:rsidRDefault="00D576BE" w:rsidP="00F515A5">
      <w:pPr>
        <w:pBdr>
          <w:top w:val="single" w:sz="4" w:space="1" w:color="auto"/>
        </w:pBdr>
        <w:jc w:val="both"/>
        <w:rPr>
          <w:rFonts w:ascii="Times New Roman" w:hAnsi="Times New Roman"/>
          <w:sz w:val="24"/>
          <w:szCs w:val="24"/>
        </w:rPr>
      </w:pPr>
    </w:p>
    <w:p w:rsidR="00D576BE" w:rsidRPr="00B65E1E" w:rsidRDefault="00D576BE" w:rsidP="00F515A5">
      <w:pPr>
        <w:pBdr>
          <w:top w:val="single" w:sz="4" w:space="1" w:color="auto"/>
        </w:pBdr>
        <w:jc w:val="both"/>
        <w:rPr>
          <w:rFonts w:ascii="Times New Roman" w:hAnsi="Times New Roman"/>
          <w:sz w:val="24"/>
          <w:szCs w:val="24"/>
        </w:rPr>
      </w:pPr>
    </w:p>
    <w:p w:rsidR="00F515A5" w:rsidRPr="00B65E1E" w:rsidRDefault="00F515A5" w:rsidP="00F515A5">
      <w:pPr>
        <w:pBdr>
          <w:top w:val="single" w:sz="4" w:space="1" w:color="auto"/>
        </w:pBdr>
        <w:jc w:val="both"/>
        <w:rPr>
          <w:rFonts w:ascii="Times New Roman" w:hAnsi="Times New Roman"/>
          <w:sz w:val="24"/>
          <w:szCs w:val="24"/>
        </w:rPr>
      </w:pPr>
    </w:p>
    <w:p w:rsidR="00F515A5" w:rsidRPr="00B65E1E" w:rsidRDefault="00F515A5" w:rsidP="00F515A5">
      <w:pPr>
        <w:pStyle w:val="20"/>
        <w:pageBreakBefore/>
        <w:spacing w:before="0" w:after="0"/>
        <w:jc w:val="right"/>
        <w:rPr>
          <w:rFonts w:ascii="Times New Roman" w:hAnsi="Times New Roman"/>
          <w:i/>
          <w:color w:val="auto"/>
          <w:szCs w:val="24"/>
        </w:rPr>
      </w:pPr>
      <w:r w:rsidRPr="00B65E1E">
        <w:rPr>
          <w:rFonts w:ascii="Times New Roman" w:hAnsi="Times New Roman"/>
          <w:i/>
          <w:color w:val="auto"/>
          <w:szCs w:val="24"/>
        </w:rPr>
        <w:lastRenderedPageBreak/>
        <w:t>4.</w:t>
      </w:r>
      <w:r>
        <w:rPr>
          <w:rFonts w:ascii="Times New Roman" w:hAnsi="Times New Roman"/>
          <w:i/>
          <w:color w:val="auto"/>
          <w:szCs w:val="24"/>
        </w:rPr>
        <w:t>4</w:t>
      </w:r>
      <w:r w:rsidRPr="00B65E1E">
        <w:rPr>
          <w:rFonts w:ascii="Times New Roman" w:hAnsi="Times New Roman"/>
          <w:i/>
          <w:color w:val="auto"/>
          <w:szCs w:val="24"/>
        </w:rPr>
        <w:t xml:space="preserve">  Форма предложения о </w:t>
      </w:r>
      <w:r>
        <w:rPr>
          <w:rFonts w:ascii="Times New Roman" w:hAnsi="Times New Roman"/>
          <w:i/>
          <w:color w:val="auto"/>
          <w:szCs w:val="24"/>
        </w:rPr>
        <w:t>методике</w:t>
      </w:r>
      <w:r w:rsidRPr="00B65E1E">
        <w:rPr>
          <w:rFonts w:ascii="Times New Roman" w:hAnsi="Times New Roman"/>
          <w:i/>
          <w:color w:val="auto"/>
          <w:szCs w:val="24"/>
        </w:rPr>
        <w:t xml:space="preserve"> выполнения работ</w:t>
      </w:r>
    </w:p>
    <w:p w:rsidR="00F515A5" w:rsidRDefault="00F515A5" w:rsidP="00F515A5">
      <w:pPr>
        <w:pStyle w:val="ConsPlusNormal"/>
        <w:ind w:firstLine="0"/>
        <w:jc w:val="center"/>
        <w:rPr>
          <w:rFonts w:ascii="Times New Roman" w:eastAsia="Batang" w:hAnsi="Times New Roman" w:cs="Times New Roman"/>
          <w:b/>
          <w:sz w:val="24"/>
          <w:szCs w:val="24"/>
        </w:rPr>
      </w:pPr>
    </w:p>
    <w:p w:rsidR="00F515A5" w:rsidRPr="00B65E1E" w:rsidRDefault="00F515A5" w:rsidP="00F515A5">
      <w:pPr>
        <w:pStyle w:val="ConsPlusNormal"/>
        <w:ind w:firstLine="0"/>
        <w:jc w:val="center"/>
        <w:rPr>
          <w:rFonts w:ascii="Times New Roman" w:eastAsia="Batang" w:hAnsi="Times New Roman" w:cs="Times New Roman"/>
          <w:b/>
          <w:sz w:val="24"/>
          <w:szCs w:val="24"/>
        </w:rPr>
      </w:pPr>
      <w:r w:rsidRPr="00B65E1E">
        <w:rPr>
          <w:rFonts w:ascii="Times New Roman" w:eastAsia="Batang" w:hAnsi="Times New Roman" w:cs="Times New Roman"/>
          <w:b/>
          <w:sz w:val="24"/>
          <w:szCs w:val="24"/>
        </w:rPr>
        <w:t>ПРЕДЛОЖЕНИЕ</w:t>
      </w:r>
    </w:p>
    <w:p w:rsidR="00F515A5" w:rsidRPr="00B65E1E" w:rsidRDefault="00F515A5" w:rsidP="00F515A5">
      <w:pPr>
        <w:pStyle w:val="ConsPlusNormal"/>
        <w:ind w:firstLine="0"/>
        <w:jc w:val="center"/>
        <w:rPr>
          <w:rFonts w:ascii="Times New Roman" w:eastAsia="Batang" w:hAnsi="Times New Roman" w:cs="Times New Roman"/>
          <w:b/>
          <w:sz w:val="24"/>
          <w:szCs w:val="24"/>
        </w:rPr>
      </w:pPr>
      <w:r w:rsidRPr="00B65E1E">
        <w:rPr>
          <w:rFonts w:ascii="Times New Roman" w:eastAsia="Batang" w:hAnsi="Times New Roman" w:cs="Times New Roman"/>
          <w:b/>
          <w:sz w:val="24"/>
          <w:szCs w:val="24"/>
        </w:rPr>
        <w:t>О МЕТОДИКЕ ВЫПОЛНЯЕМЫХ РАБОТ</w:t>
      </w:r>
    </w:p>
    <w:p w:rsidR="00F515A5" w:rsidRPr="00B65E1E" w:rsidRDefault="00F515A5" w:rsidP="00F515A5">
      <w:pPr>
        <w:pStyle w:val="ConsPlusNonformat"/>
        <w:widowControl/>
        <w:jc w:val="both"/>
        <w:rPr>
          <w:rFonts w:ascii="Times New Roman" w:eastAsia="Batang" w:hAnsi="Times New Roman" w:cs="Times New Roman"/>
          <w:sz w:val="24"/>
          <w:szCs w:val="24"/>
        </w:rPr>
      </w:pPr>
    </w:p>
    <w:p w:rsidR="00F515A5" w:rsidRPr="00B65E1E" w:rsidRDefault="00F515A5" w:rsidP="00F515A5">
      <w:pPr>
        <w:spacing w:after="0" w:line="240" w:lineRule="auto"/>
        <w:rPr>
          <w:rFonts w:ascii="Times New Roman" w:hAnsi="Times New Roman"/>
          <w:b/>
          <w:sz w:val="24"/>
          <w:szCs w:val="24"/>
        </w:rPr>
      </w:pPr>
      <w:r w:rsidRPr="00B65E1E">
        <w:rPr>
          <w:rFonts w:ascii="Times New Roman" w:hAnsi="Times New Roman"/>
          <w:b/>
          <w:sz w:val="24"/>
          <w:szCs w:val="24"/>
        </w:rPr>
        <w:t>1. Место и сроки выполнения работ:</w:t>
      </w:r>
    </w:p>
    <w:p w:rsidR="00F515A5" w:rsidRPr="00B65E1E" w:rsidRDefault="00F515A5" w:rsidP="00F515A5">
      <w:pPr>
        <w:spacing w:after="0" w:line="240" w:lineRule="auto"/>
        <w:jc w:val="both"/>
        <w:rPr>
          <w:rFonts w:ascii="Times New Roman" w:hAnsi="Times New Roman"/>
          <w:b/>
          <w:i/>
          <w:sz w:val="24"/>
          <w:szCs w:val="24"/>
        </w:rPr>
      </w:pPr>
      <w:r w:rsidRPr="00B65E1E">
        <w:rPr>
          <w:rFonts w:ascii="Times New Roman" w:hAnsi="Times New Roman"/>
          <w:b/>
          <w:i/>
          <w:sz w:val="24"/>
          <w:szCs w:val="24"/>
        </w:rPr>
        <w:t>Место выполнения работ:</w:t>
      </w:r>
    </w:p>
    <w:p w:rsidR="00F515A5" w:rsidRPr="00B65E1E" w:rsidRDefault="00F515A5" w:rsidP="00F515A5">
      <w:pPr>
        <w:spacing w:after="0" w:line="240" w:lineRule="auto"/>
        <w:jc w:val="both"/>
        <w:rPr>
          <w:rFonts w:ascii="Times New Roman" w:hAnsi="Times New Roman"/>
          <w:sz w:val="24"/>
          <w:szCs w:val="24"/>
        </w:rPr>
      </w:pPr>
      <w:r w:rsidRPr="00B65E1E">
        <w:rPr>
          <w:rFonts w:ascii="Times New Roman" w:hAnsi="Times New Roman"/>
          <w:sz w:val="24"/>
          <w:szCs w:val="24"/>
        </w:rPr>
        <w:t>___________________________________________________________</w:t>
      </w:r>
    </w:p>
    <w:p w:rsidR="00F515A5" w:rsidRPr="00B65E1E" w:rsidRDefault="00F515A5" w:rsidP="00F515A5">
      <w:pPr>
        <w:spacing w:after="0" w:line="240" w:lineRule="auto"/>
        <w:ind w:left="707" w:hanging="707"/>
        <w:jc w:val="both"/>
        <w:rPr>
          <w:rFonts w:ascii="Times New Roman" w:hAnsi="Times New Roman"/>
          <w:b/>
          <w:i/>
          <w:sz w:val="24"/>
          <w:szCs w:val="24"/>
        </w:rPr>
      </w:pPr>
      <w:r w:rsidRPr="00B65E1E">
        <w:rPr>
          <w:rFonts w:ascii="Times New Roman" w:hAnsi="Times New Roman"/>
          <w:b/>
          <w:i/>
          <w:sz w:val="24"/>
          <w:szCs w:val="24"/>
        </w:rPr>
        <w:t>Сроки выполнения работ:</w:t>
      </w:r>
    </w:p>
    <w:p w:rsidR="00F515A5" w:rsidRDefault="00F515A5" w:rsidP="00F515A5">
      <w:pPr>
        <w:spacing w:after="0" w:line="240" w:lineRule="auto"/>
        <w:ind w:left="709"/>
        <w:jc w:val="both"/>
        <w:rPr>
          <w:rFonts w:ascii="Times New Roman" w:hAnsi="Times New Roman"/>
          <w:b/>
          <w:sz w:val="24"/>
          <w:szCs w:val="24"/>
        </w:rPr>
      </w:pPr>
      <w:r w:rsidRPr="00B65E1E">
        <w:rPr>
          <w:rFonts w:ascii="Times New Roman" w:hAnsi="Times New Roman"/>
          <w:b/>
          <w:sz w:val="24"/>
          <w:szCs w:val="24"/>
        </w:rPr>
        <w:t>_______________________</w:t>
      </w:r>
      <w:r w:rsidR="00244BD2">
        <w:rPr>
          <w:rFonts w:ascii="Times New Roman" w:hAnsi="Times New Roman"/>
          <w:b/>
          <w:sz w:val="24"/>
          <w:szCs w:val="24"/>
        </w:rPr>
        <w:t>______________</w:t>
      </w:r>
      <w:r w:rsidRPr="00B65E1E">
        <w:rPr>
          <w:rFonts w:ascii="Times New Roman" w:hAnsi="Times New Roman"/>
          <w:b/>
          <w:sz w:val="24"/>
          <w:szCs w:val="24"/>
        </w:rPr>
        <w:t>________________</w:t>
      </w:r>
    </w:p>
    <w:p w:rsidR="00F515A5" w:rsidRPr="00B65E1E" w:rsidRDefault="00F515A5" w:rsidP="00F515A5">
      <w:pPr>
        <w:spacing w:after="0" w:line="240" w:lineRule="auto"/>
        <w:ind w:left="709"/>
        <w:jc w:val="both"/>
        <w:rPr>
          <w:rFonts w:ascii="Times New Roman" w:hAnsi="Times New Roman"/>
          <w:b/>
          <w:sz w:val="24"/>
          <w:szCs w:val="24"/>
        </w:rPr>
      </w:pPr>
    </w:p>
    <w:p w:rsidR="00F515A5" w:rsidRPr="00B65E1E" w:rsidRDefault="00F515A5" w:rsidP="00F515A5">
      <w:pPr>
        <w:pStyle w:val="ad"/>
        <w:tabs>
          <w:tab w:val="clear" w:pos="1980"/>
          <w:tab w:val="left" w:pos="284"/>
        </w:tabs>
        <w:ind w:left="0" w:firstLine="0"/>
        <w:rPr>
          <w:bCs/>
          <w:szCs w:val="24"/>
        </w:rPr>
      </w:pPr>
      <w:r>
        <w:rPr>
          <w:b/>
          <w:bCs/>
          <w:szCs w:val="24"/>
        </w:rPr>
        <w:t>2</w:t>
      </w:r>
      <w:r w:rsidRPr="00B65E1E">
        <w:rPr>
          <w:b/>
          <w:bCs/>
          <w:szCs w:val="24"/>
        </w:rPr>
        <w:t xml:space="preserve">. Технология выполнения работ </w:t>
      </w:r>
      <w:r w:rsidRPr="00B65E1E">
        <w:rPr>
          <w:i/>
          <w:szCs w:val="24"/>
        </w:rPr>
        <w:t>(технические описания выполнения работ, описание внутренней системы контроля качества выполняемых работ):</w:t>
      </w:r>
    </w:p>
    <w:p w:rsidR="00F515A5" w:rsidRPr="00B65E1E" w:rsidRDefault="00F515A5" w:rsidP="00F515A5">
      <w:pPr>
        <w:pStyle w:val="a9"/>
        <w:tabs>
          <w:tab w:val="num" w:pos="0"/>
          <w:tab w:val="left" w:pos="284"/>
          <w:tab w:val="num" w:pos="360"/>
        </w:tabs>
        <w:spacing w:after="0"/>
        <w:ind w:left="0"/>
        <w:rPr>
          <w:b/>
        </w:rPr>
      </w:pPr>
      <w:r w:rsidRPr="00B65E1E">
        <w:rPr>
          <w:b/>
        </w:rPr>
        <w:t>_____________________________________________________________________</w:t>
      </w:r>
    </w:p>
    <w:p w:rsidR="00F515A5" w:rsidRPr="00B65E1E" w:rsidRDefault="00F515A5" w:rsidP="00F515A5">
      <w:pPr>
        <w:pStyle w:val="a9"/>
        <w:tabs>
          <w:tab w:val="num" w:pos="0"/>
          <w:tab w:val="left" w:pos="284"/>
          <w:tab w:val="num" w:pos="360"/>
        </w:tabs>
        <w:spacing w:after="0"/>
        <w:ind w:left="0"/>
        <w:rPr>
          <w:b/>
        </w:rPr>
      </w:pPr>
      <w:r w:rsidRPr="00B65E1E">
        <w:rPr>
          <w:b/>
        </w:rPr>
        <w:t>_____________________________________________________________________</w:t>
      </w:r>
    </w:p>
    <w:p w:rsidR="00F515A5" w:rsidRPr="00B65E1E" w:rsidRDefault="00F515A5" w:rsidP="00F515A5">
      <w:pPr>
        <w:tabs>
          <w:tab w:val="left" w:pos="284"/>
        </w:tabs>
        <w:spacing w:after="0" w:line="240" w:lineRule="auto"/>
        <w:rPr>
          <w:rFonts w:ascii="Times New Roman" w:hAnsi="Times New Roman"/>
          <w:b/>
          <w:sz w:val="24"/>
          <w:szCs w:val="24"/>
        </w:rPr>
      </w:pPr>
      <w:r>
        <w:rPr>
          <w:rFonts w:ascii="Times New Roman" w:hAnsi="Times New Roman"/>
          <w:b/>
          <w:sz w:val="24"/>
          <w:szCs w:val="24"/>
        </w:rPr>
        <w:t>3</w:t>
      </w:r>
      <w:r w:rsidRPr="00B65E1E">
        <w:rPr>
          <w:rFonts w:ascii="Times New Roman" w:hAnsi="Times New Roman"/>
          <w:b/>
          <w:sz w:val="24"/>
          <w:szCs w:val="24"/>
        </w:rPr>
        <w:t>. Предложения</w:t>
      </w:r>
      <w:r w:rsidRPr="00B65E1E">
        <w:rPr>
          <w:rFonts w:ascii="Times New Roman" w:hAnsi="Times New Roman"/>
          <w:b/>
          <w:bCs/>
          <w:sz w:val="24"/>
          <w:szCs w:val="24"/>
        </w:rPr>
        <w:t xml:space="preserve"> по безопасности выполнения работ и безопасности результатов работ:</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d"/>
        <w:tabs>
          <w:tab w:val="clear" w:pos="1980"/>
          <w:tab w:val="left" w:pos="284"/>
        </w:tabs>
        <w:ind w:left="0" w:firstLine="0"/>
        <w:rPr>
          <w:b/>
          <w:szCs w:val="24"/>
        </w:rPr>
      </w:pPr>
      <w:r>
        <w:rPr>
          <w:b/>
          <w:szCs w:val="24"/>
        </w:rPr>
        <w:t>4</w:t>
      </w:r>
      <w:r w:rsidRPr="00B65E1E">
        <w:rPr>
          <w:b/>
          <w:szCs w:val="24"/>
        </w:rPr>
        <w:t>. Предложения</w:t>
      </w:r>
      <w:r w:rsidRPr="00B65E1E">
        <w:rPr>
          <w:b/>
          <w:bCs/>
          <w:szCs w:val="24"/>
        </w:rPr>
        <w:t xml:space="preserve"> по </w:t>
      </w:r>
      <w:r w:rsidRPr="00B65E1E">
        <w:rPr>
          <w:b/>
          <w:szCs w:val="24"/>
        </w:rPr>
        <w:t>качеству выполнения работ:</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d"/>
        <w:tabs>
          <w:tab w:val="clear" w:pos="1980"/>
          <w:tab w:val="left" w:pos="284"/>
        </w:tabs>
        <w:ind w:left="0" w:firstLine="0"/>
        <w:rPr>
          <w:bCs/>
          <w:szCs w:val="24"/>
        </w:rPr>
      </w:pPr>
      <w:r>
        <w:rPr>
          <w:b/>
          <w:szCs w:val="24"/>
        </w:rPr>
        <w:t>5</w:t>
      </w:r>
      <w:r w:rsidRPr="00B65E1E">
        <w:rPr>
          <w:b/>
          <w:szCs w:val="24"/>
        </w:rPr>
        <w:t>. График</w:t>
      </w:r>
      <w:r w:rsidR="00027F72">
        <w:rPr>
          <w:b/>
          <w:szCs w:val="24"/>
        </w:rPr>
        <w:t xml:space="preserve"> </w:t>
      </w:r>
      <w:r w:rsidRPr="00B65E1E">
        <w:rPr>
          <w:b/>
          <w:szCs w:val="24"/>
        </w:rPr>
        <w:t>выполнения работ:</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9"/>
        <w:tabs>
          <w:tab w:val="num" w:pos="0"/>
          <w:tab w:val="left" w:pos="284"/>
        </w:tabs>
        <w:spacing w:after="0"/>
        <w:ind w:left="0"/>
        <w:rPr>
          <w:b/>
        </w:rPr>
      </w:pPr>
      <w:r w:rsidRPr="00B65E1E">
        <w:rPr>
          <w:b/>
        </w:rPr>
        <w:t>_____________________________________________________________________</w:t>
      </w:r>
    </w:p>
    <w:p w:rsidR="00F515A5" w:rsidRPr="00B65E1E" w:rsidRDefault="00F515A5" w:rsidP="00F515A5">
      <w:pPr>
        <w:pStyle w:val="a9"/>
        <w:spacing w:after="0"/>
        <w:ind w:left="0"/>
        <w:rPr>
          <w:b/>
        </w:rPr>
      </w:pPr>
      <w:r>
        <w:rPr>
          <w:b/>
        </w:rPr>
        <w:t>6</w:t>
      </w:r>
      <w:r w:rsidRPr="00B65E1E">
        <w:rPr>
          <w:b/>
        </w:rPr>
        <w:t>. Деловая репутация участника (отзывы, благодарственные письма и т.д.):</w:t>
      </w:r>
    </w:p>
    <w:p w:rsidR="00F515A5" w:rsidRPr="00B65E1E" w:rsidRDefault="00F515A5" w:rsidP="00F515A5">
      <w:pPr>
        <w:pStyle w:val="a9"/>
        <w:spacing w:after="0"/>
        <w:ind w:left="0"/>
        <w:rPr>
          <w:b/>
        </w:rPr>
      </w:pPr>
      <w:r w:rsidRPr="00B65E1E">
        <w:rPr>
          <w:b/>
        </w:rPr>
        <w:t>_____________________________________________________________________</w:t>
      </w:r>
    </w:p>
    <w:p w:rsidR="00F515A5" w:rsidRPr="00B65E1E" w:rsidRDefault="00F515A5" w:rsidP="00F515A5">
      <w:pPr>
        <w:pStyle w:val="a9"/>
        <w:spacing w:after="0"/>
        <w:ind w:left="0"/>
        <w:rPr>
          <w:b/>
        </w:rPr>
      </w:pPr>
      <w:r w:rsidRPr="00B65E1E">
        <w:rPr>
          <w:b/>
        </w:rPr>
        <w:t>_____________________________________________________________________</w:t>
      </w:r>
    </w:p>
    <w:p w:rsidR="00F515A5" w:rsidRPr="00B65E1E" w:rsidRDefault="00F515A5" w:rsidP="00F515A5">
      <w:pPr>
        <w:pStyle w:val="a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B65E1E">
        <w:rPr>
          <w:rFonts w:ascii="Times New Roman" w:eastAsia="Times New Roman" w:hAnsi="Times New Roman" w:cs="Times New Roman"/>
          <w:b/>
          <w:sz w:val="24"/>
          <w:szCs w:val="24"/>
          <w:lang w:eastAsia="ru-RU"/>
        </w:rPr>
        <w:t>. Предлагаемый проект производства работ</w:t>
      </w:r>
    </w:p>
    <w:p w:rsidR="00F515A5" w:rsidRPr="00B65E1E" w:rsidRDefault="00F515A5" w:rsidP="00F515A5">
      <w:pPr>
        <w:pStyle w:val="a9"/>
        <w:spacing w:after="0"/>
        <w:ind w:left="0"/>
        <w:rPr>
          <w:b/>
        </w:rPr>
      </w:pPr>
      <w:r w:rsidRPr="00B65E1E">
        <w:rPr>
          <w:b/>
        </w:rPr>
        <w:t>_____________________________________________________________________</w:t>
      </w:r>
    </w:p>
    <w:p w:rsidR="00F515A5" w:rsidRPr="00B65E1E" w:rsidRDefault="00F515A5" w:rsidP="00F515A5">
      <w:pPr>
        <w:pStyle w:val="a9"/>
        <w:spacing w:after="0"/>
        <w:ind w:left="0"/>
        <w:rPr>
          <w:b/>
        </w:rPr>
      </w:pPr>
      <w:r w:rsidRPr="00B65E1E">
        <w:rPr>
          <w:b/>
        </w:rPr>
        <w:t>_____________________________________________________________________</w:t>
      </w:r>
    </w:p>
    <w:p w:rsidR="00F515A5" w:rsidRPr="00B65E1E" w:rsidRDefault="00F515A5" w:rsidP="00F515A5">
      <w:pPr>
        <w:pStyle w:val="a9"/>
        <w:spacing w:after="0"/>
        <w:ind w:left="0"/>
        <w:rPr>
          <w:b/>
        </w:rPr>
      </w:pPr>
      <w:r>
        <w:rPr>
          <w:b/>
        </w:rPr>
        <w:t>8</w:t>
      </w:r>
      <w:r w:rsidRPr="00B65E1E">
        <w:rPr>
          <w:b/>
        </w:rPr>
        <w:t>. Предложение цены</w:t>
      </w:r>
    </w:p>
    <w:p w:rsidR="00F515A5" w:rsidRPr="00B65E1E" w:rsidRDefault="00F515A5" w:rsidP="00F515A5">
      <w:pPr>
        <w:pStyle w:val="a9"/>
        <w:spacing w:after="0"/>
        <w:ind w:left="0"/>
        <w:rPr>
          <w:b/>
        </w:rPr>
      </w:pPr>
      <w:r w:rsidRPr="00B65E1E">
        <w:rPr>
          <w:b/>
        </w:rPr>
        <w:t>_____________________________________________________________________</w:t>
      </w:r>
    </w:p>
    <w:p w:rsidR="00F515A5" w:rsidRDefault="00F515A5" w:rsidP="00F515A5">
      <w:pPr>
        <w:spacing w:after="0" w:line="240" w:lineRule="auto"/>
        <w:rPr>
          <w:rFonts w:ascii="Times New Roman" w:hAnsi="Times New Roman"/>
          <w:sz w:val="24"/>
          <w:szCs w:val="24"/>
        </w:rPr>
      </w:pPr>
    </w:p>
    <w:p w:rsidR="00F515A5" w:rsidRPr="00B65E1E" w:rsidRDefault="00F515A5" w:rsidP="00F515A5">
      <w:pPr>
        <w:spacing w:after="0" w:line="240" w:lineRule="auto"/>
        <w:rPr>
          <w:rFonts w:ascii="Times New Roman" w:hAnsi="Times New Roman"/>
          <w:sz w:val="24"/>
          <w:szCs w:val="24"/>
        </w:rPr>
      </w:pPr>
      <w:r w:rsidRPr="00B65E1E">
        <w:rPr>
          <w:rFonts w:ascii="Times New Roman" w:hAnsi="Times New Roman"/>
          <w:sz w:val="24"/>
          <w:szCs w:val="24"/>
        </w:rPr>
        <w:t>____________________________________</w:t>
      </w:r>
    </w:p>
    <w:p w:rsidR="00F515A5" w:rsidRPr="00B65E1E" w:rsidRDefault="00F515A5" w:rsidP="00F515A5">
      <w:pPr>
        <w:spacing w:after="0" w:line="240" w:lineRule="auto"/>
        <w:ind w:right="3684"/>
        <w:jc w:val="center"/>
        <w:rPr>
          <w:rFonts w:ascii="Times New Roman" w:hAnsi="Times New Roman"/>
          <w:sz w:val="24"/>
          <w:szCs w:val="24"/>
          <w:vertAlign w:val="superscript"/>
        </w:rPr>
      </w:pPr>
      <w:r w:rsidRPr="00B65E1E">
        <w:rPr>
          <w:rFonts w:ascii="Times New Roman" w:hAnsi="Times New Roman"/>
          <w:sz w:val="24"/>
          <w:szCs w:val="24"/>
          <w:vertAlign w:val="superscript"/>
        </w:rPr>
        <w:t>(подпись, М.П.)</w:t>
      </w:r>
    </w:p>
    <w:p w:rsidR="00F515A5" w:rsidRPr="00B65E1E" w:rsidRDefault="00F515A5" w:rsidP="00F515A5">
      <w:pPr>
        <w:spacing w:after="0" w:line="240" w:lineRule="auto"/>
        <w:rPr>
          <w:rFonts w:ascii="Times New Roman" w:hAnsi="Times New Roman"/>
          <w:sz w:val="24"/>
          <w:szCs w:val="24"/>
        </w:rPr>
      </w:pPr>
      <w:r w:rsidRPr="00B65E1E">
        <w:rPr>
          <w:rFonts w:ascii="Times New Roman" w:hAnsi="Times New Roman"/>
          <w:sz w:val="24"/>
          <w:szCs w:val="24"/>
        </w:rPr>
        <w:t>____________________________________</w:t>
      </w:r>
    </w:p>
    <w:p w:rsidR="00F515A5" w:rsidRPr="00B65E1E" w:rsidRDefault="00F515A5" w:rsidP="00F515A5">
      <w:pPr>
        <w:spacing w:after="0" w:line="240" w:lineRule="auto"/>
        <w:ind w:right="3684"/>
        <w:rPr>
          <w:rFonts w:ascii="Times New Roman" w:hAnsi="Times New Roman"/>
          <w:sz w:val="24"/>
          <w:szCs w:val="24"/>
          <w:vertAlign w:val="superscript"/>
        </w:rPr>
      </w:pPr>
      <w:r w:rsidRPr="00B65E1E">
        <w:rPr>
          <w:rFonts w:ascii="Times New Roman" w:hAnsi="Times New Roman"/>
          <w:sz w:val="24"/>
          <w:szCs w:val="24"/>
          <w:vertAlign w:val="superscript"/>
        </w:rPr>
        <w:t xml:space="preserve">(фамилия, имя, отчество </w:t>
      </w:r>
      <w:proofErr w:type="gramStart"/>
      <w:r w:rsidRPr="00B65E1E">
        <w:rPr>
          <w:rFonts w:ascii="Times New Roman" w:hAnsi="Times New Roman"/>
          <w:sz w:val="24"/>
          <w:szCs w:val="24"/>
          <w:vertAlign w:val="superscript"/>
        </w:rPr>
        <w:t>подписавшего</w:t>
      </w:r>
      <w:proofErr w:type="gramEnd"/>
      <w:r w:rsidRPr="00B65E1E">
        <w:rPr>
          <w:rFonts w:ascii="Times New Roman" w:hAnsi="Times New Roman"/>
          <w:sz w:val="24"/>
          <w:szCs w:val="24"/>
          <w:vertAlign w:val="superscript"/>
        </w:rPr>
        <w:t>, должность)</w:t>
      </w: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F515A5" w:rsidRDefault="00F515A5" w:rsidP="00BB4B39">
      <w:pPr>
        <w:jc w:val="center"/>
        <w:rPr>
          <w:rFonts w:ascii="Times New Roman" w:hAnsi="Times New Roman"/>
          <w:b/>
          <w:sz w:val="24"/>
          <w:szCs w:val="24"/>
        </w:rPr>
      </w:pPr>
    </w:p>
    <w:p w:rsidR="003E4248" w:rsidRDefault="003E4248" w:rsidP="003E4248">
      <w:pPr>
        <w:jc w:val="right"/>
        <w:rPr>
          <w:rFonts w:ascii="Times New Roman" w:hAnsi="Times New Roman"/>
          <w:b/>
          <w:sz w:val="24"/>
          <w:szCs w:val="24"/>
        </w:rPr>
      </w:pPr>
      <w:r w:rsidRPr="003E4248">
        <w:rPr>
          <w:rFonts w:ascii="Times New Roman" w:hAnsi="Times New Roman"/>
          <w:sz w:val="20"/>
          <w:szCs w:val="20"/>
        </w:rPr>
        <w:lastRenderedPageBreak/>
        <w:t>ПРИЛОЖЕНИЕ №1</w:t>
      </w:r>
    </w:p>
    <w:p w:rsidR="005D562C" w:rsidRDefault="00CE5F1B" w:rsidP="00BB4B39">
      <w:pPr>
        <w:jc w:val="center"/>
        <w:rPr>
          <w:rFonts w:ascii="Times New Roman" w:hAnsi="Times New Roman"/>
          <w:b/>
          <w:sz w:val="24"/>
          <w:szCs w:val="24"/>
        </w:rPr>
      </w:pPr>
      <w:r w:rsidRPr="008D71CC">
        <w:rPr>
          <w:rFonts w:ascii="Times New Roman" w:hAnsi="Times New Roman"/>
          <w:b/>
          <w:sz w:val="24"/>
          <w:szCs w:val="24"/>
        </w:rPr>
        <w:t>Раздел № 5  Техническое задание</w:t>
      </w:r>
      <w:r w:rsidR="003E4248">
        <w:rPr>
          <w:rFonts w:ascii="Times New Roman" w:hAnsi="Times New Roman"/>
          <w:b/>
          <w:sz w:val="24"/>
          <w:szCs w:val="24"/>
        </w:rPr>
        <w:t xml:space="preserve">      </w:t>
      </w:r>
    </w:p>
    <w:p w:rsidR="00043E4F" w:rsidRDefault="00043E4F" w:rsidP="00043E4F">
      <w:pPr>
        <w:widowControl w:val="0"/>
        <w:suppressAutoHyphens/>
        <w:spacing w:after="0" w:line="240" w:lineRule="auto"/>
        <w:jc w:val="center"/>
        <w:rPr>
          <w:rFonts w:ascii="Times New Roman" w:hAnsi="Times New Roman"/>
          <w:b/>
          <w:bCs/>
          <w:sz w:val="24"/>
          <w:szCs w:val="24"/>
        </w:rPr>
      </w:pPr>
      <w:r w:rsidRPr="009E2E77">
        <w:rPr>
          <w:rFonts w:ascii="Times New Roman" w:hAnsi="Times New Roman"/>
          <w:b/>
          <w:bCs/>
          <w:sz w:val="24"/>
          <w:szCs w:val="24"/>
        </w:rPr>
        <w:t>ТЕХНИЧЕСКОЕ ЗАДАНИЕ</w:t>
      </w:r>
    </w:p>
    <w:p w:rsidR="00043E4F" w:rsidRPr="009E2E77" w:rsidRDefault="00043E4F" w:rsidP="00043E4F">
      <w:pPr>
        <w:widowControl w:val="0"/>
        <w:suppressAutoHyphens/>
        <w:spacing w:after="0" w:line="240" w:lineRule="auto"/>
        <w:jc w:val="center"/>
        <w:rPr>
          <w:rFonts w:ascii="Times New Roman" w:hAnsi="Times New Roman"/>
          <w:b/>
          <w:bCs/>
          <w:sz w:val="24"/>
          <w:szCs w:val="24"/>
        </w:rPr>
      </w:pPr>
    </w:p>
    <w:p w:rsidR="0008198A" w:rsidRDefault="00FD6A54" w:rsidP="00B24950">
      <w:pPr>
        <w:spacing w:after="0"/>
        <w:jc w:val="center"/>
        <w:rPr>
          <w:rFonts w:ascii="Times New Roman" w:hAnsi="Times New Roman"/>
          <w:b/>
          <w:sz w:val="24"/>
          <w:szCs w:val="24"/>
        </w:rPr>
      </w:pPr>
      <w:r w:rsidRPr="00A62E58">
        <w:rPr>
          <w:rFonts w:ascii="Times New Roman" w:hAnsi="Times New Roman"/>
          <w:b/>
          <w:bCs/>
          <w:sz w:val="24"/>
          <w:szCs w:val="24"/>
        </w:rPr>
        <w:t xml:space="preserve">на выполнение работ </w:t>
      </w:r>
      <w:r w:rsidR="00A94047" w:rsidRPr="00A94047">
        <w:rPr>
          <w:rFonts w:ascii="Times New Roman" w:hAnsi="Times New Roman"/>
          <w:b/>
          <w:bCs/>
          <w:sz w:val="24"/>
          <w:szCs w:val="24"/>
        </w:rPr>
        <w:t>по монтажу (демонтажу</w:t>
      </w:r>
      <w:proofErr w:type="gramStart"/>
      <w:r w:rsidR="00A94047" w:rsidRPr="00A94047">
        <w:rPr>
          <w:rFonts w:ascii="Times New Roman" w:hAnsi="Times New Roman"/>
          <w:b/>
          <w:bCs/>
          <w:sz w:val="24"/>
          <w:szCs w:val="24"/>
        </w:rPr>
        <w:t>)в</w:t>
      </w:r>
      <w:proofErr w:type="gramEnd"/>
      <w:r w:rsidR="00A94047" w:rsidRPr="00A94047">
        <w:rPr>
          <w:rFonts w:ascii="Times New Roman" w:hAnsi="Times New Roman"/>
          <w:b/>
          <w:bCs/>
          <w:sz w:val="24"/>
          <w:szCs w:val="24"/>
        </w:rPr>
        <w:t>ходных групп</w:t>
      </w:r>
      <w:r w:rsidR="00A94047">
        <w:rPr>
          <w:sz w:val="28"/>
          <w:szCs w:val="28"/>
        </w:rPr>
        <w:t xml:space="preserve"> </w:t>
      </w:r>
      <w:r w:rsidR="00B24950">
        <w:rPr>
          <w:rFonts w:ascii="Times New Roman" w:hAnsi="Times New Roman"/>
          <w:b/>
          <w:sz w:val="24"/>
          <w:szCs w:val="24"/>
        </w:rPr>
        <w:t xml:space="preserve">в подъездах </w:t>
      </w:r>
      <w:r w:rsidR="00F110ED" w:rsidRPr="00A62E58">
        <w:rPr>
          <w:rFonts w:ascii="Times New Roman" w:hAnsi="Times New Roman"/>
          <w:b/>
          <w:sz w:val="24"/>
          <w:szCs w:val="24"/>
        </w:rPr>
        <w:t>многоквартирных жилых домов</w:t>
      </w:r>
    </w:p>
    <w:p w:rsidR="00067F9C" w:rsidRPr="00FD6A54" w:rsidRDefault="00067F9C" w:rsidP="0008198A">
      <w:pPr>
        <w:spacing w:after="0"/>
        <w:jc w:val="center"/>
        <w:rPr>
          <w:rFonts w:ascii="Times New Roman" w:hAnsi="Times New Roman"/>
          <w:b/>
          <w:bCs/>
          <w:sz w:val="24"/>
          <w:szCs w:val="24"/>
        </w:rPr>
      </w:pPr>
    </w:p>
    <w:p w:rsidR="00FD6A54" w:rsidRPr="00067F9C" w:rsidRDefault="00067F9C" w:rsidP="00067F9C">
      <w:pPr>
        <w:widowControl w:val="0"/>
        <w:suppressAutoHyphens/>
        <w:spacing w:after="0" w:line="240" w:lineRule="auto"/>
        <w:rPr>
          <w:rFonts w:ascii="Times New Roman" w:hAnsi="Times New Roman"/>
          <w:b/>
          <w:bCs/>
          <w:sz w:val="24"/>
          <w:szCs w:val="24"/>
        </w:rPr>
      </w:pPr>
      <w:r>
        <w:rPr>
          <w:rFonts w:ascii="Times New Roman" w:hAnsi="Times New Roman"/>
          <w:b/>
          <w:bCs/>
          <w:sz w:val="24"/>
          <w:szCs w:val="24"/>
        </w:rPr>
        <w:t xml:space="preserve">1. </w:t>
      </w:r>
      <w:r w:rsidR="00FD6A54" w:rsidRPr="00FD6A54">
        <w:rPr>
          <w:rFonts w:ascii="Times New Roman" w:hAnsi="Times New Roman"/>
          <w:b/>
          <w:bCs/>
          <w:sz w:val="24"/>
          <w:szCs w:val="24"/>
        </w:rPr>
        <w:t xml:space="preserve">Сроки (периоды) выполнения работ: </w:t>
      </w:r>
      <w:r w:rsidR="00D54F36">
        <w:rPr>
          <w:rFonts w:ascii="Times New Roman" w:hAnsi="Times New Roman"/>
          <w:sz w:val="24"/>
          <w:szCs w:val="24"/>
        </w:rPr>
        <w:t>31</w:t>
      </w:r>
      <w:r w:rsidR="00F07EAC" w:rsidRPr="009079B3">
        <w:rPr>
          <w:rFonts w:ascii="Times New Roman" w:hAnsi="Times New Roman"/>
          <w:sz w:val="24"/>
          <w:szCs w:val="24"/>
        </w:rPr>
        <w:t xml:space="preserve"> </w:t>
      </w:r>
      <w:r w:rsidR="009079B3" w:rsidRPr="009079B3">
        <w:rPr>
          <w:rFonts w:ascii="Times New Roman" w:hAnsi="Times New Roman"/>
          <w:sz w:val="24"/>
          <w:szCs w:val="24"/>
        </w:rPr>
        <w:t>августа</w:t>
      </w:r>
      <w:r w:rsidR="009079B3">
        <w:rPr>
          <w:rFonts w:ascii="Times New Roman" w:hAnsi="Times New Roman"/>
          <w:sz w:val="24"/>
          <w:szCs w:val="24"/>
        </w:rPr>
        <w:t xml:space="preserve"> </w:t>
      </w:r>
      <w:r w:rsidR="00F07EAC">
        <w:rPr>
          <w:rFonts w:ascii="Times New Roman" w:hAnsi="Times New Roman"/>
          <w:sz w:val="24"/>
          <w:szCs w:val="24"/>
        </w:rPr>
        <w:t>20</w:t>
      </w:r>
      <w:r w:rsidR="006222A5">
        <w:rPr>
          <w:rFonts w:ascii="Times New Roman" w:hAnsi="Times New Roman"/>
          <w:sz w:val="24"/>
          <w:szCs w:val="24"/>
        </w:rPr>
        <w:t>21</w:t>
      </w:r>
      <w:r w:rsidR="00F07EAC">
        <w:rPr>
          <w:rFonts w:ascii="Times New Roman" w:hAnsi="Times New Roman"/>
          <w:sz w:val="24"/>
          <w:szCs w:val="24"/>
        </w:rPr>
        <w:t xml:space="preserve"> г.</w:t>
      </w:r>
      <w:r w:rsidR="00FD6A54" w:rsidRPr="00043E4F">
        <w:rPr>
          <w:rFonts w:ascii="Times New Roman" w:hAnsi="Times New Roman"/>
          <w:bCs/>
          <w:sz w:val="24"/>
          <w:szCs w:val="24"/>
        </w:rPr>
        <w:t xml:space="preserve"> Возможно досрочное выполнение работ.</w:t>
      </w:r>
    </w:p>
    <w:p w:rsidR="00043E4F" w:rsidRDefault="00067F9C" w:rsidP="00067F9C">
      <w:pPr>
        <w:widowControl w:val="0"/>
        <w:suppressAutoHyphens/>
        <w:spacing w:after="0" w:line="240" w:lineRule="auto"/>
        <w:rPr>
          <w:rFonts w:ascii="Times New Roman" w:hAnsi="Times New Roman"/>
          <w:b/>
          <w:sz w:val="24"/>
          <w:szCs w:val="24"/>
        </w:rPr>
      </w:pPr>
      <w:r>
        <w:rPr>
          <w:rFonts w:ascii="Times New Roman" w:hAnsi="Times New Roman"/>
          <w:b/>
          <w:sz w:val="24"/>
          <w:szCs w:val="24"/>
        </w:rPr>
        <w:t xml:space="preserve">2. </w:t>
      </w:r>
      <w:r w:rsidR="00043E4F" w:rsidRPr="00067F9C">
        <w:rPr>
          <w:rFonts w:ascii="Times New Roman" w:hAnsi="Times New Roman"/>
          <w:b/>
          <w:sz w:val="24"/>
          <w:szCs w:val="24"/>
        </w:rPr>
        <w:t>Общие требования к  условию  выполнения работ (оказания услуг):</w:t>
      </w:r>
    </w:p>
    <w:p w:rsidR="006222A5" w:rsidRDefault="006808C0" w:rsidP="00DC09A8">
      <w:pPr>
        <w:spacing w:after="60" w:line="240" w:lineRule="auto"/>
        <w:jc w:val="both"/>
        <w:rPr>
          <w:rFonts w:ascii="Times New Roman" w:hAnsi="Times New Roman"/>
          <w:sz w:val="24"/>
          <w:szCs w:val="24"/>
        </w:rPr>
      </w:pPr>
      <w:r>
        <w:rPr>
          <w:rFonts w:ascii="Times New Roman" w:hAnsi="Times New Roman"/>
          <w:sz w:val="24"/>
          <w:szCs w:val="24"/>
        </w:rPr>
        <w:t>2</w:t>
      </w:r>
      <w:r w:rsidR="00043E4F" w:rsidRPr="00043E4F">
        <w:rPr>
          <w:rFonts w:ascii="Times New Roman" w:hAnsi="Times New Roman"/>
          <w:sz w:val="24"/>
          <w:szCs w:val="24"/>
        </w:rPr>
        <w:t>.</w:t>
      </w:r>
      <w:r w:rsidR="00DC09A8" w:rsidRPr="00DC09A8">
        <w:t xml:space="preserve"> </w:t>
      </w:r>
      <w:r w:rsidR="00DC09A8" w:rsidRPr="00DC09A8">
        <w:rPr>
          <w:rFonts w:ascii="Times New Roman" w:hAnsi="Times New Roman"/>
          <w:sz w:val="24"/>
          <w:szCs w:val="24"/>
        </w:rPr>
        <w:t xml:space="preserve">1. </w:t>
      </w:r>
      <w:proofErr w:type="gramStart"/>
      <w:r w:rsidR="00DC09A8" w:rsidRPr="00DC09A8">
        <w:rPr>
          <w:rFonts w:ascii="Times New Roman" w:hAnsi="Times New Roman"/>
          <w:sz w:val="24"/>
          <w:szCs w:val="24"/>
        </w:rPr>
        <w:t xml:space="preserve">Цель выполняемых работ: в рамках и в соответствии с проводимой «Государственной программой </w:t>
      </w:r>
      <w:proofErr w:type="spellStart"/>
      <w:r w:rsidR="00DC09A8" w:rsidRPr="00DC09A8">
        <w:rPr>
          <w:rFonts w:ascii="Times New Roman" w:hAnsi="Times New Roman"/>
          <w:sz w:val="24"/>
          <w:szCs w:val="24"/>
        </w:rPr>
        <w:t>софинансирования</w:t>
      </w:r>
      <w:proofErr w:type="spellEnd"/>
      <w:r w:rsidR="00DC09A8" w:rsidRPr="00DC09A8">
        <w:rPr>
          <w:rFonts w:ascii="Times New Roman" w:hAnsi="Times New Roman"/>
          <w:sz w:val="24"/>
          <w:szCs w:val="24"/>
        </w:rPr>
        <w:t xml:space="preserve"> текущего ремонта подъездов Московской области», с постановлением Правительства Московской области от 14.03.2017 г. № 154/8, выполнение работ по </w:t>
      </w:r>
      <w:r w:rsidR="00B24950">
        <w:rPr>
          <w:rFonts w:ascii="Times New Roman" w:hAnsi="Times New Roman"/>
          <w:sz w:val="24"/>
          <w:szCs w:val="24"/>
        </w:rPr>
        <w:t>установке пластиковых окон в подъездах</w:t>
      </w:r>
      <w:r w:rsidR="00B24950">
        <w:rPr>
          <w:rFonts w:ascii="Times New Roman" w:hAnsi="Times New Roman"/>
          <w:b/>
          <w:sz w:val="24"/>
          <w:szCs w:val="24"/>
        </w:rPr>
        <w:t xml:space="preserve"> </w:t>
      </w:r>
      <w:r w:rsidR="00DC09A8" w:rsidRPr="00DC09A8">
        <w:rPr>
          <w:rFonts w:ascii="Times New Roman" w:hAnsi="Times New Roman"/>
          <w:sz w:val="24"/>
          <w:szCs w:val="24"/>
        </w:rPr>
        <w:t xml:space="preserve">многоквартирных домов, Методическими рекомендациями №8 «Стандарты ремонта подъездов в МКД», находящихся в управление </w:t>
      </w:r>
      <w:r w:rsidR="006222A5">
        <w:rPr>
          <w:rFonts w:ascii="Times New Roman" w:hAnsi="Times New Roman"/>
          <w:sz w:val="24"/>
          <w:szCs w:val="24"/>
        </w:rPr>
        <w:t>АО «ВОЛОКГРАД»</w:t>
      </w:r>
      <w:proofErr w:type="gramEnd"/>
    </w:p>
    <w:p w:rsidR="00DC09A8" w:rsidRDefault="006808C0" w:rsidP="00DC09A8">
      <w:pPr>
        <w:spacing w:after="60" w:line="240" w:lineRule="auto"/>
        <w:jc w:val="both"/>
        <w:rPr>
          <w:rFonts w:ascii="Times New Roman" w:hAnsi="Times New Roman"/>
          <w:sz w:val="24"/>
          <w:szCs w:val="24"/>
        </w:rPr>
      </w:pPr>
      <w:r>
        <w:rPr>
          <w:rFonts w:ascii="Times New Roman" w:hAnsi="Times New Roman"/>
          <w:sz w:val="24"/>
          <w:szCs w:val="24"/>
        </w:rPr>
        <w:t>2</w:t>
      </w:r>
      <w:r w:rsidR="00DC09A8" w:rsidRPr="00DC09A8">
        <w:rPr>
          <w:rFonts w:ascii="Times New Roman" w:hAnsi="Times New Roman"/>
          <w:sz w:val="24"/>
          <w:szCs w:val="24"/>
        </w:rPr>
        <w:t>.</w:t>
      </w:r>
      <w:r>
        <w:rPr>
          <w:rFonts w:ascii="Times New Roman" w:hAnsi="Times New Roman"/>
          <w:sz w:val="24"/>
          <w:szCs w:val="24"/>
        </w:rPr>
        <w:t>2</w:t>
      </w:r>
      <w:r w:rsidR="00DC09A8" w:rsidRPr="00DC09A8">
        <w:rPr>
          <w:rFonts w:ascii="Times New Roman" w:hAnsi="Times New Roman"/>
          <w:sz w:val="24"/>
          <w:szCs w:val="24"/>
        </w:rPr>
        <w:t xml:space="preserve">. </w:t>
      </w:r>
      <w:r w:rsidR="00B24950">
        <w:rPr>
          <w:rFonts w:ascii="Times New Roman" w:hAnsi="Times New Roman"/>
          <w:sz w:val="24"/>
          <w:szCs w:val="24"/>
        </w:rPr>
        <w:t xml:space="preserve">Демонтаж и монтаж </w:t>
      </w:r>
      <w:r w:rsidR="00A94047">
        <w:rPr>
          <w:rFonts w:ascii="Times New Roman" w:hAnsi="Times New Roman"/>
          <w:sz w:val="24"/>
          <w:szCs w:val="24"/>
        </w:rPr>
        <w:t>входных групп</w:t>
      </w:r>
      <w:r w:rsidR="00B24950">
        <w:rPr>
          <w:rFonts w:ascii="Times New Roman" w:hAnsi="Times New Roman"/>
          <w:sz w:val="24"/>
          <w:szCs w:val="24"/>
        </w:rPr>
        <w:t xml:space="preserve"> </w:t>
      </w:r>
      <w:r w:rsidR="00DC09A8" w:rsidRPr="00DC09A8">
        <w:rPr>
          <w:rFonts w:ascii="Times New Roman" w:hAnsi="Times New Roman"/>
          <w:sz w:val="24"/>
          <w:szCs w:val="24"/>
        </w:rPr>
        <w:t xml:space="preserve"> осуществляется в условиях постоянного проживания жителей в многоквартирном доме в соответствии с Закон Московской области № 16/2014-ОЗ от 07 марта 2014 года «Об обеспечении тишины и покоя граждан на территории Московской области»", с Постановлением Правительства Москвы от 8 июля 2014 г. N 377-ПП «Об условиях производства </w:t>
      </w:r>
      <w:proofErr w:type="spellStart"/>
      <w:proofErr w:type="gramStart"/>
      <w:r w:rsidR="00DC09A8" w:rsidRPr="00DC09A8">
        <w:rPr>
          <w:rFonts w:ascii="Times New Roman" w:hAnsi="Times New Roman"/>
          <w:sz w:val="24"/>
          <w:szCs w:val="24"/>
        </w:rPr>
        <w:t>разгрузочно</w:t>
      </w:r>
      <w:proofErr w:type="spellEnd"/>
      <w:r w:rsidR="00DC09A8" w:rsidRPr="00DC09A8">
        <w:rPr>
          <w:rFonts w:ascii="Times New Roman" w:hAnsi="Times New Roman"/>
          <w:sz w:val="24"/>
          <w:szCs w:val="24"/>
        </w:rPr>
        <w:t xml:space="preserve"> – погрузочных</w:t>
      </w:r>
      <w:proofErr w:type="gramEnd"/>
      <w:r w:rsidR="00DC09A8" w:rsidRPr="00DC09A8">
        <w:rPr>
          <w:rFonts w:ascii="Times New Roman" w:hAnsi="Times New Roman"/>
          <w:sz w:val="24"/>
          <w:szCs w:val="24"/>
        </w:rPr>
        <w:t xml:space="preserve"> работ в ночное время.»</w:t>
      </w:r>
    </w:p>
    <w:p w:rsidR="00043E4F" w:rsidRPr="00043E4F" w:rsidRDefault="00043E4F" w:rsidP="00DC09A8">
      <w:pPr>
        <w:spacing w:after="60" w:line="240" w:lineRule="auto"/>
        <w:jc w:val="both"/>
        <w:rPr>
          <w:rFonts w:ascii="Times New Roman" w:hAnsi="Times New Roman"/>
          <w:sz w:val="24"/>
          <w:szCs w:val="24"/>
        </w:rPr>
      </w:pPr>
      <w:r w:rsidRPr="00043E4F">
        <w:rPr>
          <w:rFonts w:ascii="Times New Roman" w:hAnsi="Times New Roman"/>
          <w:sz w:val="24"/>
          <w:szCs w:val="24"/>
        </w:rPr>
        <w:t>Выполнение работ не должно препятствовать или создавать неудобства, или представлять  угрозу для жителей  дома, или третьим лицам.</w:t>
      </w:r>
    </w:p>
    <w:p w:rsidR="00043E4F" w:rsidRPr="00043E4F" w:rsidRDefault="004B7618" w:rsidP="00043E4F">
      <w:pPr>
        <w:spacing w:after="0" w:line="240" w:lineRule="auto"/>
        <w:jc w:val="both"/>
        <w:rPr>
          <w:rFonts w:ascii="Times New Roman" w:hAnsi="Times New Roman"/>
          <w:sz w:val="24"/>
          <w:szCs w:val="24"/>
        </w:rPr>
      </w:pPr>
      <w:r>
        <w:rPr>
          <w:rFonts w:ascii="Times New Roman" w:hAnsi="Times New Roman"/>
          <w:sz w:val="24"/>
          <w:szCs w:val="24"/>
        </w:rPr>
        <w:t>2.</w:t>
      </w:r>
      <w:r w:rsidR="006808C0">
        <w:rPr>
          <w:rFonts w:ascii="Times New Roman" w:hAnsi="Times New Roman"/>
          <w:sz w:val="24"/>
          <w:szCs w:val="24"/>
        </w:rPr>
        <w:t>3</w:t>
      </w:r>
      <w:r w:rsidR="00043E4F" w:rsidRPr="00043E4F">
        <w:rPr>
          <w:rFonts w:ascii="Times New Roman" w:hAnsi="Times New Roman"/>
          <w:sz w:val="24"/>
          <w:szCs w:val="24"/>
        </w:rPr>
        <w:t>.Подрядчик (Исполнитель) обязан соблюдать правила привлечения и использования иностранной и иногородней рабочей силы в соответствии действующим законодательством РФ и нормативными правовыми актами.</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Проживание рабочих, выполняющих работы на объекте, в местах выполнения работ категорически запрещено. Запрещается прием пищи и курение в местах проведения работ.</w:t>
      </w:r>
    </w:p>
    <w:p w:rsidR="00043E4F" w:rsidRPr="00043E4F" w:rsidRDefault="004B7618" w:rsidP="00043E4F">
      <w:pPr>
        <w:shd w:val="clear" w:color="auto" w:fill="FFFFFF"/>
        <w:spacing w:after="0" w:line="315" w:lineRule="atLeast"/>
        <w:jc w:val="both"/>
        <w:rPr>
          <w:rFonts w:ascii="Arial" w:hAnsi="Arial" w:cs="Arial"/>
          <w:color w:val="000000"/>
          <w:sz w:val="24"/>
          <w:szCs w:val="24"/>
        </w:rPr>
      </w:pPr>
      <w:r>
        <w:rPr>
          <w:rFonts w:ascii="Times New Roman" w:hAnsi="Times New Roman"/>
          <w:sz w:val="24"/>
          <w:szCs w:val="24"/>
        </w:rPr>
        <w:t>2.</w:t>
      </w:r>
      <w:r w:rsidR="006808C0">
        <w:rPr>
          <w:rFonts w:ascii="Times New Roman" w:hAnsi="Times New Roman"/>
          <w:sz w:val="24"/>
          <w:szCs w:val="24"/>
        </w:rPr>
        <w:t>4</w:t>
      </w:r>
      <w:r w:rsidR="00043E4F" w:rsidRPr="00043E4F">
        <w:rPr>
          <w:rFonts w:ascii="Times New Roman" w:hAnsi="Times New Roman"/>
          <w:sz w:val="24"/>
          <w:szCs w:val="24"/>
        </w:rPr>
        <w:t>.Управляющая организация оказывает услуги, состоящие в предоставлении Подрядчику необходимых условий для работы в ремонтируемом доме, (кроме выделения помещения для складирования материалов), в том числе возможности использования коммунальных услуг в период проведения ремонтных работ. В свою очередь Подрядчик возмещает Управляющей организации стоимость затрат по коммунальным услугам по фактическому расходу, определенному приборами учета, а при их отсутствии по журналу учета, подтвержденными двухсторонними актами.</w:t>
      </w:r>
      <w:r w:rsidR="00043E4F" w:rsidRPr="00043E4F">
        <w:rPr>
          <w:rFonts w:ascii="Arial" w:hAnsi="Arial" w:cs="Arial"/>
          <w:color w:val="000000"/>
          <w:sz w:val="24"/>
          <w:szCs w:val="24"/>
        </w:rPr>
        <w:t xml:space="preserve"> </w:t>
      </w:r>
    </w:p>
    <w:p w:rsidR="00043E4F" w:rsidRPr="00043E4F" w:rsidRDefault="004B7618" w:rsidP="00043E4F">
      <w:pPr>
        <w:spacing w:after="0" w:line="240" w:lineRule="auto"/>
        <w:jc w:val="both"/>
        <w:rPr>
          <w:rFonts w:ascii="Times New Roman" w:hAnsi="Times New Roman"/>
          <w:sz w:val="24"/>
          <w:szCs w:val="24"/>
        </w:rPr>
      </w:pPr>
      <w:r>
        <w:rPr>
          <w:rFonts w:ascii="Times New Roman" w:hAnsi="Times New Roman"/>
          <w:sz w:val="24"/>
          <w:szCs w:val="24"/>
        </w:rPr>
        <w:t>2.</w:t>
      </w:r>
      <w:r w:rsidR="006808C0">
        <w:rPr>
          <w:rFonts w:ascii="Times New Roman" w:hAnsi="Times New Roman"/>
          <w:sz w:val="24"/>
          <w:szCs w:val="24"/>
        </w:rPr>
        <w:t>5</w:t>
      </w:r>
      <w:r w:rsidR="00043E4F" w:rsidRPr="00043E4F">
        <w:rPr>
          <w:rFonts w:ascii="Times New Roman" w:hAnsi="Times New Roman"/>
          <w:sz w:val="24"/>
          <w:szCs w:val="24"/>
        </w:rPr>
        <w:t>.Организация работ Подрядчика, должна обеспечивать целенаправленность всех организационных, технических и технологических решений на достижение конечного результата – ввода в действие объекта с достойным стандартным качеством и в установленные сроки.</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6</w:t>
      </w:r>
      <w:r w:rsidR="00553D61">
        <w:rPr>
          <w:color w:val="000000"/>
        </w:rPr>
        <w:t xml:space="preserve">. Работы должны быть произведены минимальным количеством технических средств и механизмов, что нужно для сокращения шума, пыли, загрязнения воздуха. Подрядчик обязан соблюдать нормализованную технологию выполнения ремонтно-строительных работ, регламентируемую главами нормализованную технологию выполнения ремонтно-строительных работ, регламентируемую главами </w:t>
      </w:r>
      <w:proofErr w:type="spellStart"/>
      <w:r w:rsidR="00553D61">
        <w:rPr>
          <w:color w:val="000000"/>
        </w:rPr>
        <w:t>СНиП</w:t>
      </w:r>
      <w:proofErr w:type="spellEnd"/>
      <w:r w:rsidR="00553D61">
        <w:rPr>
          <w:color w:val="000000"/>
        </w:rPr>
        <w:t xml:space="preserve"> 23-02-2003</w:t>
      </w:r>
      <w:r w:rsidR="00553D61">
        <w:rPr>
          <w:rStyle w:val="s2"/>
          <w:color w:val="000000"/>
        </w:rPr>
        <w:t>, </w:t>
      </w:r>
      <w:r w:rsidR="00553D61">
        <w:rPr>
          <w:color w:val="000000"/>
        </w:rPr>
        <w:t>ГОСТ 30971-2002, ГОСТ 23166-99.</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7</w:t>
      </w:r>
      <w:r w:rsidR="00553D61">
        <w:rPr>
          <w:color w:val="000000"/>
        </w:rPr>
        <w:t xml:space="preserve">. До начала производства работ должен быть назначен ответственный за организацию производства строительно-монтажных работ на объекте, их качество, соблюдение правил и требований </w:t>
      </w:r>
      <w:proofErr w:type="spellStart"/>
      <w:r w:rsidR="00553D61">
        <w:rPr>
          <w:color w:val="000000"/>
        </w:rPr>
        <w:t>СНиП</w:t>
      </w:r>
      <w:proofErr w:type="spellEnd"/>
      <w:r w:rsidR="00553D61">
        <w:rPr>
          <w:color w:val="000000"/>
        </w:rPr>
        <w:t xml:space="preserve"> и технических регламентов, а также ответственные по объекту за пожарную безопасность и технику безопасности. До начала производства работ должны </w:t>
      </w:r>
      <w:r w:rsidR="00553D61">
        <w:rPr>
          <w:color w:val="000000"/>
        </w:rPr>
        <w:lastRenderedPageBreak/>
        <w:t>быть представлены Заказчику копии приказов о назначении ответственных лиц по объекту и списки специалистов-ремонтников, имеющих регистрацию РФ. Весь инженерно-технический состав и специалистов-ремонтников проинструктировать по соблюдению техники безопасности, охране окружающей среды, по пожарной безопасности.</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8</w:t>
      </w:r>
      <w:r w:rsidR="00553D61">
        <w:rPr>
          <w:color w:val="000000"/>
        </w:rPr>
        <w:t>. Работы выполнить с соблюдением графика производства работ. График производства работ разрабатывает Подрядчик и предоставляет на согласование с Заказчиком до начала производства работ. В случае несоблюдения предусмотренного графика производства работ и срока окончания работ по вине Подрядчика, Подрядчик выплачивает по требованию Заказчика пени в соответствии с законодательством РФ.</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9</w:t>
      </w:r>
      <w:r w:rsidR="00553D61">
        <w:rPr>
          <w:color w:val="000000"/>
        </w:rPr>
        <w:t>. Обеспечить выполнение работ из своих материалов, материалы должны быть новыми, не бывшими в употреблении.</w:t>
      </w:r>
    </w:p>
    <w:p w:rsidR="00553D61" w:rsidRDefault="00553D61" w:rsidP="006808C0">
      <w:pPr>
        <w:pStyle w:val="p6"/>
        <w:shd w:val="clear" w:color="auto" w:fill="FFFFFF"/>
        <w:spacing w:before="0" w:beforeAutospacing="0" w:after="0" w:afterAutospacing="0"/>
        <w:jc w:val="both"/>
        <w:rPr>
          <w:color w:val="000000"/>
        </w:rPr>
      </w:pPr>
      <w:r>
        <w:rPr>
          <w:color w:val="000000"/>
        </w:rPr>
        <w:t xml:space="preserve">По своим техническим, гигиеническим характеристикам и требованиям пожарной безопасности применяемые материалы должны соответствовать указанным в дефектной ведомости, иметь необходимые гигиенические сертификаты соответствия Госстандарта России, пожарной безопасности, санитарным правилам и нормам (в том числе противопожарным нормам) от производителей с целью применения их в </w:t>
      </w:r>
      <w:r w:rsidR="00A94047">
        <w:rPr>
          <w:color w:val="000000"/>
        </w:rPr>
        <w:t>жилых домах</w:t>
      </w:r>
      <w:r>
        <w:rPr>
          <w:color w:val="000000"/>
        </w:rPr>
        <w:t>. Сертификаты соответствия Госстандарта России, пожарной безопасности, санитарным правилам и нормам передать Заказчику до начала производства работ.</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10</w:t>
      </w:r>
      <w:r w:rsidR="00553D61">
        <w:rPr>
          <w:color w:val="000000"/>
        </w:rPr>
        <w:t xml:space="preserve">. Все применяемые материалы предварительно согласовать с Заказчиком. Закупка, доставка, приемка, разгрузка, складирование оборудования, материалов и другого имущества осуществляется силами Подрядчика. </w:t>
      </w:r>
    </w:p>
    <w:p w:rsidR="00553D61" w:rsidRDefault="004B7618" w:rsidP="006808C0">
      <w:pPr>
        <w:pStyle w:val="p6"/>
        <w:shd w:val="clear" w:color="auto" w:fill="FFFFFF"/>
        <w:spacing w:before="0" w:beforeAutospacing="0" w:after="0" w:afterAutospacing="0"/>
        <w:jc w:val="both"/>
        <w:rPr>
          <w:color w:val="000000"/>
        </w:rPr>
      </w:pPr>
      <w:r>
        <w:rPr>
          <w:color w:val="000000"/>
        </w:rPr>
        <w:t>2.</w:t>
      </w:r>
      <w:r w:rsidR="006808C0">
        <w:rPr>
          <w:color w:val="000000"/>
        </w:rPr>
        <w:t>11</w:t>
      </w:r>
      <w:r w:rsidR="00553D61">
        <w:rPr>
          <w:color w:val="000000"/>
        </w:rPr>
        <w:t>. Технологию и последовательность выполнения работ предусмотреть в соответствии с действующими нормами и правилами на данные виды работ. Строительный контроль качества осуществлять назначенным инженерно-техническим составом Подрядчика. По завершению работ Заказчику предоставить исполнительную документацию на все виды выполненных работ.</w:t>
      </w:r>
    </w:p>
    <w:p w:rsidR="00553D61" w:rsidRDefault="004B7618" w:rsidP="006808C0">
      <w:pPr>
        <w:pStyle w:val="p6"/>
        <w:shd w:val="clear" w:color="auto" w:fill="FFFFFF"/>
        <w:spacing w:before="0" w:beforeAutospacing="0"/>
        <w:jc w:val="both"/>
        <w:rPr>
          <w:color w:val="000000"/>
        </w:rPr>
      </w:pPr>
      <w:r>
        <w:rPr>
          <w:color w:val="000000"/>
        </w:rPr>
        <w:t>2.</w:t>
      </w:r>
      <w:r w:rsidR="006808C0">
        <w:rPr>
          <w:color w:val="000000"/>
        </w:rPr>
        <w:t>12</w:t>
      </w:r>
      <w:r w:rsidR="00553D61">
        <w:rPr>
          <w:color w:val="000000"/>
        </w:rPr>
        <w:t>. Предоставить полную гарантию не менее 3-х лет на выполненные работы, материалы и комплектующие, использованные при выполнении работ. Объем предоставления гарантий качества – 100%.</w:t>
      </w:r>
    </w:p>
    <w:p w:rsidR="00553D61" w:rsidRDefault="00553D61" w:rsidP="00553D61">
      <w:pPr>
        <w:pStyle w:val="p6"/>
        <w:shd w:val="clear" w:color="auto" w:fill="FFFFFF"/>
        <w:jc w:val="both"/>
        <w:rPr>
          <w:color w:val="000000"/>
        </w:rPr>
      </w:pPr>
      <w:r>
        <w:rPr>
          <w:rStyle w:val="s1"/>
          <w:b/>
          <w:bCs/>
          <w:color w:val="000000"/>
        </w:rPr>
        <w:t>Состав документации:</w:t>
      </w:r>
    </w:p>
    <w:p w:rsidR="00553D61" w:rsidRDefault="00553D61" w:rsidP="006808C0">
      <w:pPr>
        <w:pStyle w:val="p6"/>
        <w:shd w:val="clear" w:color="auto" w:fill="FFFFFF"/>
        <w:spacing w:before="0" w:beforeAutospacing="0" w:after="0" w:afterAutospacing="0"/>
        <w:jc w:val="both"/>
        <w:rPr>
          <w:color w:val="000000"/>
        </w:rPr>
      </w:pPr>
      <w:r>
        <w:rPr>
          <w:color w:val="000000"/>
        </w:rPr>
        <w:t>1. Сертификаты применяемых материалов и паспорта. Качество материалов и оборудования, которые будут использоваться при выполнении работ, должно подтверждаться сертификатами соответствия.</w:t>
      </w:r>
    </w:p>
    <w:p w:rsidR="00553D61" w:rsidRDefault="00553D61" w:rsidP="006808C0">
      <w:pPr>
        <w:pStyle w:val="p6"/>
        <w:shd w:val="clear" w:color="auto" w:fill="FFFFFF"/>
        <w:spacing w:before="0" w:beforeAutospacing="0" w:after="0" w:afterAutospacing="0"/>
        <w:jc w:val="both"/>
        <w:rPr>
          <w:color w:val="000000"/>
        </w:rPr>
      </w:pPr>
      <w:r>
        <w:rPr>
          <w:color w:val="000000"/>
        </w:rPr>
        <w:t>2. Работы должны производиться в соответствии с действующими на территории РФ нормами и правилами.</w:t>
      </w:r>
    </w:p>
    <w:p w:rsidR="00553D61" w:rsidRDefault="00553D61" w:rsidP="006808C0">
      <w:pPr>
        <w:pStyle w:val="p6"/>
        <w:shd w:val="clear" w:color="auto" w:fill="FFFFFF"/>
        <w:spacing w:before="0" w:beforeAutospacing="0" w:after="0" w:afterAutospacing="0"/>
        <w:jc w:val="both"/>
        <w:rPr>
          <w:color w:val="000000"/>
        </w:rPr>
      </w:pPr>
      <w:r>
        <w:rPr>
          <w:color w:val="000000"/>
        </w:rPr>
        <w:t>3. Использовать при производстве работ только исправные сертифицированные электроприборы и оборудование.</w:t>
      </w:r>
    </w:p>
    <w:p w:rsidR="00553D61" w:rsidRDefault="00553D61" w:rsidP="006808C0">
      <w:pPr>
        <w:pStyle w:val="p6"/>
        <w:shd w:val="clear" w:color="auto" w:fill="FFFFFF"/>
        <w:spacing w:before="0" w:beforeAutospacing="0" w:after="0" w:afterAutospacing="0"/>
        <w:jc w:val="both"/>
        <w:rPr>
          <w:color w:val="000000"/>
        </w:rPr>
      </w:pPr>
      <w:r>
        <w:rPr>
          <w:color w:val="000000"/>
        </w:rPr>
        <w:t>4. Подрядчик обязан вести журнал производства работ с момента начала работ и до их завершения. По требованию Заказчика предоставить журнал Заказчику.</w:t>
      </w:r>
    </w:p>
    <w:p w:rsidR="00553D61" w:rsidRDefault="00553D61" w:rsidP="006808C0">
      <w:pPr>
        <w:pStyle w:val="p6"/>
        <w:shd w:val="clear" w:color="auto" w:fill="FFFFFF"/>
        <w:spacing w:before="0" w:beforeAutospacing="0" w:after="0" w:afterAutospacing="0"/>
        <w:jc w:val="both"/>
        <w:rPr>
          <w:color w:val="000000"/>
        </w:rPr>
      </w:pPr>
      <w:r>
        <w:rPr>
          <w:color w:val="000000"/>
        </w:rPr>
        <w:t>5. При обнаружении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 Подрядчик немедленно предупреждает Заказчика и до получения от него указаний приостанавливает работу. В случае несогласованных действий Подрядчик устраняет последствия за свой счет в сроки установленные Заказчиком. Все согласования производить в письменном виде в 3-х экземплярах по одному для Заказчика, службы эксплуатации, Подрядчика.</w:t>
      </w:r>
    </w:p>
    <w:p w:rsidR="00553D61" w:rsidRDefault="00553D61" w:rsidP="006808C0">
      <w:pPr>
        <w:pStyle w:val="p6"/>
        <w:shd w:val="clear" w:color="auto" w:fill="FFFFFF"/>
        <w:spacing w:before="0" w:beforeAutospacing="0"/>
        <w:jc w:val="both"/>
        <w:rPr>
          <w:color w:val="000000"/>
        </w:rPr>
      </w:pPr>
      <w:r>
        <w:rPr>
          <w:color w:val="000000"/>
        </w:rPr>
        <w:t xml:space="preserve">6. Не допускается загромождение </w:t>
      </w:r>
      <w:r w:rsidR="006808C0">
        <w:rPr>
          <w:color w:val="000000"/>
        </w:rPr>
        <w:t xml:space="preserve">лестничных </w:t>
      </w:r>
      <w:r>
        <w:rPr>
          <w:color w:val="000000"/>
        </w:rPr>
        <w:t>площад</w:t>
      </w:r>
      <w:r w:rsidR="006808C0">
        <w:rPr>
          <w:color w:val="000000"/>
        </w:rPr>
        <w:t>ок</w:t>
      </w:r>
      <w:r>
        <w:rPr>
          <w:color w:val="000000"/>
        </w:rPr>
        <w:t xml:space="preserve">. Содержание и уборка </w:t>
      </w:r>
      <w:r w:rsidR="006808C0">
        <w:rPr>
          <w:color w:val="000000"/>
        </w:rPr>
        <w:t>лестничных</w:t>
      </w:r>
      <w:r>
        <w:rPr>
          <w:color w:val="000000"/>
        </w:rPr>
        <w:t xml:space="preserve"> площад</w:t>
      </w:r>
      <w:r w:rsidR="006808C0">
        <w:rPr>
          <w:color w:val="000000"/>
        </w:rPr>
        <w:t>ок</w:t>
      </w:r>
      <w:r>
        <w:rPr>
          <w:color w:val="000000"/>
        </w:rPr>
        <w:t xml:space="preserve"> и прилегающей территории – ежедневно силами Подрядчика, складирование в мешках. Вывоз строительного мусора – по мере необходимости.</w:t>
      </w:r>
    </w:p>
    <w:p w:rsidR="00553D61" w:rsidRDefault="00553D61" w:rsidP="006808C0">
      <w:pPr>
        <w:pStyle w:val="p6"/>
        <w:shd w:val="clear" w:color="auto" w:fill="FFFFFF"/>
        <w:spacing w:before="0" w:beforeAutospacing="0" w:after="0" w:afterAutospacing="0"/>
        <w:jc w:val="both"/>
        <w:rPr>
          <w:color w:val="000000"/>
        </w:rPr>
      </w:pPr>
      <w:r>
        <w:rPr>
          <w:color w:val="000000"/>
        </w:rPr>
        <w:lastRenderedPageBreak/>
        <w:t>7. Предоставлять счета-фактуры на приобретенные материалы, либо калькуляцию (при условии изготовления товара собственными силами)</w:t>
      </w:r>
    </w:p>
    <w:p w:rsidR="00553D61" w:rsidRDefault="00553D61" w:rsidP="006808C0">
      <w:pPr>
        <w:pStyle w:val="p6"/>
        <w:shd w:val="clear" w:color="auto" w:fill="FFFFFF"/>
        <w:spacing w:before="0" w:beforeAutospacing="0" w:after="0" w:afterAutospacing="0"/>
        <w:jc w:val="both"/>
        <w:rPr>
          <w:color w:val="000000"/>
        </w:rPr>
      </w:pPr>
      <w:r>
        <w:rPr>
          <w:color w:val="000000"/>
        </w:rPr>
        <w:t>8. Соблюдать правила пожарной безопасности и промышленной санитарии, не допускать курения своих сотрудников в здании образовательного учреждения.</w:t>
      </w:r>
    </w:p>
    <w:p w:rsidR="00553D61" w:rsidRDefault="00553D61" w:rsidP="006808C0">
      <w:pPr>
        <w:pStyle w:val="p6"/>
        <w:shd w:val="clear" w:color="auto" w:fill="FFFFFF"/>
        <w:spacing w:before="0" w:beforeAutospacing="0" w:after="0" w:afterAutospacing="0"/>
        <w:jc w:val="both"/>
        <w:rPr>
          <w:color w:val="000000"/>
        </w:rPr>
      </w:pPr>
      <w:r>
        <w:rPr>
          <w:color w:val="000000"/>
        </w:rPr>
        <w:t>9. Соблюдать правила по охране труда и технике безопасности.</w:t>
      </w:r>
    </w:p>
    <w:p w:rsidR="00553D61" w:rsidRDefault="00553D61" w:rsidP="006808C0">
      <w:pPr>
        <w:pStyle w:val="p6"/>
        <w:shd w:val="clear" w:color="auto" w:fill="FFFFFF"/>
        <w:spacing w:before="0" w:beforeAutospacing="0" w:after="0" w:afterAutospacing="0"/>
        <w:jc w:val="both"/>
        <w:rPr>
          <w:color w:val="000000"/>
        </w:rPr>
      </w:pPr>
      <w:r>
        <w:rPr>
          <w:color w:val="000000"/>
        </w:rPr>
        <w:t>10. Мусор, образовавшийся в результате проведения ремонтных работ вывезти.</w:t>
      </w:r>
    </w:p>
    <w:p w:rsidR="00043E4F" w:rsidRPr="00043E4F" w:rsidRDefault="00553D61" w:rsidP="00553D6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67F9C">
        <w:rPr>
          <w:rFonts w:ascii="Times New Roman" w:hAnsi="Times New Roman"/>
          <w:b/>
          <w:sz w:val="24"/>
          <w:szCs w:val="24"/>
        </w:rPr>
        <w:t>3</w:t>
      </w:r>
      <w:r w:rsidR="00043E4F" w:rsidRPr="00043E4F">
        <w:rPr>
          <w:rFonts w:ascii="Times New Roman" w:hAnsi="Times New Roman"/>
          <w:b/>
          <w:sz w:val="24"/>
          <w:szCs w:val="24"/>
        </w:rPr>
        <w:t>.</w:t>
      </w:r>
      <w:r w:rsidR="00067F9C">
        <w:rPr>
          <w:rFonts w:ascii="Times New Roman" w:hAnsi="Times New Roman"/>
          <w:b/>
          <w:sz w:val="24"/>
          <w:szCs w:val="24"/>
        </w:rPr>
        <w:t xml:space="preserve"> </w:t>
      </w:r>
      <w:r w:rsidR="00043E4F" w:rsidRPr="00043E4F">
        <w:rPr>
          <w:rFonts w:ascii="Times New Roman" w:hAnsi="Times New Roman"/>
          <w:b/>
          <w:sz w:val="24"/>
          <w:szCs w:val="24"/>
        </w:rPr>
        <w:t>Требования по выполнению сопутствующих работ, поставкам необходимых для выполнения работ материалов, оборудования:</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1.При производстве </w:t>
      </w:r>
      <w:r w:rsidR="00B24950">
        <w:rPr>
          <w:rFonts w:ascii="Times New Roman" w:hAnsi="Times New Roman"/>
          <w:sz w:val="24"/>
          <w:szCs w:val="24"/>
        </w:rPr>
        <w:t>монтажных</w:t>
      </w:r>
      <w:r w:rsidRPr="00043E4F">
        <w:rPr>
          <w:rFonts w:ascii="Times New Roman" w:hAnsi="Times New Roman"/>
          <w:sz w:val="24"/>
          <w:szCs w:val="24"/>
        </w:rPr>
        <w:t xml:space="preserve"> работ необходимо применять современные строительные материалы, оборудования, и другие установочные изделия, Российского и иностранного производства, позволяющие улучшить эксплуатационные свойства объекта в целом.</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2.Подрядчик самостоятельно приобретает все материалы, необходимые для выполнения работ, обеспечивает доставку, сохранность всех поставленных для реализации </w:t>
      </w:r>
      <w:r w:rsidR="004B7618">
        <w:rPr>
          <w:rFonts w:ascii="Times New Roman" w:hAnsi="Times New Roman"/>
          <w:sz w:val="24"/>
          <w:szCs w:val="24"/>
        </w:rPr>
        <w:t>договора</w:t>
      </w:r>
      <w:r w:rsidRPr="00043E4F">
        <w:rPr>
          <w:rFonts w:ascii="Times New Roman" w:hAnsi="Times New Roman"/>
          <w:sz w:val="24"/>
          <w:szCs w:val="24"/>
        </w:rPr>
        <w:t xml:space="preserve">  материалов и оборудования до сдачи объекта, и другие сопутствующие работы.</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3.До проведения монтажных работ, на материалы, применяемые в работе, должны сопровождаться документом о качестве.  Подрядчик обязан предоставить  представителю Заказчика, данные (образцы) о выбранных материалах (сертификат, паспорт и др. документы), получить его одобрение  на их применение и использование. В случае</w:t>
      </w:r>
      <w:proofErr w:type="gramStart"/>
      <w:r w:rsidRPr="00043E4F">
        <w:rPr>
          <w:rFonts w:ascii="Times New Roman" w:hAnsi="Times New Roman"/>
          <w:sz w:val="24"/>
          <w:szCs w:val="24"/>
        </w:rPr>
        <w:t>,</w:t>
      </w:r>
      <w:proofErr w:type="gramEnd"/>
      <w:r w:rsidRPr="00043E4F">
        <w:rPr>
          <w:rFonts w:ascii="Times New Roman" w:hAnsi="Times New Roman"/>
          <w:sz w:val="24"/>
          <w:szCs w:val="24"/>
        </w:rPr>
        <w:t xml:space="preserve"> если представитель  Заказчика отклонил использование материала (и/ или) оборудования из-за несоответствия стандартов качества, Подрядчик  обязан за свой счет и своими силами произвести их замену.</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4.При применении материалов не соответствующих указанным нормам и требованиям, Заказчик оставляет за собой право предъявить претензии к Подрядчику с наложением штрафных санкций. </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5.Используемые материалы, оборудование, приборы должны соответствовать требованиям </w:t>
      </w:r>
      <w:proofErr w:type="spellStart"/>
      <w:r w:rsidRPr="00043E4F">
        <w:rPr>
          <w:rFonts w:ascii="Times New Roman" w:hAnsi="Times New Roman"/>
          <w:sz w:val="24"/>
          <w:szCs w:val="24"/>
        </w:rPr>
        <w:t>ГОСТам</w:t>
      </w:r>
      <w:proofErr w:type="spellEnd"/>
      <w:r w:rsidRPr="00043E4F">
        <w:rPr>
          <w:rFonts w:ascii="Times New Roman" w:hAnsi="Times New Roman"/>
          <w:sz w:val="24"/>
          <w:szCs w:val="24"/>
        </w:rPr>
        <w:t xml:space="preserve"> и ТУ, обеспечены техническими паспортами, сертификатами и др. документами, удостоверяющими их качество.</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6.Документы должны быть представлены на русском языке и надлежащим образом заверены и соответствовать формам, предусмотренным Приказами Министерства здравоохранения РФ от 15.08.2001 г. № 325 </w:t>
      </w:r>
      <w:proofErr w:type="gramStart"/>
      <w:r w:rsidRPr="00043E4F">
        <w:rPr>
          <w:rFonts w:ascii="Times New Roman" w:hAnsi="Times New Roman"/>
          <w:sz w:val="24"/>
          <w:szCs w:val="24"/>
        </w:rPr>
        <w:t xml:space="preserve">( </w:t>
      </w:r>
      <w:proofErr w:type="gramEnd"/>
      <w:r w:rsidRPr="00043E4F">
        <w:rPr>
          <w:rFonts w:ascii="Times New Roman" w:hAnsi="Times New Roman"/>
          <w:sz w:val="24"/>
          <w:szCs w:val="24"/>
        </w:rPr>
        <w:t>в ред. Приказа от 18.03.2002 г. № 84)  «О санитарно-эпидемиологической экспертизе продукции» Государственного таможенного комитета РФ от 23.05.1994 г. № 217    «О порядке ввоза на территорию РФ товаров, подлежащих обязательной сертификации».</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7.Кроме того Подрядчик обязан представить представителю Заказчика документы, подтверждающую цену предприятия – изготовителя, а так же первичные документы, подтверждающие приобретение (легальность) материалов, оборудования, приборов: счета,  платежные поручения и другие документы.</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8.Подрядчик может принять на себя по договору обязанность без дополнительной оплаты, которая указана в договоре, выполнить работу, поставить материалы, оборудования, отвечающую требованиям к качеству, более высоким по сравнению с установленными обязательствами Технического задания.</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9.При проведении сварочных работ по ремонту перил лестничных маршей и других конструкций  Подрядчик обязан соблюдать меры пожарной и техники  безопасности.</w:t>
      </w:r>
    </w:p>
    <w:p w:rsidR="00043E4F" w:rsidRPr="00043E4F" w:rsidRDefault="00043E4F" w:rsidP="00043E4F">
      <w:pPr>
        <w:spacing w:after="0" w:line="240" w:lineRule="auto"/>
        <w:jc w:val="both"/>
        <w:rPr>
          <w:rFonts w:ascii="Times New Roman" w:eastAsia="TimesNewRoman" w:hAnsi="Times New Roman"/>
          <w:sz w:val="24"/>
          <w:szCs w:val="24"/>
        </w:rPr>
      </w:pPr>
      <w:r w:rsidRPr="00043E4F">
        <w:rPr>
          <w:rFonts w:ascii="Times New Roman" w:eastAsia="TimesNewRoman" w:hAnsi="Times New Roman"/>
          <w:sz w:val="24"/>
          <w:szCs w:val="24"/>
        </w:rPr>
        <w:t>10.Перед сваркой арматурные стержни в месте соединения следует зачищать на длине, превышающей на 10-</w:t>
      </w:r>
      <w:smartTag w:uri="urn:schemas-microsoft-com:office:smarttags" w:element="metricconverter">
        <w:smartTagPr>
          <w:attr w:name="ProductID" w:val="15 мм"/>
        </w:smartTagPr>
        <w:r w:rsidRPr="00043E4F">
          <w:rPr>
            <w:rFonts w:ascii="Times New Roman" w:eastAsia="TimesNewRoman" w:hAnsi="Times New Roman"/>
            <w:sz w:val="24"/>
            <w:szCs w:val="24"/>
          </w:rPr>
          <w:t>15 мм</w:t>
        </w:r>
      </w:smartTag>
      <w:r w:rsidRPr="00043E4F">
        <w:rPr>
          <w:rFonts w:ascii="Times New Roman" w:eastAsia="TimesNewRoman" w:hAnsi="Times New Roman"/>
          <w:sz w:val="24"/>
          <w:szCs w:val="24"/>
        </w:rPr>
        <w:t xml:space="preserve"> сварной шов или стык. После окончания сварки выполненное сварное соединение необходимо очистить от шлака и брызг металла.</w:t>
      </w:r>
    </w:p>
    <w:p w:rsidR="00043E4F" w:rsidRDefault="00043E4F" w:rsidP="00043E4F">
      <w:pPr>
        <w:autoSpaceDE w:val="0"/>
        <w:autoSpaceDN w:val="0"/>
        <w:adjustRightInd w:val="0"/>
        <w:spacing w:after="0" w:line="240" w:lineRule="auto"/>
        <w:jc w:val="both"/>
        <w:rPr>
          <w:rFonts w:ascii="Times New Roman" w:eastAsia="TimesNewRoman" w:hAnsi="Times New Roman"/>
          <w:sz w:val="24"/>
          <w:szCs w:val="24"/>
        </w:rPr>
      </w:pPr>
      <w:r w:rsidRPr="00043E4F">
        <w:rPr>
          <w:rFonts w:ascii="Times New Roman" w:eastAsia="TimesNewRoman" w:hAnsi="Times New Roman"/>
          <w:sz w:val="24"/>
          <w:szCs w:val="24"/>
        </w:rPr>
        <w:t>1</w:t>
      </w:r>
      <w:r w:rsidR="00A94047">
        <w:rPr>
          <w:rFonts w:ascii="Times New Roman" w:eastAsia="TimesNewRoman" w:hAnsi="Times New Roman"/>
          <w:sz w:val="24"/>
          <w:szCs w:val="24"/>
        </w:rPr>
        <w:t>1</w:t>
      </w:r>
      <w:r w:rsidRPr="00043E4F">
        <w:rPr>
          <w:rFonts w:ascii="Times New Roman" w:eastAsia="TimesNewRoman" w:hAnsi="Times New Roman"/>
          <w:sz w:val="24"/>
          <w:szCs w:val="24"/>
        </w:rPr>
        <w:t>.Устройство каждого элемента отделочного покрытия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rsidR="00067F9C" w:rsidRPr="00043E4F" w:rsidRDefault="00067F9C" w:rsidP="00043E4F">
      <w:pPr>
        <w:autoSpaceDE w:val="0"/>
        <w:autoSpaceDN w:val="0"/>
        <w:adjustRightInd w:val="0"/>
        <w:spacing w:after="0" w:line="240" w:lineRule="auto"/>
        <w:jc w:val="both"/>
        <w:rPr>
          <w:rFonts w:ascii="Times New Roman" w:eastAsia="TimesNewRoman" w:hAnsi="Times New Roman"/>
          <w:sz w:val="24"/>
          <w:szCs w:val="24"/>
        </w:rPr>
      </w:pPr>
    </w:p>
    <w:p w:rsidR="00043E4F" w:rsidRPr="00043E4F" w:rsidRDefault="00A94047" w:rsidP="00043E4F">
      <w:pPr>
        <w:spacing w:after="0" w:line="240" w:lineRule="auto"/>
        <w:rPr>
          <w:rFonts w:ascii="Times New Roman" w:hAnsi="Times New Roman"/>
          <w:b/>
          <w:sz w:val="24"/>
          <w:szCs w:val="24"/>
        </w:rPr>
      </w:pPr>
      <w:r>
        <w:rPr>
          <w:rFonts w:ascii="Times New Roman" w:hAnsi="Times New Roman"/>
          <w:b/>
          <w:sz w:val="24"/>
          <w:szCs w:val="24"/>
        </w:rPr>
        <w:t>4</w:t>
      </w:r>
      <w:r w:rsidR="00043E4F" w:rsidRPr="00043E4F">
        <w:rPr>
          <w:rFonts w:ascii="Times New Roman" w:hAnsi="Times New Roman"/>
          <w:b/>
          <w:sz w:val="24"/>
          <w:szCs w:val="24"/>
        </w:rPr>
        <w:t>.</w:t>
      </w:r>
      <w:r w:rsidR="00067F9C">
        <w:rPr>
          <w:rFonts w:ascii="Times New Roman" w:hAnsi="Times New Roman"/>
          <w:b/>
          <w:sz w:val="24"/>
          <w:szCs w:val="24"/>
        </w:rPr>
        <w:t xml:space="preserve"> </w:t>
      </w:r>
      <w:r w:rsidR="00043E4F" w:rsidRPr="00043E4F">
        <w:rPr>
          <w:rFonts w:ascii="Times New Roman" w:hAnsi="Times New Roman"/>
          <w:b/>
          <w:sz w:val="24"/>
          <w:szCs w:val="24"/>
        </w:rPr>
        <w:t>Требования к безопасности выполнения работ (оказания услуг) и безопасности результатов работ (услуг).</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1.Вся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lastRenderedPageBreak/>
        <w:t xml:space="preserve">2.Ответственность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3.Организация и выполнение работ должны осуществляться с соблюдением законодательства РФ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Правительством РФ   от 23 мая </w:t>
      </w:r>
      <w:smartTag w:uri="urn:schemas-microsoft-com:office:smarttags" w:element="metricconverter">
        <w:smartTagPr>
          <w:attr w:name="ProductID" w:val="2000 г"/>
        </w:smartTagPr>
        <w:r w:rsidRPr="00043E4F">
          <w:rPr>
            <w:rFonts w:ascii="Times New Roman" w:hAnsi="Times New Roman"/>
            <w:sz w:val="24"/>
            <w:szCs w:val="24"/>
          </w:rPr>
          <w:t>2000 г</w:t>
        </w:r>
      </w:smartTag>
      <w:r w:rsidRPr="00043E4F">
        <w:rPr>
          <w:rFonts w:ascii="Times New Roman" w:hAnsi="Times New Roman"/>
          <w:sz w:val="24"/>
          <w:szCs w:val="24"/>
        </w:rPr>
        <w:t>. № 399 «О нормативных правовых актах, содержащих государственные нормативные требования охраны труда».</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4.При производстве работ строго соблюдать ППБ-01-03 «Правила пожарной безопасности при производстве строительно-монтажных работ в РФ».</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5. Перед началом производства работ необходимо провести инструктаж о методах работы, последовательности их выполнения, необходимые средства индивидуальной защиты.   </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6.Мероприятия по охране труда: охрана труда должна обеспечиваться выдачей необходимых средств индивидуальной защиты (каски, специальная одежда, обувь и др.) </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7.Мероприятия по предотвращению аварийных ситуаций – при производстве работ должны использоваться оборудование, инструменты,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наличие материальные и технические средства для осуществления мероприятий по спасению людей и  ликвидации аварии, наличие плана мероприятий.</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8.При выполнении работ следует руководствоваться требованиям  </w:t>
      </w:r>
      <w:proofErr w:type="spellStart"/>
      <w:r w:rsidRPr="00043E4F">
        <w:rPr>
          <w:rFonts w:ascii="Times New Roman" w:hAnsi="Times New Roman"/>
          <w:sz w:val="24"/>
          <w:szCs w:val="24"/>
        </w:rPr>
        <w:t>СНиП</w:t>
      </w:r>
      <w:proofErr w:type="spellEnd"/>
      <w:r w:rsidRPr="00043E4F">
        <w:rPr>
          <w:rFonts w:ascii="Times New Roman" w:hAnsi="Times New Roman"/>
          <w:sz w:val="24"/>
          <w:szCs w:val="24"/>
        </w:rPr>
        <w:t xml:space="preserve"> по технике безопасности строительстве, и нормативно-технической документации. Выполнение работ должно производиться квалифицированными и аттестованными специалистами, прошедшими необходимую подготовку, инструктаж, имеющими разрешение на проведение указанных работ. К работе допускаются лица не моложе 18 лет, и прошедшие инструктаж по технике безопасности.</w:t>
      </w:r>
    </w:p>
    <w:p w:rsidR="00043E4F" w:rsidRPr="00A94047" w:rsidRDefault="00043E4F" w:rsidP="00A94047">
      <w:pPr>
        <w:spacing w:after="0" w:line="240" w:lineRule="auto"/>
        <w:jc w:val="both"/>
        <w:rPr>
          <w:rFonts w:ascii="Times New Roman" w:hAnsi="Times New Roman"/>
          <w:sz w:val="24"/>
          <w:szCs w:val="24"/>
        </w:rPr>
      </w:pPr>
      <w:r w:rsidRPr="00043E4F">
        <w:rPr>
          <w:rFonts w:ascii="Times New Roman" w:hAnsi="Times New Roman"/>
          <w:sz w:val="24"/>
          <w:szCs w:val="24"/>
        </w:rPr>
        <w:t>9.</w:t>
      </w:r>
      <w:r w:rsidR="00A94047" w:rsidRPr="00043E4F">
        <w:rPr>
          <w:rFonts w:ascii="Times New Roman" w:hAnsi="Times New Roman"/>
          <w:sz w:val="24"/>
          <w:szCs w:val="24"/>
        </w:rPr>
        <w:t xml:space="preserve"> </w:t>
      </w:r>
      <w:r w:rsidRPr="00043E4F">
        <w:rPr>
          <w:rFonts w:ascii="Times New Roman" w:hAnsi="Times New Roman"/>
          <w:sz w:val="24"/>
          <w:szCs w:val="24"/>
        </w:rPr>
        <w:t>После выполнения работ производится уборка помещений, и территории в которых проводились работы.</w:t>
      </w:r>
      <w:r w:rsidRPr="00043E4F">
        <w:rPr>
          <w:rFonts w:ascii="Times New Roman" w:hAnsi="Times New Roman"/>
          <w:color w:val="000000"/>
          <w:sz w:val="24"/>
          <w:szCs w:val="24"/>
        </w:rPr>
        <w:t xml:space="preserve"> Строительный мусор  вывозиться из подъезда и двора в течение суток. При этом запрещено складывать мусор на газонах.</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11.При производстве работ Подрядчик должен обеспечить сохранность имущества, жителей, собственника, или третьих лиц, а так же не допускать ухудшения или  порчи существующих конструкций, загрязнения помещений, территории.</w:t>
      </w:r>
    </w:p>
    <w:p w:rsidR="00043E4F" w:rsidRP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12.В случае если представитель Заказчика выявляет нарушения по безопасности  выполнения работ, а также предписания надзорных органов, то работа Подрядной организации  приостанавливается, до устранения всех замечаний. </w:t>
      </w:r>
    </w:p>
    <w:p w:rsidR="00043E4F" w:rsidRDefault="00043E4F" w:rsidP="00043E4F">
      <w:pPr>
        <w:spacing w:after="0" w:line="240" w:lineRule="auto"/>
        <w:jc w:val="both"/>
        <w:rPr>
          <w:rFonts w:ascii="Times New Roman" w:hAnsi="Times New Roman"/>
          <w:sz w:val="24"/>
          <w:szCs w:val="24"/>
        </w:rPr>
      </w:pPr>
      <w:r w:rsidRPr="00043E4F">
        <w:rPr>
          <w:rFonts w:ascii="Times New Roman" w:hAnsi="Times New Roman"/>
          <w:sz w:val="24"/>
          <w:szCs w:val="24"/>
        </w:rPr>
        <w:t xml:space="preserve">13.Заказчик оставляет за собой право предъявить претензии к Подрядчику с наложением штрафных санкций. </w:t>
      </w:r>
    </w:p>
    <w:p w:rsidR="00067F9C" w:rsidRPr="00043E4F" w:rsidRDefault="00067F9C" w:rsidP="00043E4F">
      <w:pPr>
        <w:spacing w:after="0" w:line="240" w:lineRule="auto"/>
        <w:jc w:val="both"/>
        <w:rPr>
          <w:rFonts w:ascii="Times New Roman" w:hAnsi="Times New Roman"/>
          <w:b/>
          <w:sz w:val="24"/>
          <w:szCs w:val="24"/>
        </w:rPr>
      </w:pPr>
    </w:p>
    <w:p w:rsidR="00043E4F" w:rsidRPr="00043E4F" w:rsidRDefault="000218BD" w:rsidP="00043E4F">
      <w:pPr>
        <w:spacing w:after="0" w:line="240" w:lineRule="auto"/>
        <w:jc w:val="both"/>
        <w:rPr>
          <w:rFonts w:ascii="Times New Roman" w:hAnsi="Times New Roman"/>
          <w:b/>
          <w:sz w:val="24"/>
          <w:szCs w:val="24"/>
        </w:rPr>
      </w:pPr>
      <w:r>
        <w:rPr>
          <w:rFonts w:ascii="Times New Roman" w:hAnsi="Times New Roman"/>
          <w:b/>
          <w:sz w:val="24"/>
          <w:szCs w:val="24"/>
        </w:rPr>
        <w:t>5</w:t>
      </w:r>
      <w:r w:rsidR="00043E4F" w:rsidRPr="00043E4F">
        <w:rPr>
          <w:rFonts w:ascii="Times New Roman" w:hAnsi="Times New Roman"/>
          <w:b/>
          <w:sz w:val="24"/>
          <w:szCs w:val="24"/>
        </w:rPr>
        <w:t>.Требования к качеству и приемке работ</w:t>
      </w:r>
    </w:p>
    <w:p w:rsidR="00043E4F" w:rsidRPr="00043E4F" w:rsidRDefault="00043E4F" w:rsidP="00043E4F">
      <w:pPr>
        <w:numPr>
          <w:ilvl w:val="0"/>
          <w:numId w:val="24"/>
        </w:numPr>
        <w:spacing w:after="0" w:line="240" w:lineRule="auto"/>
        <w:jc w:val="both"/>
        <w:rPr>
          <w:rFonts w:ascii="Times New Roman" w:hAnsi="Times New Roman"/>
          <w:sz w:val="24"/>
          <w:szCs w:val="24"/>
        </w:rPr>
      </w:pPr>
      <w:r w:rsidRPr="00043E4F">
        <w:rPr>
          <w:rFonts w:ascii="Times New Roman" w:hAnsi="Times New Roman"/>
          <w:sz w:val="24"/>
          <w:szCs w:val="24"/>
        </w:rPr>
        <w:t>Представитель Заказчика выполняет функции технического надзора.</w:t>
      </w:r>
    </w:p>
    <w:p w:rsidR="00043E4F" w:rsidRPr="00043E4F" w:rsidRDefault="00043E4F" w:rsidP="00043E4F">
      <w:pPr>
        <w:numPr>
          <w:ilvl w:val="0"/>
          <w:numId w:val="24"/>
        </w:numPr>
        <w:spacing w:after="0" w:line="240" w:lineRule="auto"/>
        <w:jc w:val="both"/>
        <w:rPr>
          <w:rFonts w:ascii="Times New Roman" w:hAnsi="Times New Roman"/>
          <w:sz w:val="24"/>
          <w:szCs w:val="24"/>
        </w:rPr>
      </w:pPr>
      <w:r w:rsidRPr="00043E4F">
        <w:rPr>
          <w:rFonts w:ascii="Times New Roman" w:hAnsi="Times New Roman"/>
          <w:sz w:val="24"/>
          <w:szCs w:val="24"/>
        </w:rPr>
        <w:t>Представитель Заказчика осуществляет постоянный контроль над ходом работ на объекте, результаты проверок фиксируются в журнале производства работ</w:t>
      </w:r>
    </w:p>
    <w:p w:rsidR="00043E4F" w:rsidRPr="00043E4F" w:rsidRDefault="004B7618" w:rsidP="00043E4F">
      <w:pPr>
        <w:spacing w:after="0" w:line="240" w:lineRule="auto"/>
        <w:jc w:val="both"/>
        <w:rPr>
          <w:rFonts w:ascii="Times New Roman" w:hAnsi="Times New Roman"/>
          <w:sz w:val="24"/>
          <w:szCs w:val="24"/>
        </w:rPr>
      </w:pPr>
      <w:r>
        <w:rPr>
          <w:rFonts w:ascii="Times New Roman" w:hAnsi="Times New Roman"/>
          <w:sz w:val="24"/>
          <w:szCs w:val="24"/>
        </w:rPr>
        <w:t>3</w:t>
      </w:r>
      <w:r w:rsidR="00043E4F" w:rsidRPr="00043E4F">
        <w:rPr>
          <w:rFonts w:ascii="Times New Roman" w:hAnsi="Times New Roman"/>
          <w:sz w:val="24"/>
          <w:szCs w:val="24"/>
        </w:rPr>
        <w:t>.Гарантия качества выполняемых работ, в том числе на используемые в работе материалы и оборудования предоставляется в полном объеме. Под объемом предоставления гарантий качества работ (услуг), состоящего из совокупных  объемов расходов, при вступлении в силу гарантийных обязательств.</w:t>
      </w:r>
    </w:p>
    <w:p w:rsidR="00043E4F" w:rsidRPr="00043E4F" w:rsidRDefault="004B7618" w:rsidP="00043E4F">
      <w:pPr>
        <w:spacing w:after="0" w:line="240" w:lineRule="auto"/>
        <w:jc w:val="both"/>
        <w:rPr>
          <w:rFonts w:ascii="Times New Roman" w:hAnsi="Times New Roman"/>
          <w:sz w:val="24"/>
          <w:szCs w:val="24"/>
        </w:rPr>
      </w:pPr>
      <w:r>
        <w:rPr>
          <w:rFonts w:ascii="Times New Roman" w:hAnsi="Times New Roman"/>
          <w:sz w:val="24"/>
          <w:szCs w:val="24"/>
        </w:rPr>
        <w:t>4</w:t>
      </w:r>
      <w:r w:rsidR="00043E4F" w:rsidRPr="00043E4F">
        <w:rPr>
          <w:rFonts w:ascii="Times New Roman" w:hAnsi="Times New Roman"/>
          <w:sz w:val="24"/>
          <w:szCs w:val="24"/>
        </w:rPr>
        <w:t xml:space="preserve">.Все работы, выполняемые </w:t>
      </w:r>
      <w:proofErr w:type="gramStart"/>
      <w:r w:rsidR="00043E4F" w:rsidRPr="00043E4F">
        <w:rPr>
          <w:rFonts w:ascii="Times New Roman" w:hAnsi="Times New Roman"/>
          <w:sz w:val="24"/>
          <w:szCs w:val="24"/>
        </w:rPr>
        <w:t>согласно Договора</w:t>
      </w:r>
      <w:proofErr w:type="gramEnd"/>
      <w:r w:rsidR="00043E4F" w:rsidRPr="00043E4F">
        <w:rPr>
          <w:rFonts w:ascii="Times New Roman" w:hAnsi="Times New Roman"/>
          <w:sz w:val="24"/>
          <w:szCs w:val="24"/>
        </w:rPr>
        <w:t xml:space="preserve"> и Технического задания, должны соответствовать требованиям государственных стандартов и выполняться в соответствии с действующим законодательством Российской Федерации.</w:t>
      </w:r>
    </w:p>
    <w:p w:rsidR="00043E4F" w:rsidRPr="00043E4F" w:rsidRDefault="004B7618" w:rsidP="00043E4F">
      <w:pPr>
        <w:spacing w:after="0" w:line="240" w:lineRule="auto"/>
        <w:jc w:val="both"/>
        <w:rPr>
          <w:rFonts w:ascii="Times New Roman" w:hAnsi="Times New Roman"/>
          <w:sz w:val="24"/>
          <w:szCs w:val="24"/>
        </w:rPr>
      </w:pPr>
      <w:r>
        <w:rPr>
          <w:rFonts w:ascii="Times New Roman" w:hAnsi="Times New Roman"/>
          <w:sz w:val="24"/>
          <w:szCs w:val="24"/>
        </w:rPr>
        <w:t>5</w:t>
      </w:r>
      <w:r w:rsidR="00043E4F" w:rsidRPr="00043E4F">
        <w:rPr>
          <w:rFonts w:ascii="Times New Roman" w:hAnsi="Times New Roman"/>
          <w:sz w:val="24"/>
          <w:szCs w:val="24"/>
        </w:rPr>
        <w:t>.Полное возмещение материального и морального ущерба жителям и сторонним организациям, а так же третьим лицам в ремонтируемых домах вследствие порчи их имущества, вреда здоровью во время проведения работ и гарантийного срока, несет Подрядчик.</w:t>
      </w:r>
    </w:p>
    <w:p w:rsidR="00043E4F" w:rsidRPr="00043E4F" w:rsidRDefault="000218BD" w:rsidP="00043E4F">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00043E4F" w:rsidRPr="00043E4F">
        <w:rPr>
          <w:rFonts w:ascii="Times New Roman" w:hAnsi="Times New Roman"/>
          <w:sz w:val="24"/>
          <w:szCs w:val="24"/>
        </w:rPr>
        <w:t xml:space="preserve">.Если в гарантийный период работ (услуг)  обнаружатся дефекты, допущенные  по вине Подрядчика и препятствующие нормальной эксплуатацией объекта, то Подрядчик обязан их устранить (исправить) безвозмездно в установленный срок (2 года) представителем Заказчика за свой счет. </w:t>
      </w:r>
    </w:p>
    <w:p w:rsidR="00043E4F" w:rsidRPr="00043E4F" w:rsidRDefault="000218BD" w:rsidP="00043E4F">
      <w:pPr>
        <w:spacing w:after="0" w:line="240" w:lineRule="auto"/>
        <w:jc w:val="both"/>
        <w:rPr>
          <w:rFonts w:ascii="Times New Roman" w:hAnsi="Times New Roman"/>
          <w:sz w:val="24"/>
          <w:szCs w:val="24"/>
        </w:rPr>
      </w:pPr>
      <w:r>
        <w:rPr>
          <w:rFonts w:ascii="Times New Roman" w:hAnsi="Times New Roman"/>
          <w:sz w:val="24"/>
          <w:szCs w:val="24"/>
        </w:rPr>
        <w:t>7</w:t>
      </w:r>
      <w:r w:rsidR="00043E4F" w:rsidRPr="00043E4F">
        <w:rPr>
          <w:rFonts w:ascii="Times New Roman" w:hAnsi="Times New Roman"/>
          <w:sz w:val="24"/>
          <w:szCs w:val="24"/>
        </w:rPr>
        <w:t xml:space="preserve">.Юридическую и материальную ответственность, оплату </w:t>
      </w:r>
      <w:proofErr w:type="gramStart"/>
      <w:r w:rsidR="00043E4F" w:rsidRPr="00043E4F">
        <w:rPr>
          <w:rFonts w:ascii="Times New Roman" w:hAnsi="Times New Roman"/>
          <w:sz w:val="24"/>
          <w:szCs w:val="24"/>
        </w:rPr>
        <w:t>штрафов, наложенных на Заказчика  надзорными органами во время действия Договора за несвоевременную и некачественную работу по ремонту несет</w:t>
      </w:r>
      <w:proofErr w:type="gramEnd"/>
      <w:r w:rsidR="00043E4F" w:rsidRPr="00043E4F">
        <w:rPr>
          <w:rFonts w:ascii="Times New Roman" w:hAnsi="Times New Roman"/>
          <w:sz w:val="24"/>
          <w:szCs w:val="24"/>
        </w:rPr>
        <w:t xml:space="preserve"> Подрядчик.</w:t>
      </w:r>
    </w:p>
    <w:p w:rsidR="00B2797C" w:rsidRDefault="00B2797C"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4B7618" w:rsidRDefault="004B7618"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218BD" w:rsidRDefault="000218BD"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6222A5" w:rsidRDefault="006222A5" w:rsidP="00093565">
      <w:pPr>
        <w:pStyle w:val="22"/>
        <w:spacing w:after="0" w:line="240" w:lineRule="auto"/>
        <w:ind w:left="-900" w:right="-365"/>
        <w:jc w:val="right"/>
        <w:rPr>
          <w:rFonts w:ascii="Times New Roman" w:hAnsi="Times New Roman"/>
          <w:sz w:val="20"/>
          <w:szCs w:val="20"/>
        </w:rPr>
      </w:pPr>
    </w:p>
    <w:p w:rsidR="006222A5" w:rsidRDefault="006222A5" w:rsidP="00093565">
      <w:pPr>
        <w:pStyle w:val="22"/>
        <w:spacing w:after="0" w:line="240" w:lineRule="auto"/>
        <w:ind w:left="-900" w:right="-365"/>
        <w:jc w:val="right"/>
        <w:rPr>
          <w:rFonts w:ascii="Times New Roman" w:hAnsi="Times New Roman"/>
          <w:sz w:val="20"/>
          <w:szCs w:val="20"/>
        </w:rPr>
      </w:pPr>
    </w:p>
    <w:p w:rsidR="00043E4F" w:rsidRDefault="00043E4F" w:rsidP="00093565">
      <w:pPr>
        <w:pStyle w:val="22"/>
        <w:spacing w:after="0" w:line="240" w:lineRule="auto"/>
        <w:ind w:left="-900" w:right="-365"/>
        <w:jc w:val="right"/>
        <w:rPr>
          <w:rFonts w:ascii="Times New Roman" w:hAnsi="Times New Roman"/>
          <w:sz w:val="20"/>
          <w:szCs w:val="20"/>
        </w:rPr>
      </w:pPr>
    </w:p>
    <w:p w:rsidR="00CE5F1B" w:rsidRDefault="00CE5F1B" w:rsidP="00093565">
      <w:pPr>
        <w:pStyle w:val="22"/>
        <w:spacing w:after="0" w:line="240" w:lineRule="auto"/>
        <w:ind w:left="-900" w:right="-365"/>
        <w:jc w:val="right"/>
        <w:rPr>
          <w:rFonts w:ascii="Times New Roman" w:hAnsi="Times New Roman"/>
          <w:sz w:val="20"/>
          <w:szCs w:val="20"/>
        </w:rPr>
      </w:pPr>
      <w:r w:rsidRPr="00093565">
        <w:rPr>
          <w:rFonts w:ascii="Times New Roman" w:hAnsi="Times New Roman"/>
          <w:sz w:val="20"/>
          <w:szCs w:val="20"/>
        </w:rPr>
        <w:lastRenderedPageBreak/>
        <w:t>Раздел № 6</w:t>
      </w:r>
    </w:p>
    <w:p w:rsidR="00840720" w:rsidRPr="00405A62" w:rsidRDefault="00840720" w:rsidP="00840720">
      <w:pPr>
        <w:tabs>
          <w:tab w:val="left" w:pos="708"/>
          <w:tab w:val="left" w:pos="1416"/>
          <w:tab w:val="center" w:pos="4677"/>
        </w:tabs>
        <w:spacing w:after="0" w:line="240" w:lineRule="auto"/>
        <w:jc w:val="center"/>
        <w:rPr>
          <w:rFonts w:ascii="Times New Roman" w:hAnsi="Times New Roman"/>
          <w:b/>
          <w:sz w:val="24"/>
          <w:szCs w:val="24"/>
        </w:rPr>
      </w:pPr>
      <w:r>
        <w:rPr>
          <w:rFonts w:ascii="Times New Roman" w:hAnsi="Times New Roman"/>
          <w:b/>
          <w:sz w:val="24"/>
          <w:szCs w:val="24"/>
        </w:rPr>
        <w:t>ПРОЕКТ ДОГОВОРА</w:t>
      </w:r>
    </w:p>
    <w:p w:rsidR="000218BD" w:rsidRDefault="000218BD" w:rsidP="000218BD">
      <w:pPr>
        <w:spacing w:after="0" w:line="240" w:lineRule="atLeast"/>
        <w:jc w:val="center"/>
        <w:rPr>
          <w:rFonts w:ascii="Times New Roman" w:hAnsi="Times New Roman"/>
          <w:b/>
        </w:rPr>
      </w:pPr>
      <w:r>
        <w:rPr>
          <w:rFonts w:ascii="Times New Roman" w:hAnsi="Times New Roman"/>
          <w:b/>
        </w:rPr>
        <w:t>на выполнение работ по изготовлению, демонтажу и монтажу дверей в подъездах МКД.</w:t>
      </w:r>
    </w:p>
    <w:p w:rsidR="000218BD" w:rsidRDefault="000218BD" w:rsidP="000218BD">
      <w:pPr>
        <w:spacing w:after="0" w:line="240" w:lineRule="atLeast"/>
        <w:jc w:val="both"/>
        <w:rPr>
          <w:rFonts w:ascii="Times New Roman" w:hAnsi="Times New Roman"/>
          <w:sz w:val="24"/>
          <w:szCs w:val="24"/>
        </w:rPr>
      </w:pPr>
      <w:r>
        <w:rPr>
          <w:rFonts w:ascii="Times New Roman" w:hAnsi="Times New Roman"/>
          <w:sz w:val="24"/>
          <w:szCs w:val="24"/>
        </w:rPr>
        <w:t>Московская область</w:t>
      </w:r>
    </w:p>
    <w:p w:rsidR="000218BD" w:rsidRDefault="000218BD" w:rsidP="000218BD">
      <w:pPr>
        <w:spacing w:after="0" w:line="240" w:lineRule="atLeast"/>
        <w:rPr>
          <w:rFonts w:ascii="Times New Roman" w:hAnsi="Times New Roman"/>
          <w:sz w:val="24"/>
          <w:szCs w:val="24"/>
        </w:rPr>
      </w:pPr>
      <w:r>
        <w:rPr>
          <w:rFonts w:ascii="Times New Roman" w:hAnsi="Times New Roman"/>
          <w:sz w:val="24"/>
          <w:szCs w:val="24"/>
        </w:rPr>
        <w:t>г. Волоколамск                                                                  «___»____________2021г.</w:t>
      </w:r>
    </w:p>
    <w:p w:rsidR="000218BD" w:rsidRDefault="000218BD" w:rsidP="000218BD">
      <w:pPr>
        <w:pStyle w:val="a3"/>
        <w:spacing w:line="240" w:lineRule="atLeast"/>
        <w:jc w:val="both"/>
      </w:pPr>
      <w:r>
        <w:t xml:space="preserve">     Акционерное общество «</w:t>
      </w:r>
      <w:proofErr w:type="spellStart"/>
      <w:r>
        <w:t>Волокград</w:t>
      </w:r>
      <w:proofErr w:type="spellEnd"/>
      <w:r>
        <w:t>», (ОГРН1125004000989)</w:t>
      </w:r>
      <w:r w:rsidR="00FD1E5C">
        <w:t xml:space="preserve"> </w:t>
      </w:r>
      <w:r>
        <w:t>именуемое в дальнейшем «Заказчик», в лице  генерального директора Полякова Олега Васильевича, действующего на основании Устава, с одной стороны, и</w:t>
      </w:r>
    </w:p>
    <w:p w:rsidR="000218BD" w:rsidRDefault="000218BD" w:rsidP="000218BD">
      <w:pPr>
        <w:pStyle w:val="a3"/>
        <w:jc w:val="both"/>
      </w:pPr>
    </w:p>
    <w:p w:rsidR="000218BD" w:rsidRDefault="000218BD" w:rsidP="000218BD">
      <w:pPr>
        <w:pStyle w:val="a3"/>
        <w:jc w:val="both"/>
      </w:pPr>
      <w:r>
        <w:t>действующего на основании Устава общества, с другой стороны, далее по тексту совместно именуемые «Стороны», а по отдельности «Сторона», заключили настоящий Договор о нижеследующем:</w:t>
      </w:r>
    </w:p>
    <w:p w:rsidR="000218BD" w:rsidRDefault="000218BD" w:rsidP="000218BD">
      <w:pPr>
        <w:pStyle w:val="a3"/>
        <w:spacing w:line="240" w:lineRule="atLeast"/>
        <w:jc w:val="both"/>
        <w:rPr>
          <w:b/>
        </w:rPr>
      </w:pPr>
      <w:r>
        <w:rPr>
          <w:b/>
        </w:rPr>
        <w:t>1. ПРЕДМЕТ ДОГОВОРА. СРОК ДЕЙСТВИЯ ДОГОВОРА</w:t>
      </w:r>
    </w:p>
    <w:p w:rsidR="000218BD" w:rsidRDefault="000218BD" w:rsidP="000218BD">
      <w:pPr>
        <w:tabs>
          <w:tab w:val="left" w:pos="851"/>
        </w:tabs>
        <w:spacing w:after="0" w:line="240" w:lineRule="atLeast"/>
        <w:jc w:val="both"/>
        <w:rPr>
          <w:rFonts w:ascii="Times New Roman" w:hAnsi="Times New Roman"/>
          <w:sz w:val="24"/>
          <w:szCs w:val="24"/>
        </w:rPr>
      </w:pPr>
      <w:r>
        <w:rPr>
          <w:rFonts w:ascii="Times New Roman" w:hAnsi="Times New Roman"/>
          <w:sz w:val="24"/>
          <w:szCs w:val="24"/>
        </w:rPr>
        <w:t>1.1.Заказчик поручает, а Исполнитель принимает на себя обязательство на</w:t>
      </w:r>
      <w:r w:rsidR="00FD1E5C">
        <w:rPr>
          <w:rFonts w:ascii="Times New Roman" w:hAnsi="Times New Roman"/>
          <w:sz w:val="24"/>
          <w:szCs w:val="24"/>
        </w:rPr>
        <w:t xml:space="preserve"> </w:t>
      </w:r>
      <w:r>
        <w:rPr>
          <w:rFonts w:ascii="Times New Roman" w:hAnsi="Times New Roman"/>
          <w:sz w:val="24"/>
          <w:szCs w:val="24"/>
        </w:rPr>
        <w:t>выполнение работ по демонтажу и монтажу входных дверей.</w:t>
      </w:r>
    </w:p>
    <w:p w:rsidR="000218BD" w:rsidRDefault="000218BD" w:rsidP="000218BD">
      <w:pPr>
        <w:tabs>
          <w:tab w:val="left" w:pos="851"/>
        </w:tabs>
        <w:spacing w:after="0" w:line="240" w:lineRule="atLeast"/>
        <w:jc w:val="both"/>
        <w:rPr>
          <w:rFonts w:ascii="Times New Roman" w:hAnsi="Times New Roman"/>
          <w:sz w:val="24"/>
          <w:szCs w:val="24"/>
        </w:rPr>
      </w:pPr>
      <w:r>
        <w:rPr>
          <w:rFonts w:ascii="Times New Roman" w:hAnsi="Times New Roman"/>
          <w:sz w:val="24"/>
          <w:szCs w:val="24"/>
        </w:rPr>
        <w:t>Место выполнения работ: по демонтажу и монтажу  дверей в многоквартирных жилых</w:t>
      </w:r>
      <w:r w:rsidR="00FD1E5C">
        <w:rPr>
          <w:rFonts w:ascii="Times New Roman" w:hAnsi="Times New Roman"/>
          <w:sz w:val="24"/>
          <w:szCs w:val="24"/>
        </w:rPr>
        <w:t xml:space="preserve"> </w:t>
      </w:r>
      <w:r>
        <w:rPr>
          <w:rFonts w:ascii="Times New Roman" w:hAnsi="Times New Roman"/>
          <w:sz w:val="24"/>
          <w:szCs w:val="24"/>
        </w:rPr>
        <w:t>домах указанно в Приложении №1 к настоящему договору.</w:t>
      </w:r>
    </w:p>
    <w:p w:rsidR="000218BD" w:rsidRDefault="000218BD" w:rsidP="000218BD">
      <w:pPr>
        <w:spacing w:after="0" w:line="240" w:lineRule="atLeast"/>
        <w:jc w:val="both"/>
        <w:rPr>
          <w:rFonts w:ascii="Times New Roman" w:hAnsi="Times New Roman"/>
          <w:sz w:val="24"/>
          <w:szCs w:val="24"/>
        </w:rPr>
      </w:pPr>
      <w:r>
        <w:rPr>
          <w:rFonts w:ascii="Times New Roman" w:hAnsi="Times New Roman"/>
          <w:sz w:val="24"/>
          <w:szCs w:val="24"/>
        </w:rPr>
        <w:t>1.2. Исполнитель обязуется выполнить работы в соответствии с действующей технологией.</w:t>
      </w:r>
    </w:p>
    <w:p w:rsidR="000218BD" w:rsidRDefault="000218BD" w:rsidP="000218BD">
      <w:pPr>
        <w:tabs>
          <w:tab w:val="left" w:pos="1123"/>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1.3. Объем, проводимых работ, а также объекты, на которых они проводятся, определяются Сторонами в Приложении №1,  к настоящему Договору, которые является неотъемлемой частью Договора.</w:t>
      </w:r>
    </w:p>
    <w:p w:rsidR="000218BD" w:rsidRDefault="000218BD" w:rsidP="000218BD">
      <w:pPr>
        <w:tabs>
          <w:tab w:val="left" w:pos="1334"/>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1.4. Заказчик обязуется создать Исполнителю необходимые условия для выполнения работ по настоящему Договору, принять их результат и оплатить обусловленную настоящим договором стоимость.</w:t>
      </w:r>
    </w:p>
    <w:p w:rsidR="000218BD" w:rsidRDefault="000218BD" w:rsidP="000218BD">
      <w:pPr>
        <w:autoSpaceDE w:val="0"/>
        <w:autoSpaceDN w:val="0"/>
        <w:adjustRightInd w:val="0"/>
        <w:spacing w:after="0" w:line="240" w:lineRule="atLeast"/>
        <w:jc w:val="both"/>
        <w:rPr>
          <w:rFonts w:ascii="Times New Roman" w:eastAsia="MS Mincho" w:hAnsi="Times New Roman"/>
          <w:sz w:val="24"/>
          <w:szCs w:val="24"/>
          <w:lang w:eastAsia="en-US"/>
        </w:rPr>
      </w:pPr>
      <w:r>
        <w:rPr>
          <w:rFonts w:ascii="Times New Roman" w:hAnsi="Times New Roman"/>
          <w:sz w:val="24"/>
          <w:szCs w:val="24"/>
        </w:rPr>
        <w:t xml:space="preserve">1.5. Настоящий договор действует с момента подписания и до «___» ________ 2021 г., </w:t>
      </w:r>
      <w:r>
        <w:rPr>
          <w:rFonts w:ascii="Times New Roman" w:eastAsia="MS Mincho" w:hAnsi="Times New Roman"/>
          <w:sz w:val="24"/>
          <w:szCs w:val="24"/>
          <w:lang w:eastAsia="en-US"/>
        </w:rPr>
        <w:t>а в части расчетов - до полного исполнения сторонами своих обязательств.</w:t>
      </w:r>
    </w:p>
    <w:p w:rsidR="000218BD" w:rsidRDefault="000218BD" w:rsidP="000218BD">
      <w:pPr>
        <w:autoSpaceDE w:val="0"/>
        <w:autoSpaceDN w:val="0"/>
        <w:adjustRightInd w:val="0"/>
        <w:spacing w:after="0" w:line="240" w:lineRule="atLeast"/>
        <w:jc w:val="center"/>
        <w:rPr>
          <w:rFonts w:ascii="Times New Roman" w:hAnsi="Times New Roman"/>
          <w:b/>
          <w:sz w:val="24"/>
          <w:szCs w:val="24"/>
        </w:rPr>
      </w:pPr>
      <w:r>
        <w:rPr>
          <w:rFonts w:ascii="Times New Roman" w:hAnsi="Times New Roman"/>
          <w:b/>
          <w:sz w:val="24"/>
          <w:szCs w:val="24"/>
        </w:rPr>
        <w:t>2. СТОИМОСТЬ РАБОТ.</w:t>
      </w:r>
    </w:p>
    <w:p w:rsidR="000218BD" w:rsidRDefault="000218BD" w:rsidP="000218BD">
      <w:pPr>
        <w:widowControl w:val="0"/>
        <w:shd w:val="clear" w:color="auto" w:fill="FFFFFF"/>
        <w:autoSpaceDE w:val="0"/>
        <w:autoSpaceDN w:val="0"/>
        <w:adjustRightInd w:val="0"/>
        <w:spacing w:after="0" w:line="240" w:lineRule="atLeast"/>
        <w:ind w:right="10"/>
        <w:jc w:val="both"/>
        <w:rPr>
          <w:rFonts w:ascii="Times New Roman" w:hAnsi="Times New Roman"/>
          <w:sz w:val="24"/>
          <w:szCs w:val="24"/>
        </w:rPr>
      </w:pPr>
      <w:r>
        <w:rPr>
          <w:rFonts w:ascii="Times New Roman" w:hAnsi="Times New Roman"/>
          <w:sz w:val="24"/>
          <w:szCs w:val="24"/>
        </w:rPr>
        <w:t>2.1. Стоимость работ по настоящему Договору составляет</w:t>
      </w:r>
      <w:proofErr w:type="gramStart"/>
      <w:r>
        <w:rPr>
          <w:rFonts w:ascii="Times New Roman" w:hAnsi="Times New Roman"/>
          <w:sz w:val="24"/>
          <w:szCs w:val="24"/>
        </w:rPr>
        <w:t xml:space="preserve">: __________________(_____________________________) </w:t>
      </w:r>
      <w:proofErr w:type="gramEnd"/>
      <w:r>
        <w:rPr>
          <w:rFonts w:ascii="Times New Roman" w:hAnsi="Times New Roman"/>
          <w:sz w:val="24"/>
          <w:szCs w:val="24"/>
        </w:rPr>
        <w:t>рублей</w:t>
      </w:r>
      <w:r w:rsidR="00FD1E5C">
        <w:rPr>
          <w:rFonts w:ascii="Times New Roman" w:hAnsi="Times New Roman"/>
          <w:sz w:val="24"/>
          <w:szCs w:val="24"/>
        </w:rPr>
        <w:t xml:space="preserve"> </w:t>
      </w:r>
      <w:r>
        <w:rPr>
          <w:rFonts w:ascii="Times New Roman" w:hAnsi="Times New Roman"/>
          <w:sz w:val="24"/>
          <w:szCs w:val="24"/>
        </w:rPr>
        <w:t>00 копейки.</w:t>
      </w:r>
    </w:p>
    <w:p w:rsidR="000218BD" w:rsidRDefault="000218BD" w:rsidP="000218BD">
      <w:pPr>
        <w:widowControl w:val="0"/>
        <w:shd w:val="clear" w:color="auto" w:fill="FFFFFF"/>
        <w:autoSpaceDE w:val="0"/>
        <w:autoSpaceDN w:val="0"/>
        <w:adjustRightInd w:val="0"/>
        <w:spacing w:after="0" w:line="240" w:lineRule="atLeast"/>
        <w:ind w:right="10"/>
        <w:jc w:val="both"/>
        <w:rPr>
          <w:rFonts w:ascii="Times New Roman" w:hAnsi="Times New Roman"/>
          <w:sz w:val="24"/>
          <w:szCs w:val="24"/>
        </w:rPr>
      </w:pPr>
      <w:r>
        <w:rPr>
          <w:rFonts w:ascii="Times New Roman" w:hAnsi="Times New Roman"/>
          <w:sz w:val="24"/>
          <w:szCs w:val="24"/>
        </w:rPr>
        <w:t>2.1.1. Аванс в размере  30 (тридцати) % (процентов) от суммы указанной в пункте 2.1. Договора, Заказчик оплачивает в течение 10 (десяти) календарных дней, после подписания  настоящего Договора.</w:t>
      </w:r>
    </w:p>
    <w:p w:rsidR="000218BD" w:rsidRDefault="000218BD" w:rsidP="000218BD">
      <w:pPr>
        <w:widowControl w:val="0"/>
        <w:shd w:val="clear" w:color="auto" w:fill="FFFFFF"/>
        <w:autoSpaceDE w:val="0"/>
        <w:autoSpaceDN w:val="0"/>
        <w:adjustRightInd w:val="0"/>
        <w:spacing w:after="0" w:line="240" w:lineRule="atLeast"/>
        <w:ind w:right="10"/>
        <w:jc w:val="both"/>
        <w:rPr>
          <w:rFonts w:ascii="Times New Roman" w:hAnsi="Times New Roman"/>
          <w:sz w:val="24"/>
          <w:szCs w:val="24"/>
        </w:rPr>
      </w:pPr>
      <w:r>
        <w:rPr>
          <w:rFonts w:ascii="Times New Roman" w:hAnsi="Times New Roman"/>
          <w:sz w:val="24"/>
          <w:szCs w:val="24"/>
        </w:rPr>
        <w:t>2.2. Полная оплата услуг Исполнителя осуществляется в течение 30 (тридцати) календарных дней после, предъявления Заказчику экспертного заключения по качеству выполненных работ и подписания сторонами акта выполненных работ.</w:t>
      </w:r>
    </w:p>
    <w:p w:rsidR="000218BD" w:rsidRDefault="000218BD" w:rsidP="000218BD">
      <w:pPr>
        <w:widowControl w:val="0"/>
        <w:shd w:val="clear" w:color="auto" w:fill="FFFFFF"/>
        <w:autoSpaceDE w:val="0"/>
        <w:autoSpaceDN w:val="0"/>
        <w:adjustRightInd w:val="0"/>
        <w:spacing w:after="0" w:line="240" w:lineRule="atLeast"/>
        <w:ind w:right="10"/>
        <w:jc w:val="both"/>
        <w:rPr>
          <w:rFonts w:ascii="Times New Roman" w:hAnsi="Times New Roman"/>
          <w:sz w:val="24"/>
          <w:szCs w:val="24"/>
        </w:rPr>
      </w:pPr>
      <w:r>
        <w:rPr>
          <w:rFonts w:ascii="Times New Roman" w:hAnsi="Times New Roman"/>
          <w:sz w:val="24"/>
          <w:szCs w:val="24"/>
        </w:rPr>
        <w:t>Заказчик вправе оплатить работы авансом.</w:t>
      </w:r>
    </w:p>
    <w:p w:rsidR="000218BD" w:rsidRDefault="000218BD" w:rsidP="000218BD">
      <w:pPr>
        <w:tabs>
          <w:tab w:val="left" w:pos="1418"/>
        </w:tabs>
        <w:spacing w:after="0" w:line="240" w:lineRule="atLeast"/>
        <w:jc w:val="both"/>
        <w:rPr>
          <w:rFonts w:ascii="Times New Roman" w:hAnsi="Times New Roman"/>
          <w:sz w:val="24"/>
          <w:szCs w:val="24"/>
        </w:rPr>
      </w:pPr>
      <w:r>
        <w:rPr>
          <w:rFonts w:ascii="Times New Roman" w:hAnsi="Times New Roman"/>
          <w:sz w:val="24"/>
          <w:szCs w:val="24"/>
        </w:rPr>
        <w:t>2.3. Цена Договора может быть изменена по соглашению Сторон без изменения предусмотренных Договором объема работ и иных условий исполнения Договора.</w:t>
      </w:r>
    </w:p>
    <w:p w:rsidR="000218BD" w:rsidRDefault="000218BD" w:rsidP="000218BD">
      <w:pPr>
        <w:tabs>
          <w:tab w:val="left" w:pos="1418"/>
        </w:tabs>
        <w:spacing w:after="0" w:line="240" w:lineRule="atLeast"/>
        <w:jc w:val="both"/>
        <w:rPr>
          <w:rFonts w:ascii="Times New Roman" w:hAnsi="Times New Roman"/>
          <w:sz w:val="24"/>
          <w:szCs w:val="24"/>
        </w:rPr>
      </w:pPr>
      <w:r>
        <w:rPr>
          <w:rFonts w:ascii="Times New Roman" w:hAnsi="Times New Roman"/>
          <w:sz w:val="24"/>
          <w:szCs w:val="24"/>
        </w:rPr>
        <w:t>2.4. Оплата по Договору осуществляется в рублях Российской Федерации путем перечисления денежных средств, со счета Заказчика на банковский счет Исполнителя, реквизиты которого указаны в настоящем договоре.</w:t>
      </w:r>
    </w:p>
    <w:p w:rsidR="000218BD" w:rsidRDefault="000218BD" w:rsidP="000218BD">
      <w:pPr>
        <w:tabs>
          <w:tab w:val="left" w:pos="1418"/>
        </w:tabs>
        <w:spacing w:after="0" w:line="240" w:lineRule="atLeast"/>
        <w:jc w:val="both"/>
        <w:rPr>
          <w:rFonts w:ascii="Times New Roman" w:hAnsi="Times New Roman"/>
          <w:sz w:val="24"/>
          <w:szCs w:val="24"/>
        </w:rPr>
      </w:pPr>
      <w:r>
        <w:rPr>
          <w:rFonts w:ascii="Times New Roman" w:hAnsi="Times New Roman"/>
          <w:sz w:val="24"/>
          <w:szCs w:val="24"/>
        </w:rPr>
        <w:t>2.5. Оплата производится после предоставления в бухгалтерию Заказчика всех необходимых бухгалтерских документов.</w:t>
      </w:r>
    </w:p>
    <w:p w:rsidR="000218BD" w:rsidRDefault="000218BD" w:rsidP="000218BD">
      <w:pPr>
        <w:tabs>
          <w:tab w:val="left" w:pos="1418"/>
        </w:tabs>
        <w:spacing w:after="0" w:line="240" w:lineRule="atLeast"/>
        <w:jc w:val="both"/>
        <w:rPr>
          <w:rFonts w:ascii="Times New Roman" w:hAnsi="Times New Roman"/>
          <w:sz w:val="24"/>
          <w:szCs w:val="24"/>
        </w:rPr>
      </w:pPr>
      <w:r>
        <w:rPr>
          <w:rFonts w:ascii="Times New Roman" w:hAnsi="Times New Roman"/>
          <w:sz w:val="24"/>
          <w:szCs w:val="24"/>
        </w:rPr>
        <w:t>2.6. Обязательства Заказчика по оплате Цены Договора считаются исполненными с момента списания денежных сре</w:t>
      </w:r>
      <w:proofErr w:type="gramStart"/>
      <w:r>
        <w:rPr>
          <w:rFonts w:ascii="Times New Roman" w:hAnsi="Times New Roman"/>
          <w:sz w:val="24"/>
          <w:szCs w:val="24"/>
        </w:rPr>
        <w:t>дств в р</w:t>
      </w:r>
      <w:proofErr w:type="gramEnd"/>
      <w:r>
        <w:rPr>
          <w:rFonts w:ascii="Times New Roman" w:hAnsi="Times New Roman"/>
          <w:sz w:val="24"/>
          <w:szCs w:val="24"/>
        </w:rPr>
        <w:t>азмере, составляющем Цену Договора, с лицевого счета Заказчика, указанного в настоящем договоре.</w:t>
      </w:r>
    </w:p>
    <w:p w:rsidR="000218BD" w:rsidRDefault="000218BD" w:rsidP="000218BD">
      <w:pPr>
        <w:tabs>
          <w:tab w:val="left" w:pos="1418"/>
        </w:tabs>
        <w:spacing w:after="0" w:line="240" w:lineRule="atLeast"/>
        <w:jc w:val="both"/>
        <w:rPr>
          <w:rFonts w:ascii="Times New Roman" w:hAnsi="Times New Roman"/>
          <w:sz w:val="24"/>
          <w:szCs w:val="24"/>
        </w:rPr>
      </w:pPr>
      <w:r>
        <w:rPr>
          <w:rFonts w:ascii="Times New Roman" w:hAnsi="Times New Roman"/>
          <w:sz w:val="24"/>
          <w:szCs w:val="24"/>
        </w:rPr>
        <w:t>2.7.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Договора счет Исполнителя, несет Исполнитель.</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2.8. Заказчик по согласованию с Исполнителем при заключении и исполнении договора</w:t>
      </w:r>
      <w:r w:rsidR="00FD1E5C">
        <w:rPr>
          <w:rFonts w:ascii="Times New Roman" w:hAnsi="Times New Roman"/>
          <w:sz w:val="24"/>
          <w:szCs w:val="24"/>
        </w:rPr>
        <w:t xml:space="preserve"> </w:t>
      </w:r>
      <w:r>
        <w:rPr>
          <w:rFonts w:ascii="Times New Roman" w:hAnsi="Times New Roman"/>
          <w:sz w:val="24"/>
          <w:szCs w:val="24"/>
        </w:rPr>
        <w:t>вправе изменить:</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 Предусмотренный договором объем работ. При увеличении объема работ Заказчик по согласованию с Исполнителем вправе изменить первоначальную цену договора соответственно изменяемому объему услуг,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0218BD" w:rsidRDefault="000218BD" w:rsidP="000218BD">
      <w:pPr>
        <w:autoSpaceDE w:val="0"/>
        <w:autoSpaceDN w:val="0"/>
        <w:adjustRightInd w:val="0"/>
        <w:spacing w:after="0" w:line="240" w:lineRule="atLeast"/>
        <w:jc w:val="center"/>
        <w:rPr>
          <w:rFonts w:ascii="Times New Roman" w:hAnsi="Times New Roman"/>
          <w:b/>
          <w:sz w:val="24"/>
          <w:szCs w:val="24"/>
        </w:rPr>
      </w:pPr>
      <w:r>
        <w:rPr>
          <w:rFonts w:ascii="Times New Roman" w:hAnsi="Times New Roman"/>
          <w:b/>
          <w:sz w:val="24"/>
          <w:szCs w:val="24"/>
        </w:rPr>
        <w:t>3. ПРАВА И ОБЯЗАННОСТИ СТОРОН.</w:t>
      </w:r>
    </w:p>
    <w:p w:rsidR="000218BD" w:rsidRDefault="000218BD" w:rsidP="000218BD">
      <w:pPr>
        <w:autoSpaceDE w:val="0"/>
        <w:autoSpaceDN w:val="0"/>
        <w:adjustRightInd w:val="0"/>
        <w:spacing w:after="0" w:line="240" w:lineRule="atLeast"/>
        <w:ind w:firstLine="709"/>
        <w:jc w:val="both"/>
        <w:rPr>
          <w:rFonts w:ascii="Times New Roman" w:hAnsi="Times New Roman"/>
          <w:b/>
          <w:sz w:val="24"/>
          <w:szCs w:val="24"/>
        </w:rPr>
      </w:pPr>
      <w:r>
        <w:rPr>
          <w:rFonts w:ascii="Times New Roman" w:hAnsi="Times New Roman"/>
          <w:b/>
          <w:sz w:val="24"/>
          <w:szCs w:val="24"/>
        </w:rPr>
        <w:t>3.1. Исполнитель обязан:</w:t>
      </w:r>
    </w:p>
    <w:p w:rsidR="000218BD" w:rsidRDefault="000218BD" w:rsidP="000218BD">
      <w:pPr>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3.1.1. Своими силами и средствами качественно выполнить все работы в объеме, предусмотренном настоящим договором и приложениями к нему, и сдать результат выполненных работ Заказчику в соответствии с требованиями, предусмотренными нормативными актами и настоящим договором.</w:t>
      </w:r>
    </w:p>
    <w:p w:rsidR="000218BD" w:rsidRDefault="000218BD" w:rsidP="000218BD">
      <w:pPr>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3.1.2. До начала исполнения обязательств по договору предоставить и согласовать с Заказчиком график выполнения работ на объектах.</w:t>
      </w:r>
    </w:p>
    <w:p w:rsidR="000218BD" w:rsidRDefault="000218BD" w:rsidP="000218BD">
      <w:pPr>
        <w:tabs>
          <w:tab w:val="left" w:pos="1258"/>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3.1.3. Провести, подготовку рабочих поверхностей, подлежащих обработке, до начала выполнения.</w:t>
      </w:r>
    </w:p>
    <w:p w:rsidR="000218BD" w:rsidRDefault="000218BD" w:rsidP="000218BD">
      <w:pPr>
        <w:tabs>
          <w:tab w:val="left" w:pos="1258"/>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3.1.4. Оповестить работающих и проживающих на данном объекте Граждан о предстоящем ремонте.</w:t>
      </w:r>
    </w:p>
    <w:p w:rsidR="000218BD" w:rsidRDefault="000218BD" w:rsidP="000218BD">
      <w:pPr>
        <w:tabs>
          <w:tab w:val="left" w:pos="1430"/>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3.1.5. Использовать в ходе работ материалы и технику соответствующего качества.</w:t>
      </w:r>
    </w:p>
    <w:p w:rsidR="000218BD" w:rsidRDefault="000218BD" w:rsidP="000218BD">
      <w:pPr>
        <w:tabs>
          <w:tab w:val="left" w:pos="1430"/>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 xml:space="preserve">3.1.6. В ходе проведения работ не допускать повреждения </w:t>
      </w:r>
      <w:proofErr w:type="spellStart"/>
      <w:r>
        <w:rPr>
          <w:rFonts w:ascii="Times New Roman" w:hAnsi="Times New Roman"/>
          <w:sz w:val="24"/>
          <w:szCs w:val="24"/>
        </w:rPr>
        <w:t>общедомового</w:t>
      </w:r>
      <w:proofErr w:type="spellEnd"/>
      <w:r>
        <w:rPr>
          <w:rFonts w:ascii="Times New Roman" w:hAnsi="Times New Roman"/>
          <w:sz w:val="24"/>
          <w:szCs w:val="24"/>
        </w:rPr>
        <w:t xml:space="preserve"> имущества, попадания мусора в технические отверстия.</w:t>
      </w:r>
    </w:p>
    <w:p w:rsidR="000218BD" w:rsidRDefault="000218BD" w:rsidP="000218BD">
      <w:pPr>
        <w:pStyle w:val="af0"/>
        <w:numPr>
          <w:ilvl w:val="0"/>
          <w:numId w:val="30"/>
        </w:numPr>
        <w:tabs>
          <w:tab w:val="left" w:pos="851"/>
        </w:tabs>
        <w:autoSpaceDE w:val="0"/>
        <w:autoSpaceDN w:val="0"/>
        <w:adjustRightInd w:val="0"/>
        <w:spacing w:line="240" w:lineRule="atLeast"/>
        <w:ind w:left="142" w:hanging="142"/>
        <w:jc w:val="both"/>
      </w:pPr>
      <w:r>
        <w:t>В случае возникновения обстоятельств, замедляющих ход работ, поставить об этом в известность Заказчика.</w:t>
      </w:r>
    </w:p>
    <w:p w:rsidR="000218BD" w:rsidRDefault="000218BD" w:rsidP="000218BD">
      <w:pPr>
        <w:pStyle w:val="af0"/>
        <w:widowControl w:val="0"/>
        <w:numPr>
          <w:ilvl w:val="0"/>
          <w:numId w:val="30"/>
        </w:numPr>
        <w:tabs>
          <w:tab w:val="left" w:pos="851"/>
          <w:tab w:val="left" w:pos="1267"/>
        </w:tabs>
        <w:autoSpaceDE w:val="0"/>
        <w:autoSpaceDN w:val="0"/>
        <w:adjustRightInd w:val="0"/>
        <w:spacing w:line="240" w:lineRule="atLeast"/>
        <w:ind w:left="142" w:hanging="142"/>
        <w:jc w:val="both"/>
      </w:pPr>
      <w:r>
        <w:t>Выполнять в обязательном порядке необходимые мероприятия по технике безопасности, пожарной безопасности и охране объекта, и нести ответственность за их невыполнение.</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Ставить в известность Заказчика о своей ликвидации или реорганизации и иных изменениях, для внесения в договор необходимых изменений.</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 xml:space="preserve">Выполнить в полном объеме свои обязательства, предусмотренные в других статьях настоящего договора. </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 xml:space="preserve">Использовать при выполнении работ материалы, соответствующие государственным </w:t>
      </w:r>
      <w:r>
        <w:rPr>
          <w:rFonts w:ascii="Times New Roman" w:hAnsi="Times New Roman"/>
          <w:spacing w:val="-4"/>
          <w:sz w:val="24"/>
          <w:szCs w:val="24"/>
        </w:rPr>
        <w:t xml:space="preserve">стандартам и техническим условиям, предоставлять Заказчику паспорта и другие </w:t>
      </w:r>
      <w:r>
        <w:rPr>
          <w:rFonts w:ascii="Times New Roman" w:hAnsi="Times New Roman"/>
          <w:sz w:val="24"/>
          <w:szCs w:val="24"/>
        </w:rPr>
        <w:t>документы, удостоверяющие их качество.</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Немедленно известить Заказчика и до получения от него указаний приостановить выполнение работ при обнаружении:</w:t>
      </w:r>
    </w:p>
    <w:p w:rsidR="000218BD" w:rsidRDefault="000218BD" w:rsidP="000218BD">
      <w:pPr>
        <w:widowControl w:val="0"/>
        <w:tabs>
          <w:tab w:val="left" w:pos="851"/>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 возможных неблагоприятных для Заказчика последствий выполнения его указаний о способе выполнение работ;</w:t>
      </w:r>
    </w:p>
    <w:p w:rsidR="000218BD" w:rsidRDefault="000218BD" w:rsidP="000218BD">
      <w:pPr>
        <w:tabs>
          <w:tab w:val="left" w:pos="851"/>
        </w:tabs>
        <w:spacing w:after="0" w:line="240" w:lineRule="atLeast"/>
        <w:ind w:left="142" w:hanging="142"/>
        <w:jc w:val="both"/>
        <w:rPr>
          <w:rFonts w:ascii="Times New Roman" w:hAnsi="Times New Roman"/>
          <w:sz w:val="24"/>
          <w:szCs w:val="24"/>
        </w:rPr>
      </w:pPr>
      <w:r>
        <w:rPr>
          <w:rFonts w:ascii="Times New Roman" w:hAnsi="Times New Roman"/>
          <w:sz w:val="24"/>
          <w:szCs w:val="24"/>
        </w:rPr>
        <w:t>- иных, не зависящих от Исполнителя обстоятельств, угрожающих годности или прочности результатов выполненных работ, либо создающих невозможность их завершения в срок.</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 xml:space="preserve">Обеспечивать выполнение работ в пределах твердой договорной цены, указанной в п.2.1. настоящего Договора, если иное не указано в договоре. </w:t>
      </w:r>
    </w:p>
    <w:p w:rsidR="000218BD" w:rsidRDefault="000218BD" w:rsidP="000218BD">
      <w:pPr>
        <w:pStyle w:val="af0"/>
        <w:numPr>
          <w:ilvl w:val="0"/>
          <w:numId w:val="30"/>
        </w:numPr>
        <w:tabs>
          <w:tab w:val="left" w:pos="851"/>
        </w:tabs>
        <w:autoSpaceDE w:val="0"/>
        <w:autoSpaceDN w:val="0"/>
        <w:adjustRightInd w:val="0"/>
        <w:spacing w:line="240" w:lineRule="atLeast"/>
        <w:ind w:left="142" w:hanging="142"/>
        <w:jc w:val="both"/>
        <w:rPr>
          <w:rFonts w:eastAsiaTheme="minorHAnsi"/>
          <w:lang w:eastAsia="en-US"/>
        </w:rPr>
      </w:pPr>
      <w:r>
        <w:rPr>
          <w:rFonts w:eastAsiaTheme="minorHAnsi"/>
          <w:lang w:eastAsia="en-US"/>
        </w:rPr>
        <w:t>Осуществить экспертизу качества выполненных работ и информировать Заказчик</w:t>
      </w:r>
      <w:proofErr w:type="gramStart"/>
      <w:r>
        <w:rPr>
          <w:rFonts w:eastAsiaTheme="minorHAnsi"/>
          <w:lang w:eastAsia="en-US"/>
        </w:rPr>
        <w:t>а о ее</w:t>
      </w:r>
      <w:proofErr w:type="gramEnd"/>
      <w:r>
        <w:rPr>
          <w:rFonts w:eastAsiaTheme="minorHAnsi"/>
          <w:lang w:eastAsia="en-US"/>
        </w:rPr>
        <w:t xml:space="preserve"> результатах.</w:t>
      </w:r>
    </w:p>
    <w:p w:rsidR="000218BD" w:rsidRDefault="000218BD" w:rsidP="000218BD">
      <w:pPr>
        <w:widowControl w:val="0"/>
        <w:numPr>
          <w:ilvl w:val="0"/>
          <w:numId w:val="30"/>
        </w:numPr>
        <w:tabs>
          <w:tab w:val="left" w:pos="851"/>
          <w:tab w:val="left" w:pos="1267"/>
        </w:tabs>
        <w:autoSpaceDE w:val="0"/>
        <w:autoSpaceDN w:val="0"/>
        <w:adjustRightInd w:val="0"/>
        <w:spacing w:after="0" w:line="240" w:lineRule="atLeast"/>
        <w:ind w:left="142" w:hanging="142"/>
        <w:jc w:val="both"/>
        <w:rPr>
          <w:rFonts w:ascii="Times New Roman" w:hAnsi="Times New Roman"/>
          <w:sz w:val="24"/>
          <w:szCs w:val="24"/>
        </w:rPr>
      </w:pPr>
      <w:r>
        <w:rPr>
          <w:rFonts w:ascii="Times New Roman" w:hAnsi="Times New Roman"/>
          <w:sz w:val="24"/>
          <w:szCs w:val="24"/>
        </w:rPr>
        <w:t>По окончании работ подписать акт приема-сдачи выполненных работ совместно с собственником, или нанимателем жилого помещения.</w:t>
      </w:r>
    </w:p>
    <w:p w:rsidR="000218BD" w:rsidRDefault="000218BD" w:rsidP="000218BD">
      <w:pPr>
        <w:widowControl w:val="0"/>
        <w:numPr>
          <w:ilvl w:val="0"/>
          <w:numId w:val="31"/>
        </w:numPr>
        <w:tabs>
          <w:tab w:val="left" w:pos="1315"/>
        </w:tabs>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Исполнитель вправе:</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3.2.1. Привлекать для выполнения части работ по настоящему договору третьих лиц (субподрядчиков). При этом Исполнитель несет перед Заказчиком всю ответственность за выполнение третьим лицом условий настоящего договора</w:t>
      </w:r>
    </w:p>
    <w:p w:rsidR="000218BD" w:rsidRDefault="000218BD" w:rsidP="000218BD">
      <w:pPr>
        <w:widowControl w:val="0"/>
        <w:numPr>
          <w:ilvl w:val="0"/>
          <w:numId w:val="32"/>
        </w:numPr>
        <w:tabs>
          <w:tab w:val="left" w:pos="1315"/>
        </w:tabs>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Заказчик обязан:</w:t>
      </w:r>
    </w:p>
    <w:p w:rsidR="000218BD" w:rsidRDefault="000218BD" w:rsidP="000218BD">
      <w:pPr>
        <w:widowControl w:val="0"/>
        <w:numPr>
          <w:ilvl w:val="0"/>
          <w:numId w:val="33"/>
        </w:numPr>
        <w:tabs>
          <w:tab w:val="left" w:pos="129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Обеспечить доступ ко всем предполагаемым к выполнению работ объектам.</w:t>
      </w:r>
    </w:p>
    <w:p w:rsidR="000218BD" w:rsidRDefault="000218BD" w:rsidP="000218BD">
      <w:pPr>
        <w:widowControl w:val="0"/>
        <w:numPr>
          <w:ilvl w:val="0"/>
          <w:numId w:val="33"/>
        </w:numPr>
        <w:tabs>
          <w:tab w:val="left" w:pos="129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Назначить ответственное лицо, обязанное следить за выполнением работ Исполнителем и удостоверять подписью и печатью Заказчика факт их выполнения.</w:t>
      </w:r>
    </w:p>
    <w:p w:rsidR="000218BD" w:rsidRDefault="000218BD" w:rsidP="000218BD">
      <w:pPr>
        <w:widowControl w:val="0"/>
        <w:numPr>
          <w:ilvl w:val="0"/>
          <w:numId w:val="33"/>
        </w:numPr>
        <w:tabs>
          <w:tab w:val="left" w:pos="128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Ставить в известность Исполнителя о проводимых в помещениях Заказчика </w:t>
      </w:r>
      <w:r>
        <w:rPr>
          <w:rFonts w:ascii="Times New Roman" w:hAnsi="Times New Roman"/>
          <w:sz w:val="24"/>
          <w:szCs w:val="24"/>
        </w:rPr>
        <w:lastRenderedPageBreak/>
        <w:t>ремонтных работах, которые не являются основанием для отказа от выполнения работ,</w:t>
      </w:r>
    </w:p>
    <w:p w:rsidR="000218BD" w:rsidRDefault="000218BD" w:rsidP="000218BD">
      <w:pPr>
        <w:widowControl w:val="0"/>
        <w:numPr>
          <w:ilvl w:val="0"/>
          <w:numId w:val="33"/>
        </w:numPr>
        <w:tabs>
          <w:tab w:val="left" w:pos="128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Ставить в известность Исполнителя о своей ликвидации или реорганизации и иных изменениях, для внесения в договор необходимых изменений.</w:t>
      </w:r>
    </w:p>
    <w:p w:rsidR="000218BD" w:rsidRDefault="000218BD" w:rsidP="000218BD">
      <w:pPr>
        <w:widowControl w:val="0"/>
        <w:numPr>
          <w:ilvl w:val="0"/>
          <w:numId w:val="33"/>
        </w:numPr>
        <w:tabs>
          <w:tab w:val="left" w:pos="128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Предоставлять Исполнителю техническую документацию на строения и другие данные, необходимые для выполнения работ.</w:t>
      </w:r>
    </w:p>
    <w:p w:rsidR="000218BD" w:rsidRDefault="000218BD" w:rsidP="000218BD">
      <w:pPr>
        <w:widowControl w:val="0"/>
        <w:numPr>
          <w:ilvl w:val="0"/>
          <w:numId w:val="33"/>
        </w:numPr>
        <w:tabs>
          <w:tab w:val="left" w:pos="128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Оплачивать Исполнителю выполненные работы, согласно утвержденным актам выполненных работ в срок не позднее 30 (тридцати)  календарных дней, с момента подписания актов выполненных работ. </w:t>
      </w:r>
    </w:p>
    <w:p w:rsidR="000218BD" w:rsidRDefault="000218BD" w:rsidP="000218BD">
      <w:pPr>
        <w:widowControl w:val="0"/>
        <w:numPr>
          <w:ilvl w:val="0"/>
          <w:numId w:val="33"/>
        </w:numPr>
        <w:tabs>
          <w:tab w:val="left" w:pos="128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Выполнить в полном объеме свои обязательства, предусмотренные в других статьях настоящего Договора.</w:t>
      </w:r>
    </w:p>
    <w:p w:rsidR="000218BD" w:rsidRDefault="000218BD" w:rsidP="000218BD">
      <w:pPr>
        <w:autoSpaceDE w:val="0"/>
        <w:autoSpaceDN w:val="0"/>
        <w:adjustRightInd w:val="0"/>
        <w:spacing w:after="0" w:line="240" w:lineRule="atLeast"/>
        <w:jc w:val="both"/>
        <w:rPr>
          <w:rFonts w:ascii="Times New Roman" w:hAnsi="Times New Roman"/>
          <w:b/>
          <w:sz w:val="24"/>
          <w:szCs w:val="24"/>
        </w:rPr>
      </w:pPr>
      <w:r>
        <w:rPr>
          <w:rFonts w:ascii="Times New Roman" w:hAnsi="Times New Roman"/>
          <w:b/>
          <w:sz w:val="24"/>
          <w:szCs w:val="24"/>
        </w:rPr>
        <w:t>3.4. Заказчик вправе:</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3.4.1. Проверять ход и качество услуг, выполняемых Исполнителем, не вмешиваясь в его деятельность.</w:t>
      </w:r>
    </w:p>
    <w:p w:rsidR="000218BD" w:rsidRDefault="000218BD" w:rsidP="000218BD">
      <w:pPr>
        <w:autoSpaceDE w:val="0"/>
        <w:autoSpaceDN w:val="0"/>
        <w:adjustRightInd w:val="0"/>
        <w:spacing w:after="0" w:line="240" w:lineRule="atLeast"/>
        <w:jc w:val="center"/>
        <w:rPr>
          <w:rFonts w:ascii="Times New Roman" w:hAnsi="Times New Roman"/>
          <w:b/>
          <w:sz w:val="24"/>
          <w:szCs w:val="24"/>
        </w:rPr>
      </w:pPr>
      <w:r>
        <w:rPr>
          <w:rFonts w:ascii="Times New Roman" w:hAnsi="Times New Roman"/>
          <w:b/>
          <w:sz w:val="24"/>
          <w:szCs w:val="24"/>
        </w:rPr>
        <w:t>4. ПОРЯДОК ПРОВЕДЕНИЯ И ПРИЕМА-СДАЧИ ВЫПОЛНЕННЫХ РАБОТ.</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4.1. Приемка оказанных услуг осуществляется представителями Заказчика, и Исполнителем по акту приема-сдачи выполненных работ, подписанному представителями Сторон сразу после выполнения работ. </w:t>
      </w:r>
    </w:p>
    <w:p w:rsidR="000218BD" w:rsidRDefault="000218BD" w:rsidP="000218BD">
      <w:pPr>
        <w:widowControl w:val="0"/>
        <w:numPr>
          <w:ilvl w:val="0"/>
          <w:numId w:val="34"/>
        </w:numPr>
        <w:tabs>
          <w:tab w:val="left" w:pos="1344"/>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После оказания услуг Исполнитель представляет Заказчику Акт приема-сдачи выполненных работ, а также все документы, подтверждающие фактическое выполнение. Заказчик в течение 5-и рабочих дней рассматривает и оформляет представленные документы или направляет обоснованный отказ.</w:t>
      </w:r>
    </w:p>
    <w:p w:rsidR="000218BD" w:rsidRDefault="000218BD" w:rsidP="000218BD">
      <w:pPr>
        <w:autoSpaceDE w:val="0"/>
        <w:autoSpaceDN w:val="0"/>
        <w:adjustRightInd w:val="0"/>
        <w:spacing w:after="0" w:line="240" w:lineRule="atLeast"/>
        <w:jc w:val="center"/>
        <w:rPr>
          <w:rFonts w:ascii="Times New Roman" w:hAnsi="Times New Roman"/>
          <w:sz w:val="24"/>
          <w:szCs w:val="24"/>
        </w:rPr>
      </w:pPr>
      <w:r>
        <w:rPr>
          <w:rFonts w:ascii="Times New Roman" w:hAnsi="Times New Roman"/>
          <w:b/>
          <w:sz w:val="24"/>
          <w:szCs w:val="24"/>
        </w:rPr>
        <w:t>5. ОТВЕТСТВЕННОСТЬ СТОРОН</w:t>
      </w:r>
      <w:r>
        <w:rPr>
          <w:rFonts w:ascii="Times New Roman" w:hAnsi="Times New Roman"/>
          <w:sz w:val="24"/>
          <w:szCs w:val="24"/>
        </w:rPr>
        <w:t>.</w:t>
      </w:r>
    </w:p>
    <w:p w:rsidR="000218BD" w:rsidRDefault="000218BD" w:rsidP="000218BD">
      <w:pPr>
        <w:widowControl w:val="0"/>
        <w:tabs>
          <w:tab w:val="left" w:pos="567"/>
        </w:tabs>
        <w:autoSpaceDE w:val="0"/>
        <w:autoSpaceDN w:val="0"/>
        <w:adjustRightInd w:val="0"/>
        <w:spacing w:after="0" w:line="240" w:lineRule="atLeast"/>
        <w:ind w:hanging="142"/>
        <w:jc w:val="both"/>
        <w:rPr>
          <w:rFonts w:ascii="Times New Roman" w:hAnsi="Times New Roman"/>
          <w:sz w:val="24"/>
          <w:szCs w:val="24"/>
        </w:rPr>
      </w:pPr>
      <w:r>
        <w:rPr>
          <w:rFonts w:ascii="Times New Roman" w:hAnsi="Times New Roman"/>
          <w:sz w:val="24"/>
          <w:szCs w:val="24"/>
        </w:rPr>
        <w:t>5.1.Стороны несут ответственность за неисполнение либо за ненадлежащее исполнение обязательств по настоящему договору в соответствии с гражданским кодексом Российской Федерации, а также иным действующим законодательством Российской Федерации и условиями настоящего договора.</w:t>
      </w:r>
    </w:p>
    <w:p w:rsidR="000218BD" w:rsidRDefault="000218BD" w:rsidP="000218BD">
      <w:pPr>
        <w:widowControl w:val="0"/>
        <w:tabs>
          <w:tab w:val="left" w:pos="567"/>
        </w:tabs>
        <w:autoSpaceDE w:val="0"/>
        <w:autoSpaceDN w:val="0"/>
        <w:adjustRightInd w:val="0"/>
        <w:spacing w:after="0" w:line="240" w:lineRule="atLeast"/>
        <w:ind w:hanging="142"/>
        <w:jc w:val="both"/>
        <w:rPr>
          <w:rFonts w:ascii="Times New Roman" w:hAnsi="Times New Roman"/>
          <w:sz w:val="24"/>
          <w:szCs w:val="24"/>
        </w:rPr>
      </w:pPr>
      <w:r>
        <w:rPr>
          <w:rFonts w:ascii="Times New Roman" w:hAnsi="Times New Roman"/>
          <w:sz w:val="24"/>
          <w:szCs w:val="24"/>
        </w:rPr>
        <w:t>5.2.Исполнитель несет полную ответственность за результат своей деятельности.</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5.3. 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5.4. В случае невыполнения стороной договорных обязательств, другая сторона сообщает телефонограммой об обнаруженных нарушениях и в зависимости от характера нарушения вызывает представителя для составления акта. В случае неявки представителя, вызвавшая его сторона составляет односторонний акт, который вместе с телефонограммой может служить доказательством, подтверждающим факт невыполнения (нарушения) соответствующей стороной своих обязательств.</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При невыполнении Исполнителем своих обязанностей в сроки, установленные согласованным сторонами </w:t>
      </w:r>
      <w:proofErr w:type="gramStart"/>
      <w:r>
        <w:rPr>
          <w:rFonts w:ascii="Times New Roman" w:hAnsi="Times New Roman"/>
          <w:sz w:val="24"/>
          <w:szCs w:val="24"/>
        </w:rPr>
        <w:t>сроком</w:t>
      </w:r>
      <w:proofErr w:type="gramEnd"/>
      <w:r>
        <w:rPr>
          <w:rFonts w:ascii="Times New Roman" w:hAnsi="Times New Roman"/>
          <w:sz w:val="24"/>
          <w:szCs w:val="24"/>
        </w:rPr>
        <w:t xml:space="preserve"> указанным в п. 1.5. настоящего Договора, Заказчик вправе потребовать уплату неустойки в размере 1 (одного) % (процента).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по вине Заказчика. </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5.5. Исполнитель несет ответственность за ущерб, причиненный имуществу Заказчика, в процессе выполнения работ.</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5.6. Исполнитель несет полную ответственность перед гражданами, которым в результате выполнения работ причинен ущерб их имуществу, или здоровью.</w:t>
      </w:r>
    </w:p>
    <w:p w:rsidR="000218BD" w:rsidRDefault="000218BD" w:rsidP="000218BD">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5.7. Разногласия, возникшие в связи с настоящим договором, стороны решают путем переговоров. В случае если согласия достичь не удастся, то все споры и разногласия по настоящему договору стороны передают на рассмотрение Арбитражного суда Московской области.</w:t>
      </w:r>
    </w:p>
    <w:p w:rsidR="000218BD" w:rsidRDefault="000218BD" w:rsidP="000218BD">
      <w:pPr>
        <w:autoSpaceDE w:val="0"/>
        <w:autoSpaceDN w:val="0"/>
        <w:adjustRightInd w:val="0"/>
        <w:spacing w:after="0" w:line="240" w:lineRule="atLeast"/>
        <w:jc w:val="both"/>
        <w:rPr>
          <w:rFonts w:ascii="Times New Roman" w:hAnsi="Times New Roman"/>
          <w:sz w:val="24"/>
          <w:szCs w:val="24"/>
          <w:highlight w:val="cyan"/>
        </w:rPr>
      </w:pPr>
      <w:r>
        <w:rPr>
          <w:rFonts w:ascii="Times New Roman" w:hAnsi="Times New Roman"/>
          <w:sz w:val="24"/>
          <w:szCs w:val="24"/>
        </w:rPr>
        <w:t>5.8. Заказчик по соглашению с Исполнителем может отказаться от исполнения настоящего договора при условии оплаты Исполнителю фактически понесенных им расходов.</w:t>
      </w:r>
    </w:p>
    <w:p w:rsidR="000218BD" w:rsidRDefault="000218BD" w:rsidP="000218BD">
      <w:pPr>
        <w:autoSpaceDE w:val="0"/>
        <w:autoSpaceDN w:val="0"/>
        <w:adjustRightInd w:val="0"/>
        <w:spacing w:after="0" w:line="240" w:lineRule="atLeast"/>
        <w:jc w:val="center"/>
        <w:rPr>
          <w:rFonts w:ascii="Times New Roman" w:hAnsi="Times New Roman"/>
          <w:b/>
          <w:caps/>
          <w:sz w:val="24"/>
          <w:szCs w:val="24"/>
        </w:rPr>
      </w:pPr>
      <w:r>
        <w:rPr>
          <w:rFonts w:ascii="Times New Roman" w:hAnsi="Times New Roman"/>
          <w:b/>
          <w:caps/>
          <w:sz w:val="24"/>
          <w:szCs w:val="24"/>
        </w:rPr>
        <w:lastRenderedPageBreak/>
        <w:t>6. Гарантии</w:t>
      </w:r>
    </w:p>
    <w:p w:rsidR="000218BD" w:rsidRDefault="000218BD" w:rsidP="0002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Pr>
          <w:rFonts w:ascii="Times New Roman" w:hAnsi="Times New Roman"/>
          <w:sz w:val="24"/>
          <w:szCs w:val="24"/>
        </w:rPr>
        <w:t xml:space="preserve"> 6.1.Исполнитель гарантирует качество выполненных работ в соответствии с требованиями, указанными в п. 3.1.1. настоящего Договора.</w:t>
      </w:r>
    </w:p>
    <w:p w:rsidR="000218BD" w:rsidRDefault="000218BD" w:rsidP="000218BD">
      <w:pPr>
        <w:widowControl w:val="0"/>
        <w:tabs>
          <w:tab w:val="left" w:pos="1334"/>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6.2.Гарантийный срок на выполненные Работы, используемые Материалы составляет 36 (тридцать шесть) месяцев,</w:t>
      </w:r>
      <w:r w:rsidR="00FD1E5C">
        <w:rPr>
          <w:rFonts w:ascii="Times New Roman" w:hAnsi="Times New Roman"/>
          <w:sz w:val="24"/>
          <w:szCs w:val="24"/>
        </w:rPr>
        <w:t xml:space="preserve">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приемки Объекта Исполнителем и Заказчиком (в случае если Акт приемки Объекта подписан с замечаниями – с даты подписания Сторонами ведомости устранения замечаний).</w:t>
      </w:r>
    </w:p>
    <w:p w:rsidR="000218BD" w:rsidRDefault="000218BD" w:rsidP="000218BD">
      <w:pPr>
        <w:widowControl w:val="0"/>
        <w:tabs>
          <w:tab w:val="left" w:pos="1334"/>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6.3.  В период гарантийного срока  Заказчик,  уведомляет  Исполнителя о выявленных недостатках и дефектах,   с датой прибытии для составления  акта осмотра.</w:t>
      </w:r>
    </w:p>
    <w:p w:rsidR="000218BD" w:rsidRDefault="000218BD" w:rsidP="000218BD">
      <w:pPr>
        <w:widowControl w:val="0"/>
        <w:tabs>
          <w:tab w:val="left" w:pos="1334"/>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6.4. Если в период гарантийной эксплуатации Объекта обнаружатся недостатки и/или дефекты в выполненных Работах, используемых Материалах, допущенные по вине Исполнителя, то Исполнитель обязан их устранить за свой счет и в согласованные с Заказчиком сроки. Дефекты указываются в соответствующем акте.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(пяти) рабочих дней со дня получения письменного извещения Заказчика для прибытия на место, указанное в уведомлении. </w:t>
      </w:r>
    </w:p>
    <w:p w:rsidR="000218BD" w:rsidRDefault="000218BD" w:rsidP="000218BD">
      <w:pPr>
        <w:widowControl w:val="0"/>
        <w:tabs>
          <w:tab w:val="left" w:pos="1334"/>
        </w:tabs>
        <w:autoSpaceDE w:val="0"/>
        <w:autoSpaceDN w:val="0"/>
        <w:adjustRightInd w:val="0"/>
        <w:spacing w:after="0" w:line="240" w:lineRule="atLeast"/>
        <w:jc w:val="center"/>
        <w:rPr>
          <w:rFonts w:ascii="Times New Roman" w:hAnsi="Times New Roman"/>
          <w:b/>
          <w:caps/>
          <w:sz w:val="24"/>
          <w:szCs w:val="24"/>
        </w:rPr>
      </w:pPr>
      <w:r>
        <w:rPr>
          <w:rFonts w:ascii="Times New Roman" w:hAnsi="Times New Roman"/>
          <w:b/>
          <w:caps/>
          <w:sz w:val="24"/>
          <w:szCs w:val="24"/>
        </w:rPr>
        <w:t>ОБСТОЯТЕЛЬСТВА НЕПРЕОДОЛИМОЙ СИЛЫ.</w:t>
      </w:r>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caps/>
          <w:sz w:val="24"/>
          <w:szCs w:val="24"/>
        </w:rPr>
      </w:pPr>
      <w:proofErr w:type="gramStart"/>
      <w:r>
        <w:rPr>
          <w:rFonts w:ascii="Times New Roman" w:hAnsi="Times New Roman"/>
          <w:sz w:val="24"/>
          <w:szCs w:val="24"/>
        </w:rPr>
        <w:t>Стороны освобождаются от ответственности за полное иди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Pr>
          <w:rFonts w:ascii="Times New Roman" w:hAnsi="Times New Roman"/>
          <w:sz w:val="24"/>
          <w:szCs w:val="24"/>
        </w:rPr>
        <w:t>, а также, которые Стороны были не в состоянии предвидеть и предотвратить.</w:t>
      </w:r>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caps/>
          <w:sz w:val="24"/>
          <w:szCs w:val="24"/>
        </w:rPr>
      </w:pPr>
      <w:r>
        <w:rPr>
          <w:rFonts w:ascii="Times New Roman" w:hAnsi="Times New Roman"/>
          <w:sz w:val="24"/>
          <w:szCs w:val="24"/>
        </w:rPr>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caps/>
          <w:sz w:val="24"/>
          <w:szCs w:val="24"/>
        </w:rPr>
      </w:pPr>
      <w:proofErr w:type="gramStart"/>
      <w:r>
        <w:rPr>
          <w:rFonts w:ascii="Times New Roman" w:hAnsi="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caps/>
          <w:sz w:val="24"/>
          <w:szCs w:val="24"/>
        </w:rPr>
      </w:pPr>
      <w:r>
        <w:rPr>
          <w:rFonts w:ascii="Times New Roman" w:hAnsi="Times New Roman"/>
          <w:sz w:val="24"/>
          <w:szCs w:val="24"/>
        </w:rPr>
        <w:t xml:space="preserve">Если обстоятельства, указанные в п. 7.1 настоящего договора, будут длиться более двух календарных месяцев </w:t>
      </w:r>
      <w:proofErr w:type="gramStart"/>
      <w:r>
        <w:rPr>
          <w:rFonts w:ascii="Times New Roman" w:hAnsi="Times New Roman"/>
          <w:sz w:val="24"/>
          <w:szCs w:val="24"/>
        </w:rPr>
        <w:t>с даты</w:t>
      </w:r>
      <w:proofErr w:type="gramEnd"/>
      <w:r>
        <w:rPr>
          <w:rFonts w:ascii="Times New Roman" w:hAnsi="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218BD" w:rsidRDefault="000218BD" w:rsidP="000218BD">
      <w:pPr>
        <w:widowControl w:val="0"/>
        <w:numPr>
          <w:ilvl w:val="0"/>
          <w:numId w:val="35"/>
        </w:numPr>
        <w:tabs>
          <w:tab w:val="left" w:pos="426"/>
        </w:tabs>
        <w:autoSpaceDE w:val="0"/>
        <w:autoSpaceDN w:val="0"/>
        <w:adjustRightInd w:val="0"/>
        <w:spacing w:after="0" w:line="240" w:lineRule="atLeast"/>
        <w:jc w:val="both"/>
        <w:rPr>
          <w:rFonts w:ascii="Times New Roman" w:hAnsi="Times New Roman"/>
          <w:b/>
          <w:caps/>
          <w:sz w:val="24"/>
          <w:szCs w:val="24"/>
        </w:rPr>
      </w:pPr>
      <w:r>
        <w:rPr>
          <w:rFonts w:ascii="Times New Roman" w:hAnsi="Times New Roman"/>
          <w:b/>
          <w:caps/>
          <w:sz w:val="24"/>
          <w:szCs w:val="24"/>
        </w:rPr>
        <w:t>ПОРЯДОК УРЕГУЛИРОВАНИЯ СПОРОВ.</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 Порядок урегулирования споров</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8.1. Все споры, возникающие между Сторонами при осуществлении ими прав или исполнении ими своих обязанностей, прямо установленных настоящим договором, подлежат рассмотрению (разрешению) Арбитражным судом Московской области, при этом предусматривается претензионный порядок урегулирования споров путем предъявления претензий, срок рассмотрения которых составляет 14 (четырнадцать) календарных дней с момента получения.</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8.2. В случае не достижении соглашения путем переговоров заинтересованная Сторона направляет в письменной форме претензию, подписанную уполномоченным лицом. Претензия направляется любым из следующих способов:</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8.2.1. Ценным письмом по юридическому/почтовому адресу Стороны, указанному в статье 12 Договора;</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8.2.2. Курьерской доставкой по юридическому/почтовому адресу Стороны, указанному в статье 11 Договора. В этом случае факт получения претензии должен подтверждаться </w:t>
      </w:r>
      <w:r>
        <w:rPr>
          <w:rFonts w:ascii="Times New Roman" w:hAnsi="Times New Roman"/>
          <w:sz w:val="24"/>
          <w:szCs w:val="24"/>
        </w:rPr>
        <w:lastRenderedPageBreak/>
        <w:t>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8.2.3. по следующим адресам электронной почты:</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в адрес Подрядчика: </w:t>
      </w:r>
      <w:r w:rsidR="00FD1E5C">
        <w:rPr>
          <w:rFonts w:ascii="Times New Roman" w:hAnsi="Times New Roman"/>
          <w:sz w:val="24"/>
          <w:szCs w:val="24"/>
        </w:rPr>
        <w:t>_______________________</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в адрес Заказчика: aovolokgrad2021@mail.ru </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8.3.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Договора, а также доказательством направления претензий.</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8.4. Датой передачи соответствующего сообщения считается день отправления сообщения электронной почты.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8.5. Документы, направленные по указанным выше адресам электронной почты, считаются полученными адресатом, если на электронный адрес отправителя не поступило возражение относительно качества полученных документов в течение 2 дней </w:t>
      </w:r>
      <w:proofErr w:type="gramStart"/>
      <w:r>
        <w:rPr>
          <w:rFonts w:ascii="Times New Roman" w:hAnsi="Times New Roman"/>
          <w:sz w:val="24"/>
          <w:szCs w:val="24"/>
        </w:rPr>
        <w:t>с даты отправки</w:t>
      </w:r>
      <w:proofErr w:type="gramEnd"/>
      <w:r>
        <w:rPr>
          <w:rFonts w:ascii="Times New Roman" w:hAnsi="Times New Roman"/>
          <w:sz w:val="24"/>
          <w:szCs w:val="24"/>
        </w:rPr>
        <w:t xml:space="preserve"> письма посредством электронной почты, а также в адрес отправителя поступило сообщение о получении письма и присвоении ему входящего номера. </w:t>
      </w:r>
    </w:p>
    <w:p w:rsidR="000218BD" w:rsidRDefault="000218BD" w:rsidP="000218BD">
      <w:pPr>
        <w:tabs>
          <w:tab w:val="left" w:pos="426"/>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9.6. </w:t>
      </w:r>
      <w:proofErr w:type="gramStart"/>
      <w:r>
        <w:rPr>
          <w:rFonts w:ascii="Times New Roman" w:hAnsi="Times New Roman"/>
          <w:sz w:val="24"/>
          <w:szCs w:val="24"/>
        </w:rPr>
        <w:t>Все оформленные в процессе исполнения Договора документы, в том числе акты сверок, акты, справки о стоимости выполненных работ, счета-фактуры, счета сразу по подписанию направляются другой Стороне в виде факсимильного сообщения либо письма по электронной почте, с обязательным направлением в кратчайшие сроки заказным письмом, либо курьером по почтовому адресу получателя подлинных экземпляров.</w:t>
      </w:r>
      <w:proofErr w:type="gramEnd"/>
      <w:r>
        <w:rPr>
          <w:rFonts w:ascii="Times New Roman" w:hAnsi="Times New Roman"/>
          <w:sz w:val="24"/>
          <w:szCs w:val="24"/>
        </w:rPr>
        <w:t xml:space="preserve"> Факсимильная или скан копия документа, до получения оригиналов, имеет юридическую силу.</w:t>
      </w:r>
    </w:p>
    <w:p w:rsidR="000218BD" w:rsidRDefault="000218BD" w:rsidP="000218BD">
      <w:pPr>
        <w:widowControl w:val="0"/>
        <w:numPr>
          <w:ilvl w:val="0"/>
          <w:numId w:val="35"/>
        </w:numPr>
        <w:tabs>
          <w:tab w:val="left" w:pos="426"/>
        </w:tabs>
        <w:autoSpaceDE w:val="0"/>
        <w:autoSpaceDN w:val="0"/>
        <w:adjustRightInd w:val="0"/>
        <w:spacing w:after="0" w:line="240" w:lineRule="atLeast"/>
        <w:ind w:left="0" w:firstLine="0"/>
        <w:jc w:val="center"/>
        <w:rPr>
          <w:rFonts w:ascii="Times New Roman" w:hAnsi="Times New Roman"/>
          <w:b/>
          <w:caps/>
          <w:sz w:val="24"/>
          <w:szCs w:val="24"/>
        </w:rPr>
      </w:pPr>
      <w:r>
        <w:rPr>
          <w:rFonts w:ascii="Times New Roman" w:hAnsi="Times New Roman"/>
          <w:b/>
          <w:caps/>
          <w:sz w:val="24"/>
          <w:szCs w:val="24"/>
        </w:rPr>
        <w:t>ПОРЯДОК РАСТОРЖЕНИЯ И ИЗМЕНЕНИЯ УСЛОВИЙ ДОГОВОРА</w:t>
      </w:r>
    </w:p>
    <w:p w:rsidR="000218BD" w:rsidRDefault="000218BD" w:rsidP="000218BD">
      <w:pPr>
        <w:widowControl w:val="0"/>
        <w:tabs>
          <w:tab w:val="left" w:pos="426"/>
        </w:tabs>
        <w:autoSpaceDE w:val="0"/>
        <w:autoSpaceDN w:val="0"/>
        <w:adjustRightInd w:val="0"/>
        <w:spacing w:after="0" w:line="240" w:lineRule="atLeast"/>
        <w:rPr>
          <w:rFonts w:ascii="Times New Roman" w:hAnsi="Times New Roman"/>
          <w:b/>
          <w:caps/>
          <w:sz w:val="24"/>
          <w:szCs w:val="24"/>
        </w:rPr>
      </w:pPr>
    </w:p>
    <w:p w:rsidR="000218BD" w:rsidRDefault="000218BD" w:rsidP="000218BD">
      <w:pPr>
        <w:widowControl w:val="0"/>
        <w:numPr>
          <w:ilvl w:val="1"/>
          <w:numId w:val="35"/>
        </w:numPr>
        <w:tabs>
          <w:tab w:val="left" w:pos="709"/>
          <w:tab w:val="left" w:pos="1418"/>
        </w:tabs>
        <w:autoSpaceDE w:val="0"/>
        <w:autoSpaceDN w:val="0"/>
        <w:adjustRightInd w:val="0"/>
        <w:spacing w:after="0" w:line="240" w:lineRule="atLeast"/>
        <w:ind w:left="0" w:firstLine="0"/>
        <w:jc w:val="both"/>
        <w:rPr>
          <w:rFonts w:ascii="Times New Roman" w:hAnsi="Times New Roman"/>
          <w:b/>
          <w:caps/>
          <w:sz w:val="24"/>
          <w:szCs w:val="24"/>
        </w:rPr>
      </w:pPr>
      <w:r>
        <w:rPr>
          <w:rFonts w:ascii="Times New Roman" w:hAnsi="Times New Roman"/>
          <w:sz w:val="24"/>
          <w:szCs w:val="24"/>
        </w:rPr>
        <w:t>Настоящий Договор может быть расторгнут:</w:t>
      </w:r>
    </w:p>
    <w:p w:rsidR="000218BD" w:rsidRDefault="000218BD" w:rsidP="000218BD">
      <w:pPr>
        <w:widowControl w:val="0"/>
        <w:tabs>
          <w:tab w:val="left" w:pos="567"/>
          <w:tab w:val="left" w:pos="709"/>
          <w:tab w:val="left" w:pos="1418"/>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 по соглашению Сторон;</w:t>
      </w:r>
    </w:p>
    <w:p w:rsidR="000218BD" w:rsidRDefault="000218BD" w:rsidP="000218BD">
      <w:pPr>
        <w:widowControl w:val="0"/>
        <w:tabs>
          <w:tab w:val="left" w:pos="567"/>
          <w:tab w:val="left" w:pos="709"/>
          <w:tab w:val="left" w:pos="1418"/>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 в судебном порядке;</w:t>
      </w:r>
    </w:p>
    <w:p w:rsidR="000218BD" w:rsidRDefault="000218BD" w:rsidP="000218BD">
      <w:pPr>
        <w:widowControl w:val="0"/>
        <w:tabs>
          <w:tab w:val="left" w:pos="567"/>
          <w:tab w:val="left" w:pos="709"/>
          <w:tab w:val="left" w:pos="1418"/>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-в одностороннем порядке в соответствии с действующим законодательством Российской Федерации.</w:t>
      </w:r>
    </w:p>
    <w:p w:rsidR="000218BD" w:rsidRDefault="000218BD" w:rsidP="000218BD">
      <w:pPr>
        <w:widowControl w:val="0"/>
        <w:tabs>
          <w:tab w:val="left" w:pos="567"/>
          <w:tab w:val="left" w:pos="709"/>
          <w:tab w:val="left" w:pos="1418"/>
        </w:tabs>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-в одностороннем порядке, в случае если условия договора противоречат действующему</w:t>
      </w:r>
      <w:r w:rsidR="00FD1E5C">
        <w:rPr>
          <w:rFonts w:ascii="Times New Roman" w:hAnsi="Times New Roman"/>
          <w:sz w:val="24"/>
          <w:szCs w:val="24"/>
        </w:rPr>
        <w:t xml:space="preserve"> </w:t>
      </w:r>
      <w:r>
        <w:rPr>
          <w:rFonts w:ascii="Times New Roman" w:hAnsi="Times New Roman"/>
          <w:sz w:val="24"/>
          <w:szCs w:val="24"/>
        </w:rPr>
        <w:t>законодательству Российской Федерации.</w:t>
      </w:r>
    </w:p>
    <w:p w:rsidR="000218BD" w:rsidRDefault="000218BD" w:rsidP="000218BD">
      <w:pPr>
        <w:widowControl w:val="0"/>
        <w:numPr>
          <w:ilvl w:val="1"/>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 xml:space="preserve">Заказчик вправе обратиться </w:t>
      </w:r>
      <w:proofErr w:type="gramStart"/>
      <w:r>
        <w:rPr>
          <w:rFonts w:ascii="Times New Roman" w:hAnsi="Times New Roman"/>
          <w:sz w:val="24"/>
          <w:szCs w:val="24"/>
        </w:rPr>
        <w:t>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roofErr w:type="gramEnd"/>
      <w:r>
        <w:rPr>
          <w:rFonts w:ascii="Times New Roman" w:hAnsi="Times New Roman"/>
          <w:sz w:val="24"/>
          <w:szCs w:val="24"/>
        </w:rPr>
        <w:t>:</w:t>
      </w:r>
    </w:p>
    <w:p w:rsidR="000218BD" w:rsidRDefault="000218BD" w:rsidP="000218BD">
      <w:pPr>
        <w:widowControl w:val="0"/>
        <w:numPr>
          <w:ilvl w:val="2"/>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При существенном нарушении Договора Исполнителем.</w:t>
      </w:r>
    </w:p>
    <w:p w:rsidR="000218BD" w:rsidRDefault="000218BD" w:rsidP="000218BD">
      <w:pPr>
        <w:widowControl w:val="0"/>
        <w:numPr>
          <w:ilvl w:val="2"/>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Нарушения Исполнителем сроков выполнения работ, предусмотренных Приложениями к Договору, более чем на 10 рабочих дней.</w:t>
      </w:r>
    </w:p>
    <w:p w:rsidR="000218BD" w:rsidRDefault="000218BD" w:rsidP="000218BD">
      <w:pPr>
        <w:widowControl w:val="0"/>
        <w:numPr>
          <w:ilvl w:val="2"/>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0218BD" w:rsidRDefault="000218BD" w:rsidP="000218BD">
      <w:pPr>
        <w:widowControl w:val="0"/>
        <w:numPr>
          <w:ilvl w:val="2"/>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218BD" w:rsidRDefault="000218BD" w:rsidP="000218BD">
      <w:pPr>
        <w:widowControl w:val="0"/>
        <w:numPr>
          <w:ilvl w:val="2"/>
          <w:numId w:val="35"/>
        </w:numPr>
        <w:tabs>
          <w:tab w:val="left" w:pos="709"/>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218BD" w:rsidRDefault="000218BD" w:rsidP="000218BD">
      <w:pPr>
        <w:widowControl w:val="0"/>
        <w:numPr>
          <w:ilvl w:val="2"/>
          <w:numId w:val="35"/>
        </w:numPr>
        <w:tabs>
          <w:tab w:val="left" w:pos="567"/>
          <w:tab w:val="left" w:pos="709"/>
        </w:tabs>
        <w:autoSpaceDE w:val="0"/>
        <w:autoSpaceDN w:val="0"/>
        <w:adjustRightInd w:val="0"/>
        <w:spacing w:after="0" w:line="240" w:lineRule="atLeast"/>
        <w:ind w:left="0" w:firstLine="0"/>
        <w:jc w:val="both"/>
        <w:rPr>
          <w:rFonts w:ascii="Times New Roman" w:hAnsi="Times New Roman"/>
          <w:sz w:val="24"/>
          <w:szCs w:val="24"/>
        </w:rPr>
      </w:pPr>
      <w:proofErr w:type="gramStart"/>
      <w:r>
        <w:rPr>
          <w:rFonts w:ascii="Times New Roman" w:hAnsi="Times New Roman"/>
          <w:sz w:val="24"/>
          <w:szCs w:val="24"/>
        </w:rPr>
        <w:t xml:space="preserve">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w:t>
      </w:r>
      <w:r>
        <w:rPr>
          <w:rFonts w:ascii="Times New Roman" w:hAnsi="Times New Roman"/>
          <w:sz w:val="24"/>
          <w:szCs w:val="24"/>
        </w:rPr>
        <w:lastRenderedPageBreak/>
        <w:t>не обжалует наличие указанной задолженности в соответствии с законодательством Российской Федерации.</w:t>
      </w:r>
      <w:proofErr w:type="gramEnd"/>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w:t>
      </w:r>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Расторжение Договора производится Сторонами путем подписания соответствующего соглашения о расторжении.</w:t>
      </w:r>
    </w:p>
    <w:p w:rsidR="000218BD" w:rsidRDefault="000218BD" w:rsidP="000218BD">
      <w:pPr>
        <w:widowControl w:val="0"/>
        <w:numPr>
          <w:ilvl w:val="1"/>
          <w:numId w:val="35"/>
        </w:numPr>
        <w:tabs>
          <w:tab w:val="left" w:pos="426"/>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выполненных Исполнителем работ.</w:t>
      </w:r>
    </w:p>
    <w:p w:rsidR="000218BD" w:rsidRDefault="000218BD" w:rsidP="000218BD">
      <w:pPr>
        <w:widowControl w:val="0"/>
        <w:numPr>
          <w:ilvl w:val="0"/>
          <w:numId w:val="35"/>
        </w:numPr>
        <w:tabs>
          <w:tab w:val="left" w:pos="0"/>
          <w:tab w:val="left" w:pos="567"/>
        </w:tabs>
        <w:autoSpaceDE w:val="0"/>
        <w:autoSpaceDN w:val="0"/>
        <w:adjustRightInd w:val="0"/>
        <w:spacing w:after="0" w:line="240" w:lineRule="atLeast"/>
        <w:ind w:left="0" w:firstLine="0"/>
        <w:jc w:val="center"/>
        <w:rPr>
          <w:rFonts w:ascii="Times New Roman" w:hAnsi="Times New Roman"/>
          <w:b/>
          <w:caps/>
          <w:sz w:val="24"/>
          <w:szCs w:val="24"/>
        </w:rPr>
      </w:pPr>
      <w:r>
        <w:rPr>
          <w:rFonts w:ascii="Times New Roman" w:hAnsi="Times New Roman"/>
          <w:b/>
          <w:caps/>
          <w:sz w:val="24"/>
          <w:szCs w:val="24"/>
        </w:rPr>
        <w:t>ОСОБЫЕ УСЛОВИЯ.</w:t>
      </w:r>
    </w:p>
    <w:p w:rsidR="000218BD" w:rsidRDefault="000218BD" w:rsidP="000218BD">
      <w:pPr>
        <w:widowControl w:val="0"/>
        <w:numPr>
          <w:ilvl w:val="1"/>
          <w:numId w:val="35"/>
        </w:numPr>
        <w:tabs>
          <w:tab w:val="left" w:pos="0"/>
          <w:tab w:val="left" w:pos="567"/>
          <w:tab w:val="left" w:pos="1418"/>
        </w:tabs>
        <w:autoSpaceDE w:val="0"/>
        <w:autoSpaceDN w:val="0"/>
        <w:adjustRightInd w:val="0"/>
        <w:spacing w:after="0" w:line="240" w:lineRule="atLeast"/>
        <w:ind w:left="0" w:firstLine="0"/>
        <w:jc w:val="both"/>
        <w:rPr>
          <w:rFonts w:ascii="Times New Roman" w:hAnsi="Times New Roman"/>
          <w:b/>
          <w:caps/>
          <w:sz w:val="24"/>
          <w:szCs w:val="24"/>
        </w:rPr>
      </w:pPr>
      <w:r>
        <w:rPr>
          <w:rFonts w:ascii="Times New Roman" w:hAnsi="Times New Roman"/>
          <w:sz w:val="24"/>
          <w:szCs w:val="24"/>
        </w:rPr>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другой Стороны.</w:t>
      </w:r>
    </w:p>
    <w:p w:rsidR="000218BD" w:rsidRDefault="000218BD" w:rsidP="000218BD">
      <w:pPr>
        <w:widowControl w:val="0"/>
        <w:numPr>
          <w:ilvl w:val="1"/>
          <w:numId w:val="35"/>
        </w:numPr>
        <w:tabs>
          <w:tab w:val="left" w:pos="0"/>
          <w:tab w:val="left" w:pos="567"/>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 соглашением Сторон в письменной форме.</w:t>
      </w:r>
    </w:p>
    <w:p w:rsidR="000218BD" w:rsidRDefault="000218BD" w:rsidP="000218BD">
      <w:pPr>
        <w:widowControl w:val="0"/>
        <w:numPr>
          <w:ilvl w:val="1"/>
          <w:numId w:val="35"/>
        </w:numPr>
        <w:tabs>
          <w:tab w:val="left" w:pos="0"/>
          <w:tab w:val="left" w:pos="567"/>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 и нормативными правовыми актами Московской области.</w:t>
      </w:r>
    </w:p>
    <w:p w:rsidR="000218BD" w:rsidRDefault="000218BD" w:rsidP="000218BD">
      <w:pPr>
        <w:widowControl w:val="0"/>
        <w:numPr>
          <w:ilvl w:val="1"/>
          <w:numId w:val="35"/>
        </w:numPr>
        <w:tabs>
          <w:tab w:val="left" w:pos="0"/>
          <w:tab w:val="left" w:pos="567"/>
          <w:tab w:val="left" w:pos="1418"/>
        </w:tabs>
        <w:autoSpaceDE w:val="0"/>
        <w:autoSpaceDN w:val="0"/>
        <w:adjustRightInd w:val="0"/>
        <w:spacing w:after="0" w:line="240" w:lineRule="atLeast"/>
        <w:ind w:left="0" w:firstLine="0"/>
        <w:jc w:val="both"/>
        <w:rPr>
          <w:rFonts w:ascii="Times New Roman" w:hAnsi="Times New Roman"/>
          <w:sz w:val="24"/>
          <w:szCs w:val="24"/>
        </w:rPr>
      </w:pPr>
      <w:r>
        <w:rPr>
          <w:rFonts w:ascii="Times New Roman" w:hAnsi="Times New Roman"/>
          <w:sz w:val="24"/>
          <w:szCs w:val="24"/>
        </w:rPr>
        <w:t>Настоящий договор составлен в 2 (двух) экземплярах, имеющих одинаковую юридическую силу, по одному для каждой из Сторон настоящего договора.</w:t>
      </w:r>
    </w:p>
    <w:p w:rsidR="000218BD" w:rsidRDefault="000218BD" w:rsidP="000218BD">
      <w:pPr>
        <w:pStyle w:val="af0"/>
        <w:widowControl w:val="0"/>
        <w:numPr>
          <w:ilvl w:val="1"/>
          <w:numId w:val="36"/>
        </w:numPr>
        <w:tabs>
          <w:tab w:val="left" w:pos="0"/>
          <w:tab w:val="left" w:pos="567"/>
        </w:tabs>
        <w:autoSpaceDE w:val="0"/>
        <w:autoSpaceDN w:val="0"/>
        <w:adjustRightInd w:val="0"/>
        <w:spacing w:line="240" w:lineRule="atLeast"/>
        <w:ind w:hanging="1129"/>
        <w:jc w:val="both"/>
      </w:pPr>
      <w:r>
        <w:t>Неотъемлемой частью Договора является:</w:t>
      </w:r>
    </w:p>
    <w:p w:rsidR="000218BD" w:rsidRDefault="000218BD" w:rsidP="000218BD">
      <w:pPr>
        <w:widowControl w:val="0"/>
        <w:tabs>
          <w:tab w:val="left" w:pos="0"/>
          <w:tab w:val="left" w:pos="567"/>
        </w:tabs>
        <w:autoSpaceDE w:val="0"/>
        <w:autoSpaceDN w:val="0"/>
        <w:adjustRightInd w:val="0"/>
        <w:spacing w:after="0" w:line="240" w:lineRule="atLeast"/>
        <w:jc w:val="both"/>
        <w:rPr>
          <w:rFonts w:ascii="Times New Roman" w:hAnsi="Times New Roman"/>
          <w:sz w:val="20"/>
          <w:szCs w:val="20"/>
        </w:rPr>
      </w:pPr>
      <w:r>
        <w:rPr>
          <w:rFonts w:ascii="Times New Roman" w:hAnsi="Times New Roman"/>
        </w:rPr>
        <w:t>- Адресный  список  на демонтаж и монтаж подъездов МКД -  Приложение №1.</w:t>
      </w:r>
    </w:p>
    <w:p w:rsidR="000218BD" w:rsidRDefault="000218BD" w:rsidP="000218BD">
      <w:pPr>
        <w:pStyle w:val="af0"/>
        <w:widowControl w:val="0"/>
        <w:numPr>
          <w:ilvl w:val="0"/>
          <w:numId w:val="35"/>
        </w:numPr>
        <w:tabs>
          <w:tab w:val="left" w:pos="0"/>
          <w:tab w:val="left" w:pos="567"/>
        </w:tabs>
        <w:autoSpaceDE w:val="0"/>
        <w:autoSpaceDN w:val="0"/>
        <w:adjustRightInd w:val="0"/>
        <w:spacing w:line="240" w:lineRule="atLeast"/>
        <w:jc w:val="both"/>
        <w:rPr>
          <w:b/>
          <w:caps/>
        </w:rPr>
      </w:pPr>
      <w:r>
        <w:rPr>
          <w:b/>
          <w:caps/>
        </w:rPr>
        <w:t>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927"/>
      </w:tblGrid>
      <w:tr w:rsidR="000218BD" w:rsidTr="000218BD">
        <w:tc>
          <w:tcPr>
            <w:tcW w:w="4253" w:type="dxa"/>
            <w:tcBorders>
              <w:top w:val="single" w:sz="4" w:space="0" w:color="auto"/>
              <w:left w:val="single" w:sz="4" w:space="0" w:color="auto"/>
              <w:bottom w:val="single" w:sz="4" w:space="0" w:color="auto"/>
              <w:right w:val="single" w:sz="4" w:space="0" w:color="auto"/>
            </w:tcBorders>
            <w:hideMark/>
          </w:tcPr>
          <w:p w:rsidR="000218BD" w:rsidRDefault="000218B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ЗАКАЗЧИК:</w:t>
            </w:r>
          </w:p>
          <w:p w:rsidR="000218BD" w:rsidRDefault="000218BD">
            <w:pPr>
              <w:widowControl w:val="0"/>
              <w:autoSpaceDE w:val="0"/>
              <w:autoSpaceDN w:val="0"/>
              <w:adjustRightInd w:val="0"/>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АО «ВОЛОКГРАД»</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 xml:space="preserve">Юридический адрес: 143600, Московская область, </w:t>
            </w:r>
            <w:proofErr w:type="gramStart"/>
            <w:r>
              <w:rPr>
                <w:rFonts w:ascii="Times New Roman" w:hAnsi="Times New Roman"/>
                <w:bCs/>
                <w:sz w:val="20"/>
                <w:szCs w:val="20"/>
                <w:lang w:eastAsia="en-US"/>
              </w:rPr>
              <w:t>г</w:t>
            </w:r>
            <w:proofErr w:type="gramEnd"/>
            <w:r>
              <w:rPr>
                <w:rFonts w:ascii="Times New Roman" w:hAnsi="Times New Roman"/>
                <w:bCs/>
                <w:sz w:val="20"/>
                <w:szCs w:val="20"/>
                <w:lang w:eastAsia="en-US"/>
              </w:rPr>
              <w:t>. Волоколамск, Малый Советский переулок, дом 3, помещение 3</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 xml:space="preserve">Фактический адрес: 143602, Московская область, </w:t>
            </w:r>
            <w:proofErr w:type="gramStart"/>
            <w:r>
              <w:rPr>
                <w:rFonts w:ascii="Times New Roman" w:hAnsi="Times New Roman"/>
                <w:bCs/>
                <w:sz w:val="20"/>
                <w:szCs w:val="20"/>
                <w:lang w:eastAsia="en-US"/>
              </w:rPr>
              <w:t>г</w:t>
            </w:r>
            <w:proofErr w:type="gramEnd"/>
            <w:r>
              <w:rPr>
                <w:rFonts w:ascii="Times New Roman" w:hAnsi="Times New Roman"/>
                <w:bCs/>
                <w:sz w:val="20"/>
                <w:szCs w:val="20"/>
                <w:lang w:eastAsia="en-US"/>
              </w:rPr>
              <w:t>. Волоколамск, ул. Фабричная, дом 23</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 xml:space="preserve">ИНН: 5004024700   </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КПП: 500401001</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ОГРН: 1125004000989</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proofErr w:type="gramStart"/>
            <w:r>
              <w:rPr>
                <w:rFonts w:ascii="Times New Roman" w:hAnsi="Times New Roman"/>
                <w:bCs/>
                <w:sz w:val="20"/>
                <w:szCs w:val="20"/>
                <w:lang w:eastAsia="en-US"/>
              </w:rPr>
              <w:t>Р</w:t>
            </w:r>
            <w:proofErr w:type="gramEnd"/>
            <w:r>
              <w:rPr>
                <w:rFonts w:ascii="Times New Roman" w:hAnsi="Times New Roman"/>
                <w:bCs/>
                <w:sz w:val="20"/>
                <w:szCs w:val="20"/>
                <w:lang w:eastAsia="en-US"/>
              </w:rPr>
              <w:t xml:space="preserve">/с:  40702810542010000004 в Филиале «Центральный» Банка ВТБ (ПАО)                                          </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proofErr w:type="spellStart"/>
            <w:proofErr w:type="gramStart"/>
            <w:r>
              <w:rPr>
                <w:rFonts w:ascii="Times New Roman" w:hAnsi="Times New Roman"/>
                <w:bCs/>
                <w:sz w:val="20"/>
                <w:szCs w:val="20"/>
                <w:lang w:eastAsia="en-US"/>
              </w:rPr>
              <w:t>Кор</w:t>
            </w:r>
            <w:proofErr w:type="spellEnd"/>
            <w:r>
              <w:rPr>
                <w:rFonts w:ascii="Times New Roman" w:hAnsi="Times New Roman"/>
                <w:bCs/>
                <w:sz w:val="20"/>
                <w:szCs w:val="20"/>
                <w:lang w:eastAsia="en-US"/>
              </w:rPr>
              <w:t>/счет</w:t>
            </w:r>
            <w:proofErr w:type="gramEnd"/>
            <w:r>
              <w:rPr>
                <w:rFonts w:ascii="Times New Roman" w:hAnsi="Times New Roman"/>
                <w:bCs/>
                <w:sz w:val="20"/>
                <w:szCs w:val="20"/>
                <w:lang w:eastAsia="en-US"/>
              </w:rPr>
              <w:t xml:space="preserve">:  30101 810 145 250 000 411 в Отделении 1 Главного управления Центрального банка Российской Федерации по Центральному федеральному округу г. Москва </w:t>
            </w:r>
          </w:p>
          <w:p w:rsidR="000218BD" w:rsidRDefault="000218BD">
            <w:pPr>
              <w:widowControl w:val="0"/>
              <w:autoSpaceDE w:val="0"/>
              <w:autoSpaceDN w:val="0"/>
              <w:adjustRightInd w:val="0"/>
              <w:spacing w:after="0" w:line="240" w:lineRule="auto"/>
              <w:rPr>
                <w:rFonts w:ascii="Times New Roman" w:hAnsi="Times New Roman"/>
                <w:bCs/>
                <w:sz w:val="20"/>
                <w:szCs w:val="20"/>
                <w:lang w:eastAsia="en-US"/>
              </w:rPr>
            </w:pPr>
            <w:r>
              <w:rPr>
                <w:rFonts w:ascii="Times New Roman" w:hAnsi="Times New Roman"/>
                <w:bCs/>
                <w:sz w:val="20"/>
                <w:szCs w:val="20"/>
                <w:lang w:eastAsia="en-US"/>
              </w:rPr>
              <w:t>БИК:  044525411</w:t>
            </w:r>
          </w:p>
          <w:p w:rsidR="000218BD" w:rsidRDefault="000218BD">
            <w:pPr>
              <w:widowControl w:val="0"/>
              <w:autoSpaceDE w:val="0"/>
              <w:autoSpaceDN w:val="0"/>
              <w:adjustRightInd w:val="0"/>
              <w:spacing w:after="0" w:line="240" w:lineRule="auto"/>
              <w:rPr>
                <w:rFonts w:ascii="Times New Roman" w:hAnsi="Times New Roman"/>
                <w:sz w:val="20"/>
                <w:szCs w:val="20"/>
                <w:lang w:eastAsia="en-US"/>
              </w:rPr>
            </w:pPr>
            <w:proofErr w:type="spellStart"/>
            <w:r>
              <w:rPr>
                <w:rFonts w:ascii="Times New Roman" w:hAnsi="Times New Roman"/>
                <w:bCs/>
                <w:sz w:val="20"/>
                <w:szCs w:val="20"/>
                <w:lang w:eastAsia="en-US"/>
              </w:rPr>
              <w:t>Эл</w:t>
            </w:r>
            <w:proofErr w:type="gramStart"/>
            <w:r>
              <w:rPr>
                <w:rFonts w:ascii="Times New Roman" w:hAnsi="Times New Roman"/>
                <w:bCs/>
                <w:sz w:val="20"/>
                <w:szCs w:val="20"/>
                <w:lang w:eastAsia="en-US"/>
              </w:rPr>
              <w:t>.п</w:t>
            </w:r>
            <w:proofErr w:type="gramEnd"/>
            <w:r>
              <w:rPr>
                <w:rFonts w:ascii="Times New Roman" w:hAnsi="Times New Roman"/>
                <w:bCs/>
                <w:sz w:val="20"/>
                <w:szCs w:val="20"/>
                <w:lang w:eastAsia="en-US"/>
              </w:rPr>
              <w:t>очта</w:t>
            </w:r>
            <w:proofErr w:type="spellEnd"/>
            <w:r>
              <w:rPr>
                <w:rFonts w:ascii="Times New Roman" w:hAnsi="Times New Roman"/>
                <w:bCs/>
                <w:sz w:val="20"/>
                <w:szCs w:val="20"/>
                <w:lang w:eastAsia="en-US"/>
              </w:rPr>
              <w:t>: aovolokgrad2021@mail.ru</w:t>
            </w:r>
          </w:p>
        </w:tc>
        <w:tc>
          <w:tcPr>
            <w:tcW w:w="4927" w:type="dxa"/>
            <w:tcBorders>
              <w:top w:val="single" w:sz="4" w:space="0" w:color="auto"/>
              <w:left w:val="single" w:sz="4" w:space="0" w:color="auto"/>
              <w:bottom w:val="single" w:sz="4" w:space="0" w:color="auto"/>
              <w:right w:val="single" w:sz="4" w:space="0" w:color="auto"/>
            </w:tcBorders>
          </w:tcPr>
          <w:p w:rsidR="000218BD" w:rsidRDefault="000218B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ИСПОЛНИТЕЛЬ:</w:t>
            </w:r>
          </w:p>
          <w:p w:rsidR="000218BD" w:rsidRDefault="000218BD">
            <w:pPr>
              <w:suppressAutoHyphens/>
              <w:spacing w:after="0" w:line="240" w:lineRule="auto"/>
              <w:rPr>
                <w:rFonts w:ascii="Times New Roman" w:hAnsi="Times New Roman"/>
                <w:sz w:val="20"/>
                <w:szCs w:val="20"/>
                <w:lang w:eastAsia="zh-CN"/>
              </w:rPr>
            </w:pPr>
          </w:p>
        </w:tc>
      </w:tr>
      <w:tr w:rsidR="000218BD" w:rsidTr="000218BD">
        <w:tc>
          <w:tcPr>
            <w:tcW w:w="4253" w:type="dxa"/>
            <w:tcBorders>
              <w:top w:val="single" w:sz="4" w:space="0" w:color="auto"/>
              <w:left w:val="single" w:sz="4" w:space="0" w:color="auto"/>
              <w:bottom w:val="single" w:sz="4" w:space="0" w:color="auto"/>
              <w:right w:val="single" w:sz="4" w:space="0" w:color="auto"/>
            </w:tcBorders>
            <w:hideMark/>
          </w:tcPr>
          <w:p w:rsidR="000218BD" w:rsidRDefault="000218BD">
            <w:pPr>
              <w:widowControl w:val="0"/>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Генеральный директор</w:t>
            </w:r>
          </w:p>
          <w:p w:rsidR="000218BD" w:rsidRDefault="000218BD">
            <w:pPr>
              <w:widowControl w:val="0"/>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_________________/________________/</w:t>
            </w:r>
          </w:p>
          <w:p w:rsidR="000218BD" w:rsidRDefault="000218BD">
            <w:pPr>
              <w:spacing w:after="0" w:line="240" w:lineRule="auto"/>
              <w:jc w:val="both"/>
              <w:rPr>
                <w:rFonts w:ascii="Times New Roman" w:hAnsi="Times New Roman"/>
                <w:lang w:eastAsia="en-US"/>
              </w:rPr>
            </w:pPr>
            <w:r>
              <w:rPr>
                <w:rFonts w:ascii="Times New Roman" w:hAnsi="Times New Roman"/>
                <w:lang w:eastAsia="en-US"/>
              </w:rPr>
              <w:t>м.п.</w:t>
            </w:r>
          </w:p>
        </w:tc>
        <w:tc>
          <w:tcPr>
            <w:tcW w:w="4927" w:type="dxa"/>
            <w:tcBorders>
              <w:top w:val="single" w:sz="4" w:space="0" w:color="auto"/>
              <w:left w:val="single" w:sz="4" w:space="0" w:color="auto"/>
              <w:bottom w:val="single" w:sz="4" w:space="0" w:color="auto"/>
              <w:right w:val="single" w:sz="4" w:space="0" w:color="auto"/>
            </w:tcBorders>
          </w:tcPr>
          <w:p w:rsidR="000218BD" w:rsidRDefault="000218BD">
            <w:pPr>
              <w:suppressAutoHyphens/>
              <w:spacing w:after="0" w:line="240" w:lineRule="auto"/>
              <w:jc w:val="both"/>
              <w:rPr>
                <w:rFonts w:ascii="Times New Roman" w:hAnsi="Times New Roman"/>
                <w:sz w:val="20"/>
                <w:szCs w:val="20"/>
                <w:lang w:eastAsia="zh-CN"/>
              </w:rPr>
            </w:pPr>
          </w:p>
          <w:p w:rsidR="000218BD" w:rsidRDefault="000218BD">
            <w:pPr>
              <w:rPr>
                <w:lang w:eastAsia="en-US"/>
              </w:rPr>
            </w:pPr>
          </w:p>
        </w:tc>
      </w:tr>
    </w:tbl>
    <w:p w:rsidR="000218BD" w:rsidRDefault="000218BD" w:rsidP="000218BD">
      <w:pPr>
        <w:spacing w:after="0" w:line="240" w:lineRule="auto"/>
        <w:ind w:left="-900" w:right="-365" w:firstLine="567"/>
        <w:jc w:val="both"/>
        <w:rPr>
          <w:rFonts w:ascii="Times New Roman" w:hAnsi="Times New Roman"/>
          <w:b/>
          <w:sz w:val="24"/>
          <w:szCs w:val="24"/>
        </w:rPr>
      </w:pPr>
    </w:p>
    <w:p w:rsidR="000218BD" w:rsidRDefault="000218BD" w:rsidP="000218BD">
      <w:pPr>
        <w:pStyle w:val="ConsPlusNormal"/>
        <w:spacing w:before="280"/>
        <w:rPr>
          <w:rFonts w:ascii="Times New Roman" w:hAnsi="Times New Roman" w:cs="Times New Roman"/>
          <w:sz w:val="24"/>
          <w:szCs w:val="24"/>
        </w:rPr>
      </w:pPr>
    </w:p>
    <w:p w:rsidR="00840720" w:rsidRPr="004B7618" w:rsidRDefault="00840720" w:rsidP="00664E61">
      <w:pPr>
        <w:pStyle w:val="22"/>
        <w:spacing w:after="0" w:line="240" w:lineRule="auto"/>
        <w:ind w:left="0" w:right="-365"/>
        <w:rPr>
          <w:rFonts w:ascii="Times New Roman" w:hAnsi="Times New Roman"/>
          <w:color w:val="000000"/>
          <w:spacing w:val="4"/>
          <w:kern w:val="2"/>
          <w:sz w:val="24"/>
          <w:szCs w:val="24"/>
          <w:lang w:eastAsia="zh-CN"/>
        </w:rPr>
      </w:pPr>
    </w:p>
    <w:p w:rsidR="006222A5" w:rsidRPr="004B7618" w:rsidRDefault="006222A5" w:rsidP="00664E61">
      <w:pPr>
        <w:pStyle w:val="22"/>
        <w:spacing w:after="0" w:line="240" w:lineRule="auto"/>
        <w:ind w:left="0" w:right="-365"/>
        <w:rPr>
          <w:rFonts w:ascii="Times New Roman" w:hAnsi="Times New Roman"/>
          <w:color w:val="000000"/>
          <w:spacing w:val="4"/>
          <w:kern w:val="2"/>
          <w:sz w:val="24"/>
          <w:szCs w:val="24"/>
          <w:lang w:eastAsia="zh-CN"/>
        </w:rPr>
      </w:pPr>
    </w:p>
    <w:p w:rsidR="006222A5" w:rsidRPr="004B7618" w:rsidRDefault="006222A5" w:rsidP="00664E61">
      <w:pPr>
        <w:pStyle w:val="22"/>
        <w:spacing w:after="0" w:line="240" w:lineRule="auto"/>
        <w:ind w:left="0" w:right="-365"/>
        <w:rPr>
          <w:rFonts w:ascii="Times New Roman" w:hAnsi="Times New Roman"/>
          <w:color w:val="000000"/>
          <w:spacing w:val="4"/>
          <w:kern w:val="2"/>
          <w:sz w:val="24"/>
          <w:szCs w:val="24"/>
          <w:lang w:eastAsia="zh-CN"/>
        </w:rPr>
      </w:pPr>
    </w:p>
    <w:p w:rsidR="006222A5" w:rsidRPr="004B7618" w:rsidRDefault="006222A5" w:rsidP="00664E61">
      <w:pPr>
        <w:pStyle w:val="22"/>
        <w:spacing w:after="0" w:line="240" w:lineRule="auto"/>
        <w:ind w:left="0" w:right="-365"/>
        <w:rPr>
          <w:rFonts w:ascii="Times New Roman" w:hAnsi="Times New Roman"/>
          <w:color w:val="000000"/>
          <w:spacing w:val="4"/>
          <w:kern w:val="2"/>
          <w:sz w:val="24"/>
          <w:szCs w:val="24"/>
          <w:lang w:eastAsia="zh-CN"/>
        </w:rPr>
      </w:pPr>
    </w:p>
    <w:p w:rsidR="006222A5" w:rsidRPr="004B7618" w:rsidRDefault="006222A5" w:rsidP="00664E61">
      <w:pPr>
        <w:pStyle w:val="22"/>
        <w:spacing w:after="0" w:line="240" w:lineRule="auto"/>
        <w:ind w:left="0" w:right="-365"/>
        <w:rPr>
          <w:rFonts w:ascii="Times New Roman" w:hAnsi="Times New Roman"/>
          <w:color w:val="000000"/>
          <w:spacing w:val="4"/>
          <w:kern w:val="2"/>
          <w:sz w:val="24"/>
          <w:szCs w:val="24"/>
          <w:lang w:eastAsia="zh-CN"/>
        </w:rPr>
      </w:pPr>
    </w:p>
    <w:p w:rsidR="006222A5" w:rsidRPr="004B7618" w:rsidRDefault="006222A5" w:rsidP="00664E61">
      <w:pPr>
        <w:pStyle w:val="22"/>
        <w:spacing w:after="0" w:line="240" w:lineRule="auto"/>
        <w:ind w:left="0" w:right="-365"/>
        <w:rPr>
          <w:rFonts w:ascii="Times New Roman" w:hAnsi="Times New Roman"/>
          <w:color w:val="000000"/>
          <w:spacing w:val="4"/>
          <w:kern w:val="2"/>
          <w:sz w:val="24"/>
          <w:szCs w:val="24"/>
          <w:lang w:eastAsia="zh-CN"/>
        </w:rPr>
      </w:pPr>
    </w:p>
    <w:p w:rsidR="00840720" w:rsidRDefault="00840720" w:rsidP="00840720">
      <w:pPr>
        <w:pStyle w:val="22"/>
        <w:spacing w:after="0" w:line="240" w:lineRule="auto"/>
        <w:ind w:left="-900" w:right="-365"/>
        <w:jc w:val="right"/>
        <w:rPr>
          <w:rFonts w:ascii="Times New Roman" w:hAnsi="Times New Roman"/>
          <w:sz w:val="20"/>
          <w:szCs w:val="20"/>
        </w:rPr>
      </w:pPr>
    </w:p>
    <w:p w:rsidR="00840720" w:rsidRDefault="00840720" w:rsidP="00840720">
      <w:pPr>
        <w:pStyle w:val="22"/>
        <w:spacing w:after="0" w:line="240" w:lineRule="auto"/>
        <w:ind w:left="-900" w:right="-365"/>
        <w:jc w:val="right"/>
        <w:rPr>
          <w:rFonts w:ascii="Times New Roman" w:hAnsi="Times New Roman"/>
          <w:sz w:val="20"/>
          <w:szCs w:val="20"/>
        </w:rPr>
      </w:pPr>
      <w:r w:rsidRPr="00093565">
        <w:rPr>
          <w:rFonts w:ascii="Times New Roman" w:hAnsi="Times New Roman"/>
          <w:sz w:val="20"/>
          <w:szCs w:val="20"/>
        </w:rPr>
        <w:t xml:space="preserve">Раздел № </w:t>
      </w:r>
      <w:r>
        <w:rPr>
          <w:rFonts w:ascii="Times New Roman" w:hAnsi="Times New Roman"/>
          <w:sz w:val="20"/>
          <w:szCs w:val="20"/>
        </w:rPr>
        <w:t>7</w:t>
      </w:r>
    </w:p>
    <w:p w:rsidR="00E1412E" w:rsidRDefault="00E1412E" w:rsidP="00840720">
      <w:pPr>
        <w:pStyle w:val="22"/>
        <w:spacing w:after="0" w:line="240" w:lineRule="auto"/>
        <w:ind w:left="-900" w:right="-365"/>
        <w:jc w:val="right"/>
        <w:rPr>
          <w:rFonts w:ascii="Times New Roman" w:hAnsi="Times New Roman"/>
          <w:sz w:val="20"/>
          <w:szCs w:val="20"/>
        </w:rPr>
      </w:pPr>
    </w:p>
    <w:p w:rsidR="00E1412E" w:rsidRPr="00F90409" w:rsidRDefault="00E1412E" w:rsidP="00F90409">
      <w:pPr>
        <w:pStyle w:val="22"/>
        <w:spacing w:after="0" w:line="240" w:lineRule="auto"/>
        <w:ind w:left="-900" w:right="-365"/>
        <w:jc w:val="center"/>
        <w:rPr>
          <w:rFonts w:ascii="Times New Roman" w:hAnsi="Times New Roman"/>
          <w:b/>
          <w:sz w:val="24"/>
          <w:szCs w:val="24"/>
        </w:rPr>
      </w:pPr>
      <w:r w:rsidRPr="00E1412E">
        <w:rPr>
          <w:rFonts w:ascii="Times New Roman" w:hAnsi="Times New Roman"/>
          <w:b/>
          <w:sz w:val="24"/>
          <w:szCs w:val="24"/>
        </w:rPr>
        <w:t>ЛОТ №1</w:t>
      </w:r>
    </w:p>
    <w:p w:rsidR="00E1412E" w:rsidRDefault="00E1412E" w:rsidP="00093565">
      <w:pPr>
        <w:pStyle w:val="22"/>
        <w:spacing w:after="0" w:line="240" w:lineRule="auto"/>
        <w:ind w:left="-900" w:right="-365"/>
        <w:jc w:val="right"/>
        <w:rPr>
          <w:rFonts w:ascii="Times New Roman" w:hAnsi="Times New Roman"/>
          <w:sz w:val="20"/>
          <w:szCs w:val="20"/>
        </w:rPr>
      </w:pPr>
    </w:p>
    <w:tbl>
      <w:tblPr>
        <w:tblW w:w="9229" w:type="dxa"/>
        <w:tblInd w:w="93" w:type="dxa"/>
        <w:tblLayout w:type="fixed"/>
        <w:tblLook w:val="04A0"/>
      </w:tblPr>
      <w:tblGrid>
        <w:gridCol w:w="560"/>
        <w:gridCol w:w="5125"/>
        <w:gridCol w:w="1418"/>
        <w:gridCol w:w="2126"/>
      </w:tblGrid>
      <w:tr w:rsidR="000218BD" w:rsidRPr="00F90409" w:rsidTr="000218BD">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8BD" w:rsidRPr="00F90409" w:rsidRDefault="000218BD" w:rsidP="00F90409">
            <w:pPr>
              <w:spacing w:after="0" w:line="240" w:lineRule="auto"/>
              <w:jc w:val="center"/>
              <w:rPr>
                <w:rFonts w:cs="Calibri"/>
                <w:color w:val="000000"/>
              </w:rPr>
            </w:pPr>
            <w:r w:rsidRPr="00F90409">
              <w:rPr>
                <w:rFonts w:cs="Calibri"/>
                <w:color w:val="000000"/>
              </w:rPr>
              <w:t> </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0218BD" w:rsidRPr="00F90409" w:rsidRDefault="000218BD" w:rsidP="00F90409">
            <w:pPr>
              <w:spacing w:after="0" w:line="240" w:lineRule="auto"/>
              <w:jc w:val="center"/>
              <w:rPr>
                <w:rFonts w:cs="Calibri"/>
                <w:b/>
                <w:bCs/>
                <w:color w:val="000000"/>
              </w:rPr>
            </w:pPr>
            <w:r w:rsidRPr="00F90409">
              <w:rPr>
                <w:rFonts w:cs="Calibri"/>
                <w:b/>
                <w:bCs/>
                <w:color w:val="000000"/>
              </w:rPr>
              <w:t>Адрес (объект выполнения работ)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218BD" w:rsidRPr="00F90409" w:rsidRDefault="000218BD" w:rsidP="00F90409">
            <w:pPr>
              <w:spacing w:after="0" w:line="240" w:lineRule="auto"/>
              <w:jc w:val="center"/>
              <w:rPr>
                <w:rFonts w:cs="Calibri"/>
                <w:b/>
                <w:bCs/>
                <w:color w:val="000000"/>
              </w:rPr>
            </w:pPr>
            <w:r w:rsidRPr="00F90409">
              <w:rPr>
                <w:rFonts w:cs="Calibri"/>
                <w:b/>
                <w:bCs/>
                <w:color w:val="000000"/>
              </w:rPr>
              <w:t xml:space="preserve">Этажность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18BD" w:rsidRPr="00F90409" w:rsidRDefault="000218BD" w:rsidP="00F90409">
            <w:pPr>
              <w:spacing w:after="0" w:line="240" w:lineRule="auto"/>
              <w:jc w:val="center"/>
              <w:rPr>
                <w:rFonts w:cs="Calibri"/>
                <w:b/>
                <w:bCs/>
                <w:color w:val="000000"/>
              </w:rPr>
            </w:pPr>
            <w:r w:rsidRPr="00F90409">
              <w:rPr>
                <w:rFonts w:cs="Calibri"/>
                <w:b/>
                <w:bCs/>
                <w:color w:val="000000"/>
              </w:rPr>
              <w:t xml:space="preserve">№ ремонтируемого подъезда </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Северное шоссе, д. 125 подъезд 1</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1</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Северное шоссе, д. 12 подъезд 1</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1</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3</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Северное шоссе, д. 12 подъезд 2</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4</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Северное шоссе, д. 12 подъезд 3</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5</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14 подъезд 1</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1</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6</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14 подъезд 2</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7</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14 подъезд 3</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8</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18 подъезд 1</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1</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9</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18 подъезд 2</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10</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Заводская</w:t>
            </w:r>
            <w:proofErr w:type="gramEnd"/>
            <w:r>
              <w:rPr>
                <w:color w:val="000000"/>
              </w:rPr>
              <w:t>, д. 18 подъезд 3</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3</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11</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Ново-Солдатская</w:t>
            </w:r>
            <w:proofErr w:type="gramStart"/>
            <w:r>
              <w:rPr>
                <w:color w:val="000000"/>
              </w:rPr>
              <w:t xml:space="preserve"> ,</w:t>
            </w:r>
            <w:proofErr w:type="gramEnd"/>
            <w:r>
              <w:rPr>
                <w:color w:val="000000"/>
              </w:rPr>
              <w:t xml:space="preserve"> д. 26 подъезд 1</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1</w:t>
            </w:r>
          </w:p>
        </w:tc>
      </w:tr>
      <w:tr w:rsidR="009E55EA" w:rsidRPr="00F90409" w:rsidTr="000218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12</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Ново-Солдатская</w:t>
            </w:r>
            <w:proofErr w:type="gramStart"/>
            <w:r>
              <w:rPr>
                <w:color w:val="000000"/>
              </w:rPr>
              <w:t xml:space="preserve"> ,</w:t>
            </w:r>
            <w:proofErr w:type="gramEnd"/>
            <w:r>
              <w:rPr>
                <w:color w:val="000000"/>
              </w:rPr>
              <w:t xml:space="preserve"> д. 26 подъезд 2</w:t>
            </w:r>
          </w:p>
        </w:tc>
        <w:tc>
          <w:tcPr>
            <w:tcW w:w="1418"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9E55EA" w:rsidRDefault="009E55EA">
            <w:pPr>
              <w:jc w:val="center"/>
              <w:rPr>
                <w:sz w:val="20"/>
                <w:szCs w:val="20"/>
              </w:rPr>
            </w:pPr>
            <w:r>
              <w:rPr>
                <w:sz w:val="20"/>
                <w:szCs w:val="20"/>
              </w:rPr>
              <w:t>2</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13</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Ново-Солдатская</w:t>
            </w:r>
            <w:proofErr w:type="gramStart"/>
            <w:r>
              <w:rPr>
                <w:color w:val="000000"/>
              </w:rPr>
              <w:t xml:space="preserve"> ,</w:t>
            </w:r>
            <w:proofErr w:type="gramEnd"/>
            <w:r>
              <w:rPr>
                <w:color w:val="000000"/>
              </w:rPr>
              <w:t xml:space="preserve"> д. 26 подъезд 3</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b/>
                <w:bCs/>
                <w:color w:val="000000"/>
              </w:rPr>
            </w:pPr>
            <w:r>
              <w:rPr>
                <w:rFonts w:cs="Calibri"/>
                <w:b/>
                <w:bCs/>
                <w:color w:val="000000"/>
              </w:rPr>
              <w:t>3</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14</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Ново-Солдатская</w:t>
            </w:r>
            <w:proofErr w:type="gramStart"/>
            <w:r>
              <w:rPr>
                <w:color w:val="000000"/>
              </w:rPr>
              <w:t xml:space="preserve"> ,</w:t>
            </w:r>
            <w:proofErr w:type="gramEnd"/>
            <w:r>
              <w:rPr>
                <w:color w:val="000000"/>
              </w:rPr>
              <w:t xml:space="preserve"> д. 33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15</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Ново-Солдатская</w:t>
            </w:r>
            <w:proofErr w:type="gramStart"/>
            <w:r>
              <w:rPr>
                <w:color w:val="000000"/>
              </w:rPr>
              <w:t xml:space="preserve"> ,</w:t>
            </w:r>
            <w:proofErr w:type="gramEnd"/>
            <w:r>
              <w:rPr>
                <w:color w:val="000000"/>
              </w:rPr>
              <w:t xml:space="preserve"> д. 33 подъезд 2</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16</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spellStart"/>
            <w:r>
              <w:rPr>
                <w:color w:val="000000"/>
              </w:rPr>
              <w:t>Пороховская</w:t>
            </w:r>
            <w:proofErr w:type="spellEnd"/>
            <w:r>
              <w:rPr>
                <w:color w:val="000000"/>
              </w:rPr>
              <w:t>, д. 5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17</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spellStart"/>
            <w:r>
              <w:rPr>
                <w:color w:val="000000"/>
              </w:rPr>
              <w:t>Пороховская</w:t>
            </w:r>
            <w:proofErr w:type="spellEnd"/>
            <w:r>
              <w:rPr>
                <w:color w:val="000000"/>
              </w:rPr>
              <w:t>, д. 5 подъезд 2</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18</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spellStart"/>
            <w:r>
              <w:rPr>
                <w:color w:val="000000"/>
              </w:rPr>
              <w:t>Пороховская</w:t>
            </w:r>
            <w:proofErr w:type="spellEnd"/>
            <w:r>
              <w:rPr>
                <w:color w:val="000000"/>
              </w:rPr>
              <w:t>, д. 5 подъезд 3</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19</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Калистово</w:t>
            </w:r>
            <w:proofErr w:type="spellEnd"/>
            <w:r>
              <w:rPr>
                <w:color w:val="000000"/>
              </w:rPr>
              <w:t xml:space="preserve">, ул. </w:t>
            </w:r>
            <w:proofErr w:type="gramStart"/>
            <w:r>
              <w:rPr>
                <w:color w:val="000000"/>
              </w:rPr>
              <w:t>Центральная</w:t>
            </w:r>
            <w:proofErr w:type="gramEnd"/>
            <w:r>
              <w:rPr>
                <w:color w:val="000000"/>
              </w:rPr>
              <w:t>, д. 33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20</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Калистово</w:t>
            </w:r>
            <w:proofErr w:type="spellEnd"/>
            <w:r>
              <w:rPr>
                <w:color w:val="000000"/>
              </w:rPr>
              <w:t xml:space="preserve">, ул. </w:t>
            </w:r>
            <w:proofErr w:type="gramStart"/>
            <w:r>
              <w:rPr>
                <w:color w:val="000000"/>
              </w:rPr>
              <w:t>Центральная</w:t>
            </w:r>
            <w:proofErr w:type="gramEnd"/>
            <w:r>
              <w:rPr>
                <w:color w:val="000000"/>
              </w:rPr>
              <w:t>, д. 35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21</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Калистово</w:t>
            </w:r>
            <w:proofErr w:type="spellEnd"/>
            <w:r>
              <w:rPr>
                <w:color w:val="000000"/>
              </w:rPr>
              <w:t xml:space="preserve">, ул. </w:t>
            </w:r>
            <w:proofErr w:type="gramStart"/>
            <w:r>
              <w:rPr>
                <w:color w:val="000000"/>
              </w:rPr>
              <w:t>Центральная</w:t>
            </w:r>
            <w:proofErr w:type="gramEnd"/>
            <w:r>
              <w:rPr>
                <w:color w:val="000000"/>
              </w:rPr>
              <w:t>, д. 39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lastRenderedPageBreak/>
              <w:t>22</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Калистово</w:t>
            </w:r>
            <w:proofErr w:type="spellEnd"/>
            <w:r>
              <w:rPr>
                <w:color w:val="000000"/>
              </w:rPr>
              <w:t xml:space="preserve">, ул. </w:t>
            </w:r>
            <w:proofErr w:type="gramStart"/>
            <w:r>
              <w:rPr>
                <w:color w:val="000000"/>
              </w:rPr>
              <w:t>Центральная</w:t>
            </w:r>
            <w:proofErr w:type="gramEnd"/>
            <w:r>
              <w:rPr>
                <w:color w:val="000000"/>
              </w:rPr>
              <w:t>, д. 39 подъезд 2</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23</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Калистово</w:t>
            </w:r>
            <w:proofErr w:type="spellEnd"/>
            <w:r>
              <w:rPr>
                <w:color w:val="000000"/>
              </w:rPr>
              <w:t xml:space="preserve">, ул. </w:t>
            </w:r>
            <w:proofErr w:type="gramStart"/>
            <w:r>
              <w:rPr>
                <w:color w:val="000000"/>
              </w:rPr>
              <w:t>Центральная</w:t>
            </w:r>
            <w:proofErr w:type="gramEnd"/>
            <w:r>
              <w:rPr>
                <w:color w:val="000000"/>
              </w:rPr>
              <w:t>, д. 39 подъезд 3</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24</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2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25</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2 подъезд 2</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sidRPr="00F90409">
              <w:rPr>
                <w:rFonts w:cs="Calibri"/>
                <w:color w:val="000000"/>
              </w:rPr>
              <w:t>26</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2 подъезд 3</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27</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4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2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28</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4 подъезд 2</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29</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4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30</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5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1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31</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5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32</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д. Нелидово, Микрорайон тер</w:t>
            </w:r>
            <w:proofErr w:type="gramStart"/>
            <w:r>
              <w:rPr>
                <w:color w:val="000000"/>
              </w:rPr>
              <w:t xml:space="preserve">., </w:t>
            </w:r>
            <w:proofErr w:type="gramEnd"/>
            <w:r>
              <w:rPr>
                <w:color w:val="000000"/>
              </w:rPr>
              <w:t>д. 5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269"/>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33</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10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1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34</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15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13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35</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15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1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36</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2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44"/>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37</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2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38</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2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2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Pr="00F90409" w:rsidRDefault="009E55EA" w:rsidP="00F90409">
            <w:pPr>
              <w:spacing w:after="0" w:line="240" w:lineRule="auto"/>
              <w:jc w:val="center"/>
              <w:rPr>
                <w:rFonts w:cs="Calibri"/>
                <w:color w:val="000000"/>
              </w:rPr>
            </w:pPr>
            <w:r>
              <w:rPr>
                <w:rFonts w:cs="Calibri"/>
                <w:color w:val="000000"/>
              </w:rPr>
              <w:t>39</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6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1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40</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6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41</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9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42</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д. </w:t>
            </w:r>
            <w:proofErr w:type="spellStart"/>
            <w:r>
              <w:rPr>
                <w:color w:val="000000"/>
              </w:rPr>
              <w:t>Тимонино</w:t>
            </w:r>
            <w:proofErr w:type="spellEnd"/>
            <w:r>
              <w:rPr>
                <w:color w:val="000000"/>
              </w:rPr>
              <w:t xml:space="preserve">, ул. </w:t>
            </w:r>
            <w:proofErr w:type="spellStart"/>
            <w:r>
              <w:rPr>
                <w:color w:val="000000"/>
              </w:rPr>
              <w:t>Ново-Тимонинская</w:t>
            </w:r>
            <w:proofErr w:type="spellEnd"/>
            <w:r>
              <w:rPr>
                <w:color w:val="000000"/>
              </w:rPr>
              <w:t>, д. 9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43</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с. </w:t>
            </w:r>
            <w:proofErr w:type="spellStart"/>
            <w:r>
              <w:rPr>
                <w:color w:val="000000"/>
              </w:rPr>
              <w:t>Ильинское</w:t>
            </w:r>
            <w:proofErr w:type="spellEnd"/>
            <w:r>
              <w:rPr>
                <w:color w:val="000000"/>
              </w:rPr>
              <w:t xml:space="preserve">, ул. </w:t>
            </w:r>
            <w:proofErr w:type="gramStart"/>
            <w:r>
              <w:rPr>
                <w:color w:val="000000"/>
              </w:rPr>
              <w:t>Центральная</w:t>
            </w:r>
            <w:proofErr w:type="gramEnd"/>
            <w:r>
              <w:rPr>
                <w:color w:val="000000"/>
              </w:rPr>
              <w:t>, д. 3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44</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с. </w:t>
            </w:r>
            <w:proofErr w:type="spellStart"/>
            <w:r>
              <w:rPr>
                <w:color w:val="000000"/>
              </w:rPr>
              <w:t>Ильинское</w:t>
            </w:r>
            <w:proofErr w:type="spellEnd"/>
            <w:r>
              <w:rPr>
                <w:color w:val="000000"/>
              </w:rPr>
              <w:t xml:space="preserve">, ул. </w:t>
            </w:r>
            <w:proofErr w:type="gramStart"/>
            <w:r>
              <w:rPr>
                <w:color w:val="000000"/>
              </w:rPr>
              <w:t>Центральная</w:t>
            </w:r>
            <w:proofErr w:type="gramEnd"/>
            <w:r>
              <w:rPr>
                <w:color w:val="000000"/>
              </w:rPr>
              <w:t>, д. 3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45</w:t>
            </w:r>
          </w:p>
        </w:tc>
        <w:tc>
          <w:tcPr>
            <w:tcW w:w="5125" w:type="dxa"/>
            <w:tcBorders>
              <w:top w:val="single" w:sz="4" w:space="0" w:color="auto"/>
              <w:left w:val="nil"/>
              <w:bottom w:val="nil"/>
              <w:right w:val="single" w:sz="4" w:space="0" w:color="auto"/>
            </w:tcBorders>
            <w:shd w:val="clear" w:color="auto" w:fill="auto"/>
            <w:noWrap/>
            <w:vAlign w:val="center"/>
            <w:hideMark/>
          </w:tcPr>
          <w:p w:rsidR="009E55EA" w:rsidRDefault="009E55EA">
            <w:pPr>
              <w:rPr>
                <w:color w:val="000000"/>
              </w:rPr>
            </w:pPr>
            <w:r>
              <w:rPr>
                <w:color w:val="000000"/>
              </w:rPr>
              <w:t xml:space="preserve">с. </w:t>
            </w:r>
            <w:proofErr w:type="spellStart"/>
            <w:r>
              <w:rPr>
                <w:color w:val="000000"/>
              </w:rPr>
              <w:t>Ильинское</w:t>
            </w:r>
            <w:proofErr w:type="spellEnd"/>
            <w:r>
              <w:rPr>
                <w:color w:val="000000"/>
              </w:rPr>
              <w:t xml:space="preserve">, ул. </w:t>
            </w:r>
            <w:proofErr w:type="gramStart"/>
            <w:r>
              <w:rPr>
                <w:color w:val="000000"/>
              </w:rPr>
              <w:t>Центральная</w:t>
            </w:r>
            <w:proofErr w:type="gramEnd"/>
            <w:r>
              <w:rPr>
                <w:color w:val="000000"/>
              </w:rPr>
              <w:t>, д. 3 подъезд 3</w:t>
            </w:r>
          </w:p>
        </w:tc>
        <w:tc>
          <w:tcPr>
            <w:tcW w:w="1418" w:type="dxa"/>
            <w:tcBorders>
              <w:top w:val="single" w:sz="4" w:space="0" w:color="auto"/>
              <w:left w:val="nil"/>
              <w:bottom w:val="nil"/>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nil"/>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46</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пер. Ново-Солдатский, д. 7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lastRenderedPageBreak/>
              <w:t>47</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r>
              <w:t>г. Волоколамск, ул. Ново-Солдатская</w:t>
            </w:r>
            <w:proofErr w:type="gramStart"/>
            <w:r>
              <w:t xml:space="preserve"> ,</w:t>
            </w:r>
            <w:proofErr w:type="gramEnd"/>
            <w:r>
              <w:t xml:space="preserve"> д. 18/3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9</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48</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r>
              <w:t>г. Волоколамск, ул. Ново-Солдатская</w:t>
            </w:r>
            <w:proofErr w:type="gramStart"/>
            <w:r>
              <w:t xml:space="preserve"> ,</w:t>
            </w:r>
            <w:proofErr w:type="gramEnd"/>
            <w:r>
              <w:t xml:space="preserve"> д. 18/3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9</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49</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r>
              <w:t>г. Волоколамск, ул. Ново-Солдатская</w:t>
            </w:r>
            <w:proofErr w:type="gramStart"/>
            <w:r>
              <w:t xml:space="preserve"> ,</w:t>
            </w:r>
            <w:proofErr w:type="gramEnd"/>
            <w:r>
              <w:t xml:space="preserve"> д. 18/3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9</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50</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Энтузиастов, д. 18 подъезд 1</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51</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12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6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52</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12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53</w:t>
            </w:r>
          </w:p>
        </w:tc>
        <w:tc>
          <w:tcPr>
            <w:tcW w:w="5125" w:type="dxa"/>
            <w:tcBorders>
              <w:top w:val="nil"/>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12 подъезд 3</w:t>
            </w:r>
          </w:p>
        </w:tc>
        <w:tc>
          <w:tcPr>
            <w:tcW w:w="1418"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nil"/>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54</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12 подъезд 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55</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14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56</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14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57</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14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58</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2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59</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2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60</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Широкая</w:t>
            </w:r>
            <w:proofErr w:type="gramEnd"/>
            <w:r>
              <w:rPr>
                <w:color w:val="000000"/>
              </w:rPr>
              <w:t>, д. 2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61</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Шоссейная</w:t>
            </w:r>
            <w:proofErr w:type="gramEnd"/>
            <w:r>
              <w:rPr>
                <w:color w:val="000000"/>
              </w:rPr>
              <w:t>, д. 13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62</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Шоссейная</w:t>
            </w:r>
            <w:proofErr w:type="gramEnd"/>
            <w:r>
              <w:rPr>
                <w:color w:val="000000"/>
              </w:rPr>
              <w:t>, д. 3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63</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Шоссейная</w:t>
            </w:r>
            <w:proofErr w:type="gramEnd"/>
            <w:r>
              <w:rPr>
                <w:color w:val="000000"/>
              </w:rPr>
              <w:t>, д. 3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64</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Шоссейная</w:t>
            </w:r>
            <w:proofErr w:type="gramEnd"/>
            <w:r>
              <w:rPr>
                <w:color w:val="000000"/>
              </w:rPr>
              <w:t>, д. 3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65</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 xml:space="preserve">г. Волоколамск, ул. </w:t>
            </w:r>
            <w:proofErr w:type="gramStart"/>
            <w:r>
              <w:rPr>
                <w:color w:val="000000"/>
              </w:rPr>
              <w:t>Шоссейная</w:t>
            </w:r>
            <w:proofErr w:type="gramEnd"/>
            <w:r>
              <w:rPr>
                <w:color w:val="000000"/>
              </w:rPr>
              <w:t>, д. 3 подъезд 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66</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Энтузиастов, д. 25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67</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Энтузиастов, д. 25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lastRenderedPageBreak/>
              <w:t>68</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ул. Энтузиастов, д. 25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69</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Школьный проезд, д.7, подъезд 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1</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70</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Школьный проезд, д.7, подъезд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2</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71</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Школьный проезд, д.7, подъезд 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3</w:t>
            </w:r>
          </w:p>
        </w:tc>
      </w:tr>
      <w:tr w:rsidR="009E55EA" w:rsidRPr="00F90409" w:rsidTr="003275C3">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EA" w:rsidRDefault="009E55EA">
            <w:pPr>
              <w:spacing w:after="0" w:line="240" w:lineRule="auto"/>
              <w:jc w:val="center"/>
              <w:rPr>
                <w:rFonts w:cs="Calibri"/>
                <w:color w:val="000000"/>
                <w:lang w:eastAsia="en-US"/>
              </w:rPr>
            </w:pPr>
            <w:r>
              <w:rPr>
                <w:rFonts w:cs="Calibri"/>
                <w:color w:val="000000"/>
                <w:lang w:eastAsia="en-US"/>
              </w:rPr>
              <w:t>72</w:t>
            </w:r>
          </w:p>
        </w:tc>
        <w:tc>
          <w:tcPr>
            <w:tcW w:w="5125" w:type="dxa"/>
            <w:tcBorders>
              <w:top w:val="single" w:sz="4" w:space="0" w:color="auto"/>
              <w:left w:val="nil"/>
              <w:bottom w:val="single" w:sz="4" w:space="0" w:color="auto"/>
              <w:right w:val="single" w:sz="4" w:space="0" w:color="auto"/>
            </w:tcBorders>
            <w:shd w:val="clear" w:color="auto" w:fill="auto"/>
            <w:noWrap/>
            <w:vAlign w:val="center"/>
            <w:hideMark/>
          </w:tcPr>
          <w:p w:rsidR="009E55EA" w:rsidRDefault="009E55EA">
            <w:pPr>
              <w:rPr>
                <w:color w:val="000000"/>
              </w:rPr>
            </w:pPr>
            <w:r>
              <w:rPr>
                <w:color w:val="000000"/>
              </w:rPr>
              <w:t>г. Волоколамск, Школьный проезд, д.7, подъезд 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E55EA" w:rsidRDefault="009E55EA">
            <w:pPr>
              <w:jc w:val="center"/>
              <w:rPr>
                <w:rFonts w:cs="Calibri"/>
                <w:color w:val="000000"/>
              </w:rPr>
            </w:pPr>
            <w:r>
              <w:rPr>
                <w:rFonts w:cs="Calibri"/>
                <w:color w:val="000000"/>
              </w:rPr>
              <w:t>4</w:t>
            </w:r>
          </w:p>
        </w:tc>
      </w:tr>
    </w:tbl>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BA6F63" w:rsidRDefault="00BA6F63"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p w:rsidR="00E1412E" w:rsidRDefault="00E1412E" w:rsidP="00093565">
      <w:pPr>
        <w:pStyle w:val="22"/>
        <w:spacing w:after="0" w:line="240" w:lineRule="auto"/>
        <w:ind w:left="-900" w:right="-365"/>
        <w:jc w:val="right"/>
        <w:rPr>
          <w:rFonts w:ascii="Times New Roman" w:hAnsi="Times New Roman"/>
          <w:sz w:val="20"/>
          <w:szCs w:val="20"/>
        </w:rPr>
      </w:pPr>
    </w:p>
    <w:sectPr w:rsidR="00E1412E" w:rsidSect="00E56377">
      <w:footerReference w:type="even" r:id="rId14"/>
      <w:foot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10" w:rsidRPr="00B00781" w:rsidRDefault="00E60A10" w:rsidP="00177C0F">
      <w:pPr>
        <w:spacing w:after="0" w:line="240" w:lineRule="auto"/>
        <w:rPr>
          <w:rFonts w:cstheme="minorBidi"/>
        </w:rPr>
      </w:pPr>
      <w:r>
        <w:separator/>
      </w:r>
    </w:p>
  </w:endnote>
  <w:endnote w:type="continuationSeparator" w:id="1">
    <w:p w:rsidR="00E60A10" w:rsidRPr="00B00781" w:rsidRDefault="00E60A10" w:rsidP="00177C0F">
      <w:pPr>
        <w:spacing w:after="0" w:line="240" w:lineRule="auto"/>
        <w:rPr>
          <w:rFonts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0" w:rsidRDefault="00237D01">
    <w:pPr>
      <w:pStyle w:val="a6"/>
      <w:framePr w:wrap="around" w:vAnchor="text" w:hAnchor="margin" w:xAlign="right" w:y="1"/>
      <w:rPr>
        <w:rStyle w:val="ab"/>
      </w:rPr>
    </w:pPr>
    <w:r>
      <w:rPr>
        <w:rStyle w:val="ab"/>
      </w:rPr>
      <w:fldChar w:fldCharType="begin"/>
    </w:r>
    <w:r w:rsidR="00E60A10">
      <w:rPr>
        <w:rStyle w:val="ab"/>
      </w:rPr>
      <w:instrText xml:space="preserve">PAGE  </w:instrText>
    </w:r>
    <w:r>
      <w:rPr>
        <w:rStyle w:val="ab"/>
      </w:rPr>
      <w:fldChar w:fldCharType="end"/>
    </w:r>
  </w:p>
  <w:p w:rsidR="00E60A10" w:rsidRDefault="00E60A1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10" w:rsidRDefault="00E60A1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10" w:rsidRPr="00B00781" w:rsidRDefault="00E60A10" w:rsidP="00177C0F">
      <w:pPr>
        <w:spacing w:after="0" w:line="240" w:lineRule="auto"/>
        <w:rPr>
          <w:rFonts w:cstheme="minorBidi"/>
        </w:rPr>
      </w:pPr>
      <w:r>
        <w:separator/>
      </w:r>
    </w:p>
  </w:footnote>
  <w:footnote w:type="continuationSeparator" w:id="1">
    <w:p w:rsidR="00E60A10" w:rsidRPr="00B00781" w:rsidRDefault="00E60A10" w:rsidP="00177C0F">
      <w:pPr>
        <w:spacing w:after="0" w:line="240" w:lineRule="auto"/>
        <w:rPr>
          <w:rFonts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1068" w:hanging="708"/>
      </w:pPr>
      <w:rPr>
        <w:b/>
      </w:rPr>
    </w:lvl>
    <w:lvl w:ilvl="1">
      <w:start w:val="1"/>
      <w:numFmt w:val="decimal"/>
      <w:lvlText w:val="%1.%2."/>
      <w:lvlJc w:val="left"/>
      <w:pPr>
        <w:tabs>
          <w:tab w:val="num" w:pos="0"/>
        </w:tabs>
        <w:ind w:left="90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620" w:hanging="720"/>
      </w:pPr>
      <w:rPr>
        <w:b/>
      </w:rPr>
    </w:lvl>
    <w:lvl w:ilvl="4">
      <w:start w:val="1"/>
      <w:numFmt w:val="decimal"/>
      <w:lvlText w:val="%1.%2.%3.%4.%5."/>
      <w:lvlJc w:val="left"/>
      <w:pPr>
        <w:tabs>
          <w:tab w:val="num" w:pos="0"/>
        </w:tabs>
        <w:ind w:left="2160" w:hanging="1080"/>
      </w:pPr>
      <w:rPr>
        <w:b/>
      </w:rPr>
    </w:lvl>
    <w:lvl w:ilvl="5">
      <w:start w:val="1"/>
      <w:numFmt w:val="decimal"/>
      <w:lvlText w:val="%1.%2.%3.%4.%5.%6."/>
      <w:lvlJc w:val="left"/>
      <w:pPr>
        <w:tabs>
          <w:tab w:val="num" w:pos="0"/>
        </w:tabs>
        <w:ind w:left="2340" w:hanging="1080"/>
      </w:pPr>
      <w:rPr>
        <w:b/>
      </w:rPr>
    </w:lvl>
    <w:lvl w:ilvl="6">
      <w:start w:val="1"/>
      <w:numFmt w:val="decimal"/>
      <w:lvlText w:val="%1.%2.%3.%4.%5.%6.%7."/>
      <w:lvlJc w:val="left"/>
      <w:pPr>
        <w:tabs>
          <w:tab w:val="num" w:pos="0"/>
        </w:tabs>
        <w:ind w:left="2880" w:hanging="1440"/>
      </w:pPr>
      <w:rPr>
        <w:b/>
      </w:rPr>
    </w:lvl>
    <w:lvl w:ilvl="7">
      <w:start w:val="1"/>
      <w:numFmt w:val="decimal"/>
      <w:lvlText w:val="%1.%2.%3.%4.%5.%6.%7.%8."/>
      <w:lvlJc w:val="left"/>
      <w:pPr>
        <w:tabs>
          <w:tab w:val="num" w:pos="0"/>
        </w:tabs>
        <w:ind w:left="3060" w:hanging="1440"/>
      </w:pPr>
      <w:rPr>
        <w:b/>
      </w:rPr>
    </w:lvl>
    <w:lvl w:ilvl="8">
      <w:start w:val="1"/>
      <w:numFmt w:val="decimal"/>
      <w:lvlText w:val="%1.%2.%3.%4.%5.%6.%7.%8.%9."/>
      <w:lvlJc w:val="left"/>
      <w:pPr>
        <w:tabs>
          <w:tab w:val="num" w:pos="0"/>
        </w:tabs>
        <w:ind w:left="3600" w:hanging="1800"/>
      </w:pPr>
      <w:rPr>
        <w:b/>
      </w:rPr>
    </w:lvl>
  </w:abstractNum>
  <w:abstractNum w:abstractNumId="1">
    <w:nsid w:val="0AF63A85"/>
    <w:multiLevelType w:val="hybridMultilevel"/>
    <w:tmpl w:val="5DD4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60DD3"/>
    <w:multiLevelType w:val="singleLevel"/>
    <w:tmpl w:val="29E23052"/>
    <w:lvl w:ilvl="0">
      <w:start w:val="2"/>
      <w:numFmt w:val="decimal"/>
      <w:lvlText w:val="3.%1."/>
      <w:legacy w:legacy="1" w:legacySpace="0" w:legacyIndent="662"/>
      <w:lvlJc w:val="left"/>
      <w:rPr>
        <w:rFonts w:ascii="Times New Roman" w:hAnsi="Times New Roman" w:cs="Times New Roman" w:hint="default"/>
      </w:rPr>
    </w:lvl>
  </w:abstractNum>
  <w:abstractNum w:abstractNumId="4">
    <w:nsid w:val="103B6B9D"/>
    <w:multiLevelType w:val="hybridMultilevel"/>
    <w:tmpl w:val="EEF01ACC"/>
    <w:lvl w:ilvl="0" w:tplc="F91E74EC">
      <w:start w:val="1"/>
      <w:numFmt w:val="decimal"/>
      <w:lvlText w:val="%1."/>
      <w:lvlJc w:val="left"/>
      <w:pPr>
        <w:ind w:left="540" w:hanging="360"/>
      </w:pPr>
      <w:rPr>
        <w:b/>
        <w:i w:val="0"/>
        <w:sz w:val="22"/>
        <w:szCs w:val="22"/>
      </w:rPr>
    </w:lvl>
    <w:lvl w:ilvl="1" w:tplc="04190019">
      <w:start w:val="1"/>
      <w:numFmt w:val="decimal"/>
      <w:lvlText w:val="%2."/>
      <w:lvlJc w:val="left"/>
      <w:pPr>
        <w:tabs>
          <w:tab w:val="num" w:pos="1337"/>
        </w:tabs>
        <w:ind w:left="1337" w:hanging="360"/>
      </w:pPr>
    </w:lvl>
    <w:lvl w:ilvl="2" w:tplc="0419001B">
      <w:start w:val="1"/>
      <w:numFmt w:val="decimal"/>
      <w:lvlText w:val="%3."/>
      <w:lvlJc w:val="left"/>
      <w:pPr>
        <w:tabs>
          <w:tab w:val="num" w:pos="2057"/>
        </w:tabs>
        <w:ind w:left="2057" w:hanging="360"/>
      </w:pPr>
    </w:lvl>
    <w:lvl w:ilvl="3" w:tplc="0419000F">
      <w:start w:val="1"/>
      <w:numFmt w:val="decimal"/>
      <w:lvlText w:val="%4."/>
      <w:lvlJc w:val="left"/>
      <w:pPr>
        <w:tabs>
          <w:tab w:val="num" w:pos="2777"/>
        </w:tabs>
        <w:ind w:left="2777" w:hanging="360"/>
      </w:pPr>
    </w:lvl>
    <w:lvl w:ilvl="4" w:tplc="04190019">
      <w:start w:val="1"/>
      <w:numFmt w:val="decimal"/>
      <w:lvlText w:val="%5."/>
      <w:lvlJc w:val="left"/>
      <w:pPr>
        <w:tabs>
          <w:tab w:val="num" w:pos="3497"/>
        </w:tabs>
        <w:ind w:left="3497" w:hanging="360"/>
      </w:pPr>
    </w:lvl>
    <w:lvl w:ilvl="5" w:tplc="0419001B">
      <w:start w:val="1"/>
      <w:numFmt w:val="decimal"/>
      <w:lvlText w:val="%6."/>
      <w:lvlJc w:val="left"/>
      <w:pPr>
        <w:tabs>
          <w:tab w:val="num" w:pos="4217"/>
        </w:tabs>
        <w:ind w:left="4217" w:hanging="360"/>
      </w:pPr>
    </w:lvl>
    <w:lvl w:ilvl="6" w:tplc="0419000F">
      <w:start w:val="1"/>
      <w:numFmt w:val="decimal"/>
      <w:lvlText w:val="%7."/>
      <w:lvlJc w:val="left"/>
      <w:pPr>
        <w:tabs>
          <w:tab w:val="num" w:pos="4937"/>
        </w:tabs>
        <w:ind w:left="4937" w:hanging="360"/>
      </w:pPr>
    </w:lvl>
    <w:lvl w:ilvl="7" w:tplc="04190019">
      <w:start w:val="1"/>
      <w:numFmt w:val="decimal"/>
      <w:lvlText w:val="%8."/>
      <w:lvlJc w:val="left"/>
      <w:pPr>
        <w:tabs>
          <w:tab w:val="num" w:pos="5657"/>
        </w:tabs>
        <w:ind w:left="5657" w:hanging="360"/>
      </w:pPr>
    </w:lvl>
    <w:lvl w:ilvl="8" w:tplc="0419001B">
      <w:start w:val="1"/>
      <w:numFmt w:val="decimal"/>
      <w:lvlText w:val="%9."/>
      <w:lvlJc w:val="left"/>
      <w:pPr>
        <w:tabs>
          <w:tab w:val="num" w:pos="6377"/>
        </w:tabs>
        <w:ind w:left="6377" w:hanging="360"/>
      </w:pPr>
    </w:lvl>
  </w:abstractNum>
  <w:abstractNum w:abstractNumId="5">
    <w:nsid w:val="14F52230"/>
    <w:multiLevelType w:val="multilevel"/>
    <w:tmpl w:val="960A9C84"/>
    <w:lvl w:ilvl="0">
      <w:start w:val="1"/>
      <w:numFmt w:val="decimal"/>
      <w:lvlText w:val="%1."/>
      <w:lvlJc w:val="left"/>
      <w:pPr>
        <w:ind w:left="18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3060" w:hanging="1800"/>
      </w:pPr>
      <w:rPr>
        <w:rFonts w:hint="default"/>
        <w:b/>
      </w:rPr>
    </w:lvl>
  </w:abstractNum>
  <w:abstractNum w:abstractNumId="6">
    <w:nsid w:val="15A21FDE"/>
    <w:multiLevelType w:val="singleLevel"/>
    <w:tmpl w:val="A4EC8E26"/>
    <w:lvl w:ilvl="0">
      <w:start w:val="3"/>
      <w:numFmt w:val="decimal"/>
      <w:lvlText w:val="3.%1."/>
      <w:legacy w:legacy="1" w:legacySpace="0" w:legacyIndent="662"/>
      <w:lvlJc w:val="left"/>
      <w:rPr>
        <w:rFonts w:ascii="Times New Roman" w:hAnsi="Times New Roman" w:cs="Times New Roman" w:hint="default"/>
      </w:rPr>
    </w:lvl>
  </w:abstractNum>
  <w:abstractNum w:abstractNumId="7">
    <w:nsid w:val="1754350D"/>
    <w:multiLevelType w:val="hybridMultilevel"/>
    <w:tmpl w:val="5E5A09FC"/>
    <w:lvl w:ilvl="0" w:tplc="DBB6677E">
      <w:start w:val="1"/>
      <w:numFmt w:val="decimal"/>
      <w:lvlText w:val="%1."/>
      <w:lvlJc w:val="left"/>
      <w:pPr>
        <w:tabs>
          <w:tab w:val="num" w:pos="360"/>
        </w:tabs>
        <w:ind w:left="360" w:hanging="360"/>
      </w:pPr>
      <w:rPr>
        <w:b w:val="0"/>
        <w:sz w:val="24"/>
        <w:szCs w:val="24"/>
      </w:rPr>
    </w:lvl>
    <w:lvl w:ilvl="1" w:tplc="04190001">
      <w:start w:val="1"/>
      <w:numFmt w:val="bullet"/>
      <w:lvlText w:val=""/>
      <w:lvlJc w:val="left"/>
      <w:pPr>
        <w:tabs>
          <w:tab w:val="num" w:pos="960"/>
        </w:tabs>
        <w:ind w:left="960" w:hanging="360"/>
      </w:pPr>
      <w:rPr>
        <w:rFonts w:ascii="Symbol" w:hAnsi="Symbol" w:hint="default"/>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BE7766"/>
    <w:multiLevelType w:val="hybridMultilevel"/>
    <w:tmpl w:val="AC8E4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6522A2"/>
    <w:multiLevelType w:val="singleLevel"/>
    <w:tmpl w:val="1B4EFFA2"/>
    <w:lvl w:ilvl="0">
      <w:start w:val="4"/>
      <w:numFmt w:val="decimal"/>
      <w:lvlText w:val="%1)"/>
      <w:legacy w:legacy="1" w:legacySpace="0" w:legacyIndent="0"/>
      <w:lvlJc w:val="left"/>
      <w:rPr>
        <w:rFonts w:ascii="Times New Roman" w:hAnsi="Times New Roman" w:cs="Times New Roman" w:hint="default"/>
      </w:rPr>
    </w:lvl>
  </w:abstractNum>
  <w:abstractNum w:abstractNumId="10">
    <w:nsid w:val="2916604C"/>
    <w:multiLevelType w:val="hybridMultilevel"/>
    <w:tmpl w:val="F02EB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4549BF"/>
    <w:multiLevelType w:val="hybridMultilevel"/>
    <w:tmpl w:val="EA7A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B4F1F"/>
    <w:multiLevelType w:val="singleLevel"/>
    <w:tmpl w:val="43B86F94"/>
    <w:lvl w:ilvl="0">
      <w:start w:val="7"/>
      <w:numFmt w:val="decimal"/>
      <w:lvlText w:val="3.1.%1."/>
      <w:lvlJc w:val="left"/>
      <w:pPr>
        <w:ind w:left="0" w:firstLine="0"/>
      </w:pPr>
      <w:rPr>
        <w:rFonts w:ascii="Times New Roman" w:hAnsi="Times New Roman" w:cs="Times New Roman" w:hint="default"/>
      </w:rPr>
    </w:lvl>
  </w:abstractNum>
  <w:abstractNum w:abstractNumId="13">
    <w:nsid w:val="348172CF"/>
    <w:multiLevelType w:val="hybridMultilevel"/>
    <w:tmpl w:val="1EA64774"/>
    <w:lvl w:ilvl="0" w:tplc="B6C2D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D1E79"/>
    <w:multiLevelType w:val="multilevel"/>
    <w:tmpl w:val="A9E42A0C"/>
    <w:lvl w:ilvl="0">
      <w:start w:val="10"/>
      <w:numFmt w:val="decimal"/>
      <w:lvlText w:val="%1."/>
      <w:lvlJc w:val="left"/>
      <w:pPr>
        <w:ind w:left="2062"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15">
    <w:nsid w:val="3CD27B97"/>
    <w:multiLevelType w:val="singleLevel"/>
    <w:tmpl w:val="9F727A0A"/>
    <w:lvl w:ilvl="0">
      <w:start w:val="2"/>
      <w:numFmt w:val="decimal"/>
      <w:lvlText w:val="4.%1."/>
      <w:legacy w:legacy="1" w:legacySpace="0" w:legacyIndent="691"/>
      <w:lvlJc w:val="left"/>
      <w:rPr>
        <w:rFonts w:ascii="Times New Roman" w:hAnsi="Times New Roman" w:cs="Times New Roman" w:hint="default"/>
        <w:b w:val="0"/>
      </w:rPr>
    </w:lvl>
  </w:abstractNum>
  <w:abstractNum w:abstractNumId="16">
    <w:nsid w:val="3CE55813"/>
    <w:multiLevelType w:val="hybridMultilevel"/>
    <w:tmpl w:val="534A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E0B7C"/>
    <w:multiLevelType w:val="multilevel"/>
    <w:tmpl w:val="655E5052"/>
    <w:lvl w:ilvl="0">
      <w:start w:val="10"/>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A4A3F68"/>
    <w:multiLevelType w:val="hybridMultilevel"/>
    <w:tmpl w:val="69FC4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E2C09"/>
    <w:multiLevelType w:val="multilevel"/>
    <w:tmpl w:val="25709F74"/>
    <w:lvl w:ilvl="0">
      <w:start w:val="7"/>
      <w:numFmt w:val="decimal"/>
      <w:lvlText w:val="%1."/>
      <w:lvlJc w:val="left"/>
      <w:pPr>
        <w:ind w:left="2062"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2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1">
    <w:nsid w:val="4EC8181C"/>
    <w:multiLevelType w:val="multilevel"/>
    <w:tmpl w:val="168693EE"/>
    <w:lvl w:ilvl="0">
      <w:start w:val="1"/>
      <w:numFmt w:val="decimal"/>
      <w:lvlText w:val="%1."/>
      <w:lvlJc w:val="left"/>
      <w:pPr>
        <w:ind w:left="1080" w:hanging="360"/>
      </w:pPr>
      <w:rPr>
        <w:b/>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7B03738"/>
    <w:multiLevelType w:val="multilevel"/>
    <w:tmpl w:val="F68A9D38"/>
    <w:lvl w:ilvl="0">
      <w:start w:val="1"/>
      <w:numFmt w:val="decimal"/>
      <w:lvlText w:val="%1."/>
      <w:lvlJc w:val="left"/>
      <w:pPr>
        <w:ind w:left="1080" w:hanging="360"/>
      </w:pPr>
      <w:rPr>
        <w:b/>
      </w:rPr>
    </w:lvl>
    <w:lvl w:ilvl="1">
      <w:start w:val="1"/>
      <w:numFmt w:val="decimal"/>
      <w:isLgl/>
      <w:lvlText w:val="%1.%2."/>
      <w:lvlJc w:val="left"/>
      <w:pPr>
        <w:ind w:left="973" w:hanging="40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CAD2FB2"/>
    <w:multiLevelType w:val="hybridMultilevel"/>
    <w:tmpl w:val="F2D461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454F83"/>
    <w:multiLevelType w:val="singleLevel"/>
    <w:tmpl w:val="1DE40F82"/>
    <w:lvl w:ilvl="0">
      <w:start w:val="1"/>
      <w:numFmt w:val="decimal"/>
      <w:lvlText w:val="3.3.%1."/>
      <w:legacy w:legacy="1" w:legacySpace="0" w:legacyIndent="662"/>
      <w:lvlJc w:val="left"/>
      <w:rPr>
        <w:rFonts w:ascii="Times New Roman" w:hAnsi="Times New Roman" w:cs="Times New Roman" w:hint="default"/>
      </w:rPr>
    </w:lvl>
  </w:abstractNum>
  <w:abstractNum w:abstractNumId="25">
    <w:nsid w:val="5EC57A3B"/>
    <w:multiLevelType w:val="hybridMultilevel"/>
    <w:tmpl w:val="8C343ED2"/>
    <w:lvl w:ilvl="0" w:tplc="2B08301A">
      <w:start w:val="1"/>
      <w:numFmt w:val="bullet"/>
      <w:lvlText w:val="-"/>
      <w:lvlJc w:val="left"/>
      <w:pPr>
        <w:tabs>
          <w:tab w:val="num" w:pos="371"/>
        </w:tabs>
        <w:ind w:left="371" w:hanging="360"/>
      </w:pPr>
      <w:rPr>
        <w:rFonts w:ascii="Times New Roman" w:hAnsi="Times New Roman" w:cs="Times New Roman" w:hint="default"/>
      </w:rPr>
    </w:lvl>
    <w:lvl w:ilvl="1" w:tplc="2B08301A">
      <w:start w:val="1"/>
      <w:numFmt w:val="bullet"/>
      <w:lvlText w:val="-"/>
      <w:lvlJc w:val="left"/>
      <w:pPr>
        <w:tabs>
          <w:tab w:val="num" w:pos="371"/>
        </w:tabs>
        <w:ind w:left="371"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B22C0C"/>
    <w:multiLevelType w:val="multilevel"/>
    <w:tmpl w:val="C52A682C"/>
    <w:lvl w:ilvl="0">
      <w:start w:val="8"/>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D65149B"/>
    <w:multiLevelType w:val="multilevel"/>
    <w:tmpl w:val="69C0839A"/>
    <w:lvl w:ilvl="0">
      <w:start w:val="11"/>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4"/>
  </w:num>
  <w:num w:numId="4">
    <w:abstractNumId w:val="2"/>
  </w:num>
  <w:num w:numId="5">
    <w:abstractNumId w:val="20"/>
  </w:num>
  <w:num w:numId="6">
    <w:abstractNumId w:val="12"/>
  </w:num>
  <w:num w:numId="7">
    <w:abstractNumId w:val="3"/>
  </w:num>
  <w:num w:numId="8">
    <w:abstractNumId w:val="6"/>
  </w:num>
  <w:num w:numId="9">
    <w:abstractNumId w:val="24"/>
  </w:num>
  <w:num w:numId="10">
    <w:abstractNumId w:val="24"/>
    <w:lvlOverride w:ilvl="0">
      <w:lvl w:ilvl="0">
        <w:start w:val="1"/>
        <w:numFmt w:val="decimal"/>
        <w:lvlText w:val="3.3.%1."/>
        <w:legacy w:legacy="1" w:legacySpace="0" w:legacyIndent="663"/>
        <w:lvlJc w:val="left"/>
        <w:rPr>
          <w:rFonts w:ascii="Times New Roman" w:hAnsi="Times New Roman" w:cs="Times New Roman" w:hint="default"/>
        </w:rPr>
      </w:lvl>
    </w:lvlOverride>
  </w:num>
  <w:num w:numId="11">
    <w:abstractNumId w:val="15"/>
  </w:num>
  <w:num w:numId="12">
    <w:abstractNumId w:val="19"/>
  </w:num>
  <w:num w:numId="13">
    <w:abstractNumId w:val="11"/>
  </w:num>
  <w:num w:numId="14">
    <w:abstractNumId w:val="18"/>
  </w:num>
  <w:num w:numId="15">
    <w:abstractNumId w:val="1"/>
  </w:num>
  <w:num w:numId="16">
    <w:abstractNumId w:val="16"/>
  </w:num>
  <w:num w:numId="17">
    <w:abstractNumId w:val="10"/>
  </w:num>
  <w:num w:numId="18">
    <w:abstractNumId w:val="25"/>
  </w:num>
  <w:num w:numId="19">
    <w:abstractNumId w:val="21"/>
  </w:num>
  <w:num w:numId="20">
    <w:abstractNumId w:val="22"/>
  </w:num>
  <w:num w:numId="21">
    <w:abstractNumId w:val="26"/>
  </w:num>
  <w:num w:numId="22">
    <w:abstractNumId w:val="5"/>
  </w:num>
  <w:num w:numId="23">
    <w:abstractNumId w:val="13"/>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7"/>
    </w:lvlOverride>
  </w:num>
  <w:num w:numId="31">
    <w:abstractNumId w:val="3"/>
    <w:lvlOverride w:ilvl="0">
      <w:startOverride w:val="2"/>
    </w:lvlOverride>
  </w:num>
  <w:num w:numId="32">
    <w:abstractNumId w:val="6"/>
    <w:lvlOverride w:ilvl="0">
      <w:startOverride w:val="3"/>
    </w:lvlOverride>
  </w:num>
  <w:num w:numId="33">
    <w:abstractNumId w:val="24"/>
    <w:lvlOverride w:ilvl="0">
      <w:startOverride w:val="1"/>
    </w:lvlOverride>
  </w:num>
  <w:num w:numId="34">
    <w:abstractNumId w:val="15"/>
    <w:lvlOverride w:ilvl="0">
      <w:startOverride w:val="2"/>
    </w:lvlOverride>
  </w:num>
  <w:num w:numId="3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177C0F"/>
    <w:rsid w:val="000069EA"/>
    <w:rsid w:val="000201E1"/>
    <w:rsid w:val="000218BD"/>
    <w:rsid w:val="00027F72"/>
    <w:rsid w:val="00031F5A"/>
    <w:rsid w:val="0003251A"/>
    <w:rsid w:val="00043E4F"/>
    <w:rsid w:val="000466A5"/>
    <w:rsid w:val="0005289D"/>
    <w:rsid w:val="0006620D"/>
    <w:rsid w:val="00067F9C"/>
    <w:rsid w:val="00077E1F"/>
    <w:rsid w:val="0008198A"/>
    <w:rsid w:val="00082812"/>
    <w:rsid w:val="00093565"/>
    <w:rsid w:val="000A1B44"/>
    <w:rsid w:val="000B1414"/>
    <w:rsid w:val="000B1AEF"/>
    <w:rsid w:val="000B30F1"/>
    <w:rsid w:val="000B48F4"/>
    <w:rsid w:val="00103BBF"/>
    <w:rsid w:val="00107488"/>
    <w:rsid w:val="001152C1"/>
    <w:rsid w:val="00120BE7"/>
    <w:rsid w:val="001263C6"/>
    <w:rsid w:val="001276E5"/>
    <w:rsid w:val="00134C64"/>
    <w:rsid w:val="001513E0"/>
    <w:rsid w:val="00163807"/>
    <w:rsid w:val="00175299"/>
    <w:rsid w:val="00177854"/>
    <w:rsid w:val="00177C0F"/>
    <w:rsid w:val="001858D7"/>
    <w:rsid w:val="00192CE3"/>
    <w:rsid w:val="00193CAD"/>
    <w:rsid w:val="00197022"/>
    <w:rsid w:val="001A5F52"/>
    <w:rsid w:val="002150AA"/>
    <w:rsid w:val="00237D01"/>
    <w:rsid w:val="00244BD2"/>
    <w:rsid w:val="002567BB"/>
    <w:rsid w:val="00260C92"/>
    <w:rsid w:val="00275F62"/>
    <w:rsid w:val="0028088B"/>
    <w:rsid w:val="002851F6"/>
    <w:rsid w:val="002A2BBE"/>
    <w:rsid w:val="002B3CE7"/>
    <w:rsid w:val="002B3E99"/>
    <w:rsid w:val="002C1DB1"/>
    <w:rsid w:val="002D25AC"/>
    <w:rsid w:val="002D3968"/>
    <w:rsid w:val="002E08C7"/>
    <w:rsid w:val="003020EB"/>
    <w:rsid w:val="003214B9"/>
    <w:rsid w:val="003247A8"/>
    <w:rsid w:val="00324D49"/>
    <w:rsid w:val="003430C6"/>
    <w:rsid w:val="0034421A"/>
    <w:rsid w:val="00365084"/>
    <w:rsid w:val="003678BD"/>
    <w:rsid w:val="003834EF"/>
    <w:rsid w:val="003A30FF"/>
    <w:rsid w:val="003B191B"/>
    <w:rsid w:val="003B5F04"/>
    <w:rsid w:val="003C3050"/>
    <w:rsid w:val="003C7E81"/>
    <w:rsid w:val="003D3EEB"/>
    <w:rsid w:val="003D481D"/>
    <w:rsid w:val="003E4248"/>
    <w:rsid w:val="003E715E"/>
    <w:rsid w:val="003F1A5D"/>
    <w:rsid w:val="00407681"/>
    <w:rsid w:val="00412096"/>
    <w:rsid w:val="0041771B"/>
    <w:rsid w:val="0043140C"/>
    <w:rsid w:val="0044365B"/>
    <w:rsid w:val="00446A73"/>
    <w:rsid w:val="00456AE0"/>
    <w:rsid w:val="004667BF"/>
    <w:rsid w:val="004727A0"/>
    <w:rsid w:val="00481F58"/>
    <w:rsid w:val="00482A46"/>
    <w:rsid w:val="00492ED6"/>
    <w:rsid w:val="00493D04"/>
    <w:rsid w:val="004B707D"/>
    <w:rsid w:val="004B7618"/>
    <w:rsid w:val="004C3639"/>
    <w:rsid w:val="004C3917"/>
    <w:rsid w:val="004C6041"/>
    <w:rsid w:val="004E4DD2"/>
    <w:rsid w:val="004F6E9C"/>
    <w:rsid w:val="0050364D"/>
    <w:rsid w:val="00507854"/>
    <w:rsid w:val="00521A3A"/>
    <w:rsid w:val="00521F17"/>
    <w:rsid w:val="0052630B"/>
    <w:rsid w:val="00531C42"/>
    <w:rsid w:val="00552761"/>
    <w:rsid w:val="00553D61"/>
    <w:rsid w:val="00560E12"/>
    <w:rsid w:val="00565442"/>
    <w:rsid w:val="00570C84"/>
    <w:rsid w:val="00577D00"/>
    <w:rsid w:val="00587319"/>
    <w:rsid w:val="00592441"/>
    <w:rsid w:val="005A4444"/>
    <w:rsid w:val="005A7A55"/>
    <w:rsid w:val="005B5C3B"/>
    <w:rsid w:val="005C65CE"/>
    <w:rsid w:val="005D0356"/>
    <w:rsid w:val="005D562C"/>
    <w:rsid w:val="005D6010"/>
    <w:rsid w:val="005D72D5"/>
    <w:rsid w:val="005E1ABA"/>
    <w:rsid w:val="005F0B2A"/>
    <w:rsid w:val="006042C0"/>
    <w:rsid w:val="00606014"/>
    <w:rsid w:val="00610A8D"/>
    <w:rsid w:val="00613176"/>
    <w:rsid w:val="006222A5"/>
    <w:rsid w:val="0062353E"/>
    <w:rsid w:val="00636847"/>
    <w:rsid w:val="00636BEF"/>
    <w:rsid w:val="00636E78"/>
    <w:rsid w:val="00641B76"/>
    <w:rsid w:val="0065138D"/>
    <w:rsid w:val="006609A9"/>
    <w:rsid w:val="00664E61"/>
    <w:rsid w:val="00680286"/>
    <w:rsid w:val="006808C0"/>
    <w:rsid w:val="00686909"/>
    <w:rsid w:val="006901EA"/>
    <w:rsid w:val="00695F7A"/>
    <w:rsid w:val="00697006"/>
    <w:rsid w:val="006A1244"/>
    <w:rsid w:val="006A21A1"/>
    <w:rsid w:val="006C0489"/>
    <w:rsid w:val="006C4187"/>
    <w:rsid w:val="006F12D6"/>
    <w:rsid w:val="006F4771"/>
    <w:rsid w:val="00700168"/>
    <w:rsid w:val="00716F7F"/>
    <w:rsid w:val="00741713"/>
    <w:rsid w:val="00741CB1"/>
    <w:rsid w:val="007437C5"/>
    <w:rsid w:val="00745D45"/>
    <w:rsid w:val="007564DC"/>
    <w:rsid w:val="007663F6"/>
    <w:rsid w:val="00784357"/>
    <w:rsid w:val="007857B1"/>
    <w:rsid w:val="00787288"/>
    <w:rsid w:val="007931B2"/>
    <w:rsid w:val="007A16ED"/>
    <w:rsid w:val="007B3412"/>
    <w:rsid w:val="007B51B7"/>
    <w:rsid w:val="007D0325"/>
    <w:rsid w:val="007D3819"/>
    <w:rsid w:val="007E196C"/>
    <w:rsid w:val="007E3F73"/>
    <w:rsid w:val="007F26F1"/>
    <w:rsid w:val="007F74E8"/>
    <w:rsid w:val="0080225D"/>
    <w:rsid w:val="00804DC6"/>
    <w:rsid w:val="008056E3"/>
    <w:rsid w:val="00817C5F"/>
    <w:rsid w:val="0083324E"/>
    <w:rsid w:val="00840720"/>
    <w:rsid w:val="00843512"/>
    <w:rsid w:val="00847BD3"/>
    <w:rsid w:val="0087371D"/>
    <w:rsid w:val="00875597"/>
    <w:rsid w:val="008931E7"/>
    <w:rsid w:val="008B67C9"/>
    <w:rsid w:val="008C1B26"/>
    <w:rsid w:val="008C5BEB"/>
    <w:rsid w:val="008C73DC"/>
    <w:rsid w:val="008D2E51"/>
    <w:rsid w:val="008D71CC"/>
    <w:rsid w:val="008E52E8"/>
    <w:rsid w:val="008F01D4"/>
    <w:rsid w:val="008F3E8D"/>
    <w:rsid w:val="009079B3"/>
    <w:rsid w:val="00911273"/>
    <w:rsid w:val="009150C7"/>
    <w:rsid w:val="00921E00"/>
    <w:rsid w:val="00927754"/>
    <w:rsid w:val="009560F6"/>
    <w:rsid w:val="00957A4A"/>
    <w:rsid w:val="009801A1"/>
    <w:rsid w:val="00981E14"/>
    <w:rsid w:val="009A3664"/>
    <w:rsid w:val="009B0DFE"/>
    <w:rsid w:val="009C7D0F"/>
    <w:rsid w:val="009D2F2D"/>
    <w:rsid w:val="009E2E77"/>
    <w:rsid w:val="009E55EA"/>
    <w:rsid w:val="00A136F3"/>
    <w:rsid w:val="00A17CA0"/>
    <w:rsid w:val="00A410E9"/>
    <w:rsid w:val="00A4222A"/>
    <w:rsid w:val="00A44666"/>
    <w:rsid w:val="00A45A8C"/>
    <w:rsid w:val="00A5708C"/>
    <w:rsid w:val="00A62E58"/>
    <w:rsid w:val="00A67567"/>
    <w:rsid w:val="00A74089"/>
    <w:rsid w:val="00A7718D"/>
    <w:rsid w:val="00A83C2D"/>
    <w:rsid w:val="00A94047"/>
    <w:rsid w:val="00A94222"/>
    <w:rsid w:val="00A972F5"/>
    <w:rsid w:val="00AA7658"/>
    <w:rsid w:val="00AC76C4"/>
    <w:rsid w:val="00AE3133"/>
    <w:rsid w:val="00AF64A9"/>
    <w:rsid w:val="00B05E42"/>
    <w:rsid w:val="00B24950"/>
    <w:rsid w:val="00B2631B"/>
    <w:rsid w:val="00B2797C"/>
    <w:rsid w:val="00B41023"/>
    <w:rsid w:val="00B45BB4"/>
    <w:rsid w:val="00B46676"/>
    <w:rsid w:val="00B76DDB"/>
    <w:rsid w:val="00B77487"/>
    <w:rsid w:val="00B84B81"/>
    <w:rsid w:val="00BA60D0"/>
    <w:rsid w:val="00BA6F63"/>
    <w:rsid w:val="00BA7E57"/>
    <w:rsid w:val="00BB4B39"/>
    <w:rsid w:val="00BB4BDE"/>
    <w:rsid w:val="00BC267A"/>
    <w:rsid w:val="00BC61DB"/>
    <w:rsid w:val="00BD0EDF"/>
    <w:rsid w:val="00BD2A92"/>
    <w:rsid w:val="00BE7156"/>
    <w:rsid w:val="00BE79B4"/>
    <w:rsid w:val="00BF62F1"/>
    <w:rsid w:val="00C02EA7"/>
    <w:rsid w:val="00C40A99"/>
    <w:rsid w:val="00C46CE8"/>
    <w:rsid w:val="00C551E1"/>
    <w:rsid w:val="00C56908"/>
    <w:rsid w:val="00C80237"/>
    <w:rsid w:val="00C80563"/>
    <w:rsid w:val="00C90CA1"/>
    <w:rsid w:val="00C96BE8"/>
    <w:rsid w:val="00CA3794"/>
    <w:rsid w:val="00CA4A41"/>
    <w:rsid w:val="00CB56D6"/>
    <w:rsid w:val="00CC393A"/>
    <w:rsid w:val="00CD5E05"/>
    <w:rsid w:val="00CD745F"/>
    <w:rsid w:val="00CD7E04"/>
    <w:rsid w:val="00CE0C1D"/>
    <w:rsid w:val="00CE5F1B"/>
    <w:rsid w:val="00D02399"/>
    <w:rsid w:val="00D17B8D"/>
    <w:rsid w:val="00D4136F"/>
    <w:rsid w:val="00D50759"/>
    <w:rsid w:val="00D51C97"/>
    <w:rsid w:val="00D54F36"/>
    <w:rsid w:val="00D552A4"/>
    <w:rsid w:val="00D576BE"/>
    <w:rsid w:val="00D619EB"/>
    <w:rsid w:val="00D61B3D"/>
    <w:rsid w:val="00DA3FBB"/>
    <w:rsid w:val="00DB0037"/>
    <w:rsid w:val="00DC09A8"/>
    <w:rsid w:val="00DD4AD6"/>
    <w:rsid w:val="00DE1574"/>
    <w:rsid w:val="00DE3126"/>
    <w:rsid w:val="00DE68FF"/>
    <w:rsid w:val="00DF4349"/>
    <w:rsid w:val="00E1412E"/>
    <w:rsid w:val="00E20840"/>
    <w:rsid w:val="00E2391A"/>
    <w:rsid w:val="00E435A8"/>
    <w:rsid w:val="00E46580"/>
    <w:rsid w:val="00E511AC"/>
    <w:rsid w:val="00E56377"/>
    <w:rsid w:val="00E60A10"/>
    <w:rsid w:val="00E640E8"/>
    <w:rsid w:val="00E71DD4"/>
    <w:rsid w:val="00E72182"/>
    <w:rsid w:val="00E84501"/>
    <w:rsid w:val="00E91D2C"/>
    <w:rsid w:val="00EA5A26"/>
    <w:rsid w:val="00EA77DE"/>
    <w:rsid w:val="00ED3A03"/>
    <w:rsid w:val="00ED76E4"/>
    <w:rsid w:val="00EF3900"/>
    <w:rsid w:val="00EF4BA1"/>
    <w:rsid w:val="00F036E5"/>
    <w:rsid w:val="00F03748"/>
    <w:rsid w:val="00F07EAC"/>
    <w:rsid w:val="00F110ED"/>
    <w:rsid w:val="00F117B3"/>
    <w:rsid w:val="00F134FF"/>
    <w:rsid w:val="00F13516"/>
    <w:rsid w:val="00F2357B"/>
    <w:rsid w:val="00F430B4"/>
    <w:rsid w:val="00F45E02"/>
    <w:rsid w:val="00F515A5"/>
    <w:rsid w:val="00F661AC"/>
    <w:rsid w:val="00F725BE"/>
    <w:rsid w:val="00F90409"/>
    <w:rsid w:val="00F92724"/>
    <w:rsid w:val="00FB06DB"/>
    <w:rsid w:val="00FB374C"/>
    <w:rsid w:val="00FC4A35"/>
    <w:rsid w:val="00FD1269"/>
    <w:rsid w:val="00FD1E5C"/>
    <w:rsid w:val="00FD2266"/>
    <w:rsid w:val="00FD6A54"/>
    <w:rsid w:val="00FD71EE"/>
    <w:rsid w:val="00FF7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8A"/>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параграфа (1.),Введение...,Б1,Heading 1iz,Б11,Заголовок 1 Знак2 Знак"/>
    <w:basedOn w:val="a"/>
    <w:next w:val="a"/>
    <w:link w:val="10"/>
    <w:qFormat/>
    <w:rsid w:val="00A972F5"/>
    <w:pPr>
      <w:keepNext/>
      <w:tabs>
        <w:tab w:val="num" w:pos="2880"/>
      </w:tabs>
      <w:spacing w:before="480" w:after="240" w:line="240" w:lineRule="auto"/>
      <w:ind w:left="2880" w:hanging="360"/>
      <w:jc w:val="center"/>
      <w:outlineLvl w:val="0"/>
    </w:pPr>
    <w:rPr>
      <w:rFonts w:ascii="Tahoma" w:hAnsi="Tahoma"/>
      <w:bCs/>
      <w:color w:val="000000"/>
      <w:kern w:val="32"/>
      <w:sz w:val="28"/>
      <w:szCs w:val="32"/>
    </w:rPr>
  </w:style>
  <w:style w:type="paragraph" w:styleId="20">
    <w:name w:val="heading 2"/>
    <w:aliases w:val="H2,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Gliederu"/>
    <w:basedOn w:val="a"/>
    <w:next w:val="a"/>
    <w:link w:val="21"/>
    <w:qFormat/>
    <w:rsid w:val="00A972F5"/>
    <w:pPr>
      <w:keepNext/>
      <w:tabs>
        <w:tab w:val="num" w:pos="720"/>
      </w:tabs>
      <w:spacing w:before="240" w:after="60" w:line="240" w:lineRule="auto"/>
      <w:ind w:left="720" w:hanging="720"/>
      <w:outlineLvl w:val="1"/>
    </w:pPr>
    <w:rPr>
      <w:rFonts w:ascii="Tahoma" w:hAnsi="Tahoma"/>
      <w:bCs/>
      <w:iCs/>
      <w:color w:val="000000"/>
      <w:sz w:val="24"/>
      <w:szCs w:val="28"/>
    </w:rPr>
  </w:style>
  <w:style w:type="paragraph" w:styleId="30">
    <w:name w:val="heading 3"/>
    <w:aliases w:val="H3,OG Heading 3,h3,3,h:3,ITT t3,PA Minor Section,TE Heading,Title3,l3,Level 3 Head,H31,H32,H33,H34,H35,título 3,subhead,1.,TF-Overskrift 3,Titre3,alltoc,Table3,3heading,Heading 3 - old,orderpara2,l31,l32,l33,l34,l35,H311"/>
    <w:basedOn w:val="a"/>
    <w:next w:val="a"/>
    <w:link w:val="31"/>
    <w:qFormat/>
    <w:rsid w:val="00A972F5"/>
    <w:pPr>
      <w:tabs>
        <w:tab w:val="num" w:pos="720"/>
      </w:tabs>
      <w:spacing w:before="60" w:after="60" w:line="240" w:lineRule="auto"/>
      <w:ind w:left="720" w:hanging="720"/>
      <w:jc w:val="both"/>
      <w:outlineLvl w:val="2"/>
    </w:pPr>
    <w:rPr>
      <w:rFonts w:ascii="Times New Roman" w:hAnsi="Times New Roman"/>
      <w:bCs/>
      <w:color w:val="000000"/>
      <w:sz w:val="24"/>
      <w:szCs w:val="26"/>
    </w:rPr>
  </w:style>
  <w:style w:type="paragraph" w:styleId="40">
    <w:name w:val="heading 4"/>
    <w:aliases w:val="H4,OG Heading 4,4,I4,l4,heading4,I41,41,l41,heading41,(Shift Ctrl 4),Titre 41,t4.T4,4heading,a.,4 dash,d,4 dash1,d1,31,h41,a.1,4 dash2,d2,32,h42,a.2,4 dash3,d3,33,h43,a.3,4 dash4,d4,34,h44,a.4,Sub sub heading,4 dash5,d5,35,h45,a.5,PIM 4,h:4"/>
    <w:basedOn w:val="a"/>
    <w:next w:val="a"/>
    <w:link w:val="41"/>
    <w:qFormat/>
    <w:rsid w:val="00BC61DB"/>
    <w:pPr>
      <w:keepNext/>
      <w:tabs>
        <w:tab w:val="num" w:pos="1664"/>
      </w:tabs>
      <w:spacing w:before="240" w:after="60" w:line="240" w:lineRule="auto"/>
      <w:ind w:left="1664" w:hanging="864"/>
      <w:jc w:val="both"/>
      <w:outlineLvl w:val="3"/>
    </w:pPr>
    <w:rPr>
      <w:rFonts w:ascii="Arial" w:hAnsi="Arial"/>
      <w:sz w:val="24"/>
      <w:szCs w:val="20"/>
    </w:rPr>
  </w:style>
  <w:style w:type="paragraph" w:styleId="5">
    <w:name w:val="heading 5"/>
    <w:aliases w:val="H5,OG Appendix,ITT t5,PA Pico Section,5,Roman list,h5,Roman list1,Roman list2,Roman list11,Roman list3,Roman list12,Roman list21,Roman list111"/>
    <w:basedOn w:val="a"/>
    <w:next w:val="a"/>
    <w:link w:val="50"/>
    <w:qFormat/>
    <w:rsid w:val="00BC61DB"/>
    <w:pPr>
      <w:tabs>
        <w:tab w:val="num" w:pos="1008"/>
      </w:tabs>
      <w:spacing w:before="240" w:after="60" w:line="240" w:lineRule="auto"/>
      <w:ind w:left="1008" w:hanging="1008"/>
      <w:jc w:val="both"/>
      <w:outlineLvl w:val="4"/>
    </w:pPr>
    <w:rPr>
      <w:rFonts w:ascii="Times New Roman" w:hAnsi="Times New Roman"/>
      <w:szCs w:val="20"/>
    </w:rPr>
  </w:style>
  <w:style w:type="paragraph" w:styleId="6">
    <w:name w:val="heading 6"/>
    <w:aliases w:val="OG Distribution,ITT t6,PA Appendix,6,Bullet list,Bullet list1,Bullet list2,Bullet list11,Bullet list3,Bullet list12,Bullet list21,Bullet list111,Bullet lis,H6"/>
    <w:basedOn w:val="a"/>
    <w:next w:val="a"/>
    <w:link w:val="60"/>
    <w:qFormat/>
    <w:rsid w:val="00BC61DB"/>
    <w:pPr>
      <w:tabs>
        <w:tab w:val="num" w:pos="1152"/>
      </w:tabs>
      <w:spacing w:before="240" w:after="60" w:line="240" w:lineRule="auto"/>
      <w:ind w:left="1152" w:hanging="1152"/>
      <w:jc w:val="both"/>
      <w:outlineLvl w:val="5"/>
    </w:pPr>
    <w:rPr>
      <w:rFonts w:ascii="Times New Roman" w:hAnsi="Times New Roman"/>
      <w:i/>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BC61DB"/>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BC61DB"/>
    <w:pPr>
      <w:tabs>
        <w:tab w:val="num" w:pos="1440"/>
      </w:tabs>
      <w:spacing w:before="240" w:after="60" w:line="240" w:lineRule="auto"/>
      <w:ind w:left="1440" w:hanging="1440"/>
      <w:jc w:val="both"/>
      <w:outlineLvl w:val="7"/>
    </w:pPr>
    <w:rPr>
      <w:rFonts w:ascii="Arial" w:hAnsi="Arial"/>
      <w:i/>
      <w:sz w:val="20"/>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BC61DB"/>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77C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aliases w:val="Aa?oiee eieiioeooe"/>
    <w:basedOn w:val="a"/>
    <w:link w:val="a5"/>
    <w:unhideWhenUsed/>
    <w:rsid w:val="00177C0F"/>
    <w:pPr>
      <w:tabs>
        <w:tab w:val="center" w:pos="4677"/>
        <w:tab w:val="right" w:pos="9355"/>
      </w:tabs>
      <w:spacing w:after="0" w:line="240" w:lineRule="auto"/>
    </w:pPr>
  </w:style>
  <w:style w:type="character" w:customStyle="1" w:styleId="a5">
    <w:name w:val="Верхний колонтитул Знак"/>
    <w:aliases w:val="Aa?oiee eieiioeooe Знак1"/>
    <w:basedOn w:val="a0"/>
    <w:link w:val="a4"/>
    <w:uiPriority w:val="99"/>
    <w:semiHidden/>
    <w:rsid w:val="00177C0F"/>
    <w:rPr>
      <w:rFonts w:ascii="Calibri" w:eastAsia="Times New Roman" w:hAnsi="Calibri" w:cs="Times New Roman"/>
      <w:lang w:eastAsia="ru-RU"/>
    </w:rPr>
  </w:style>
  <w:style w:type="paragraph" w:styleId="a6">
    <w:name w:val="footer"/>
    <w:basedOn w:val="a"/>
    <w:link w:val="a7"/>
    <w:uiPriority w:val="99"/>
    <w:unhideWhenUsed/>
    <w:rsid w:val="00177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C0F"/>
    <w:rPr>
      <w:rFonts w:ascii="Calibri" w:eastAsia="Times New Roman" w:hAnsi="Calibri" w:cs="Times New Roman"/>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Document Header1 Знак,Заголовок параграфа (1.) Знак,Введение... Знак,Б1 Знак"/>
    <w:basedOn w:val="a0"/>
    <w:link w:val="1"/>
    <w:rsid w:val="00A972F5"/>
    <w:rPr>
      <w:rFonts w:ascii="Tahoma" w:eastAsia="Times New Roman" w:hAnsi="Tahoma" w:cs="Times New Roman"/>
      <w:bCs/>
      <w:color w:val="000000"/>
      <w:kern w:val="32"/>
      <w:sz w:val="28"/>
      <w:szCs w:val="32"/>
      <w:lang w:eastAsia="ru-RU"/>
    </w:rPr>
  </w:style>
  <w:style w:type="character" w:customStyle="1" w:styleId="21">
    <w:name w:val="Заголовок 2 Знак"/>
    <w:aliases w:val="H2 Знак1,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basedOn w:val="a0"/>
    <w:link w:val="20"/>
    <w:rsid w:val="00A972F5"/>
    <w:rPr>
      <w:rFonts w:ascii="Tahoma" w:eastAsia="Times New Roman" w:hAnsi="Tahoma" w:cs="Times New Roman"/>
      <w:bCs/>
      <w:iCs/>
      <w:color w:val="000000"/>
      <w:sz w:val="24"/>
      <w:szCs w:val="28"/>
      <w:lang w:eastAsia="ru-RU"/>
    </w:rPr>
  </w:style>
  <w:style w:type="character" w:customStyle="1" w:styleId="31">
    <w:name w:val="Заголовок 3 Знак"/>
    <w:aliases w:val="H3 Знак,OG Heading 3 Знак,h3 Знак,3 Знак,h:3 Знак,ITT t3 Знак,PA Minor Section Знак,TE Heading Знак,Title3 Знак,l3 Знак,Level 3 Head Знак,H31 Знак,H32 Знак,H33 Знак,H34 Знак,H35 Знак,título 3 Знак,subhead Знак,1. Знак,Titre3 Знак"/>
    <w:basedOn w:val="a0"/>
    <w:link w:val="30"/>
    <w:rsid w:val="00A972F5"/>
    <w:rPr>
      <w:rFonts w:ascii="Times New Roman" w:eastAsia="Times New Roman" w:hAnsi="Times New Roman" w:cs="Times New Roman"/>
      <w:bCs/>
      <w:color w:val="000000"/>
      <w:sz w:val="24"/>
      <w:szCs w:val="26"/>
      <w:lang w:eastAsia="ru-RU"/>
    </w:rPr>
  </w:style>
  <w:style w:type="character" w:styleId="a8">
    <w:name w:val="Hyperlink"/>
    <w:uiPriority w:val="99"/>
    <w:rsid w:val="00A972F5"/>
    <w:rPr>
      <w:color w:val="0000FF"/>
      <w:u w:val="single"/>
    </w:rPr>
  </w:style>
  <w:style w:type="paragraph" w:customStyle="1" w:styleId="ConsPlusNormal">
    <w:name w:val="ConsPlusNormal"/>
    <w:link w:val="ConsPlusNormal0"/>
    <w:rsid w:val="00A97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aliases w:val="текст,Body Text Indent,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
    <w:link w:val="aa"/>
    <w:rsid w:val="00A972F5"/>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Body Text Indent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0"/>
    <w:link w:val="a9"/>
    <w:rsid w:val="00A972F5"/>
    <w:rPr>
      <w:rFonts w:ascii="Times New Roman" w:eastAsia="Times New Roman" w:hAnsi="Times New Roman" w:cs="Times New Roman"/>
      <w:sz w:val="24"/>
      <w:szCs w:val="24"/>
      <w:lang w:eastAsia="ru-RU"/>
    </w:rPr>
  </w:style>
  <w:style w:type="character" w:styleId="ab">
    <w:name w:val="page number"/>
    <w:basedOn w:val="a0"/>
    <w:rsid w:val="00A972F5"/>
  </w:style>
  <w:style w:type="paragraph" w:customStyle="1" w:styleId="ConsNormal">
    <w:name w:val="ConsNormal"/>
    <w:link w:val="ConsNormal0"/>
    <w:rsid w:val="00A972F5"/>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PlusNonformat">
    <w:name w:val="ConsPlusNonformat"/>
    <w:rsid w:val="00A97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A972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
    <w:rsid w:val="00A972F5"/>
    <w:pPr>
      <w:tabs>
        <w:tab w:val="num" w:pos="1980"/>
      </w:tabs>
      <w:spacing w:after="0" w:line="240" w:lineRule="auto"/>
      <w:ind w:left="1404" w:hanging="504"/>
      <w:jc w:val="both"/>
    </w:pPr>
    <w:rPr>
      <w:rFonts w:ascii="Times New Roman" w:hAnsi="Times New Roman"/>
      <w:sz w:val="24"/>
      <w:szCs w:val="28"/>
    </w:rPr>
  </w:style>
  <w:style w:type="paragraph" w:customStyle="1" w:styleId="Default">
    <w:name w:val="Default"/>
    <w:rsid w:val="00A972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Plain Text"/>
    <w:basedOn w:val="a"/>
    <w:link w:val="af"/>
    <w:unhideWhenUsed/>
    <w:rsid w:val="00A972F5"/>
    <w:pPr>
      <w:spacing w:after="0" w:line="240" w:lineRule="auto"/>
    </w:pPr>
    <w:rPr>
      <w:rFonts w:ascii="Consolas" w:eastAsiaTheme="minorHAnsi" w:hAnsi="Consolas" w:cstheme="minorBidi"/>
      <w:sz w:val="21"/>
      <w:szCs w:val="21"/>
      <w:lang w:eastAsia="en-US"/>
    </w:rPr>
  </w:style>
  <w:style w:type="character" w:customStyle="1" w:styleId="af">
    <w:name w:val="Текст Знак"/>
    <w:basedOn w:val="a0"/>
    <w:link w:val="ae"/>
    <w:rsid w:val="00A972F5"/>
    <w:rPr>
      <w:rFonts w:ascii="Consolas" w:hAnsi="Consolas"/>
      <w:sz w:val="21"/>
      <w:szCs w:val="21"/>
    </w:rPr>
  </w:style>
  <w:style w:type="paragraph" w:styleId="af0">
    <w:name w:val="List Paragraph"/>
    <w:basedOn w:val="a"/>
    <w:link w:val="af1"/>
    <w:uiPriority w:val="34"/>
    <w:qFormat/>
    <w:rsid w:val="001A5F52"/>
    <w:pPr>
      <w:spacing w:after="0" w:line="240" w:lineRule="auto"/>
      <w:ind w:left="720"/>
      <w:contextualSpacing/>
    </w:pPr>
    <w:rPr>
      <w:rFonts w:ascii="Times New Roman" w:hAnsi="Times New Roman"/>
      <w:sz w:val="24"/>
      <w:szCs w:val="24"/>
    </w:rPr>
  </w:style>
  <w:style w:type="paragraph" w:styleId="22">
    <w:name w:val="Body Text Indent 2"/>
    <w:aliases w:val="Знак, Знак"/>
    <w:basedOn w:val="a"/>
    <w:link w:val="23"/>
    <w:unhideWhenUsed/>
    <w:rsid w:val="00CE5F1B"/>
    <w:pPr>
      <w:spacing w:after="120" w:line="480" w:lineRule="auto"/>
      <w:ind w:left="283"/>
    </w:pPr>
  </w:style>
  <w:style w:type="character" w:customStyle="1" w:styleId="23">
    <w:name w:val="Основной текст с отступом 2 Знак"/>
    <w:aliases w:val="Знак Знак2, Знак Знак"/>
    <w:basedOn w:val="a0"/>
    <w:link w:val="22"/>
    <w:rsid w:val="00CE5F1B"/>
    <w:rPr>
      <w:rFonts w:ascii="Calibri" w:eastAsia="Times New Roman" w:hAnsi="Calibri" w:cs="Times New Roman"/>
      <w:lang w:eastAsia="ru-RU"/>
    </w:rPr>
  </w:style>
  <w:style w:type="paragraph" w:styleId="af2">
    <w:name w:val="Body Text"/>
    <w:aliases w:val="Основной текст Знак Знак,BO,ID,body indent,ändrad, ändrad,EHPT,Body Text2,Заг1"/>
    <w:basedOn w:val="a"/>
    <w:link w:val="af3"/>
    <w:unhideWhenUsed/>
    <w:rsid w:val="00CE5F1B"/>
    <w:pPr>
      <w:spacing w:after="120"/>
    </w:pPr>
  </w:style>
  <w:style w:type="character" w:customStyle="1" w:styleId="af3">
    <w:name w:val="Основной текст Знак"/>
    <w:aliases w:val="Основной текст Знак Знак Знак4,BO Знак1,ID Знак1,body indent Знак1,ändrad Знак1, ändrad Знак1,EHPT Знак1,Body Text2 Знак1,Заг1 Знак1"/>
    <w:basedOn w:val="a0"/>
    <w:link w:val="af2"/>
    <w:uiPriority w:val="99"/>
    <w:semiHidden/>
    <w:rsid w:val="00CE5F1B"/>
    <w:rPr>
      <w:rFonts w:ascii="Calibri" w:eastAsia="Times New Roman" w:hAnsi="Calibri" w:cs="Times New Roman"/>
      <w:lang w:eastAsia="ru-RU"/>
    </w:rPr>
  </w:style>
  <w:style w:type="paragraph" w:customStyle="1" w:styleId="Iauiue">
    <w:name w:val="Iau?iue"/>
    <w:uiPriority w:val="99"/>
    <w:rsid w:val="00CE5F1B"/>
    <w:pPr>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CE5F1B"/>
    <w:rPr>
      <w:rFonts w:ascii="Arial" w:eastAsia="Times New Roman" w:hAnsi="Arial" w:cs="Arial"/>
      <w:sz w:val="20"/>
      <w:szCs w:val="20"/>
      <w:lang w:eastAsia="ru-RU"/>
    </w:rPr>
  </w:style>
  <w:style w:type="paragraph" w:customStyle="1" w:styleId="af4">
    <w:name w:val="Îáû÷íûé"/>
    <w:uiPriority w:val="99"/>
    <w:rsid w:val="00CE5F1B"/>
    <w:pPr>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rsid w:val="009150C7"/>
    <w:pPr>
      <w:ind w:left="720"/>
    </w:pPr>
    <w:rPr>
      <w:rFonts w:ascii="Cambria" w:hAnsi="Cambria" w:cs="Cambria"/>
      <w:lang w:val="en-US" w:eastAsia="en-US"/>
    </w:rPr>
  </w:style>
  <w:style w:type="paragraph" w:customStyle="1" w:styleId="Style46">
    <w:name w:val="Style46"/>
    <w:basedOn w:val="a"/>
    <w:uiPriority w:val="99"/>
    <w:rsid w:val="00680286"/>
    <w:pPr>
      <w:widowControl w:val="0"/>
      <w:autoSpaceDE w:val="0"/>
      <w:autoSpaceDN w:val="0"/>
      <w:adjustRightInd w:val="0"/>
      <w:spacing w:after="0" w:line="250" w:lineRule="exact"/>
      <w:jc w:val="center"/>
    </w:pPr>
    <w:rPr>
      <w:rFonts w:ascii="Times New Roman" w:hAnsi="Times New Roman"/>
      <w:sz w:val="24"/>
      <w:szCs w:val="24"/>
    </w:rPr>
  </w:style>
  <w:style w:type="character" w:customStyle="1" w:styleId="FontStyle99">
    <w:name w:val="Font Style99"/>
    <w:uiPriority w:val="99"/>
    <w:rsid w:val="00680286"/>
    <w:rPr>
      <w:rFonts w:ascii="Times New Roman" w:hAnsi="Times New Roman" w:cs="Times New Roman"/>
      <w:color w:val="000000"/>
      <w:sz w:val="22"/>
      <w:szCs w:val="22"/>
    </w:rPr>
  </w:style>
  <w:style w:type="character" w:customStyle="1" w:styleId="41">
    <w:name w:val="Заголовок 4 Знак"/>
    <w:aliases w:val="H4 Знак,OG Heading 4 Знак,4 Знак,I4 Знак,l4 Знак,heading4 Знак,I41 Знак,41 Знак,l41 Знак,heading41 Знак,(Shift Ctrl 4) Знак,Titre 41 Знак,t4.T4 Знак,4heading Знак,a. Знак,4 dash Знак,d Знак,4 dash1 Знак,d1 Знак,31 Знак,h41 Знак,a.1 Знак"/>
    <w:basedOn w:val="a0"/>
    <w:link w:val="40"/>
    <w:rsid w:val="00BC61DB"/>
    <w:rPr>
      <w:rFonts w:ascii="Arial" w:eastAsia="Times New Roman" w:hAnsi="Arial" w:cs="Times New Roman"/>
      <w:sz w:val="24"/>
      <w:szCs w:val="20"/>
      <w:lang w:eastAsia="ru-RU"/>
    </w:rPr>
  </w:style>
  <w:style w:type="character" w:customStyle="1" w:styleId="50">
    <w:name w:val="Заголовок 5 Знак"/>
    <w:aliases w:val="H5 Знак,OG Appendix Знак,ITT t5 Знак,PA Pico Section Знак,5 Знак,Roman list Знак,h5 Знак,Roman list1 Знак,Roman list2 Знак,Roman list11 Знак,Roman list3 Знак,Roman list12 Знак,Roman list21 Знак,Roman list111 Знак"/>
    <w:basedOn w:val="a0"/>
    <w:link w:val="5"/>
    <w:rsid w:val="00BC61DB"/>
    <w:rPr>
      <w:rFonts w:ascii="Times New Roman" w:eastAsia="Times New Roman" w:hAnsi="Times New Roman" w:cs="Times New Roman"/>
      <w:szCs w:val="20"/>
      <w:lang w:eastAsia="ru-RU"/>
    </w:rPr>
  </w:style>
  <w:style w:type="character" w:customStyle="1" w:styleId="60">
    <w:name w:val="Заголовок 6 Знак"/>
    <w:aliases w:val="OG Distribution Знак,ITT t6 Знак,PA Appendix Знак,6 Знак,Bullet list Знак,Bullet list1 Знак,Bullet list2 Знак,Bullet list11 Знак,Bullet list3 Знак,Bullet list12 Знак,Bullet list21 Знак,Bullet list111 Знак,Bullet lis Знак,H6 Знак"/>
    <w:basedOn w:val="a0"/>
    <w:link w:val="6"/>
    <w:rsid w:val="00BC61DB"/>
    <w:rPr>
      <w:rFonts w:ascii="Times New Roman" w:eastAsia="Times New Roman" w:hAnsi="Times New Roman" w:cs="Times New Roman"/>
      <w:i/>
      <w:szCs w:val="20"/>
      <w:lang w:eastAsia="ru-RU"/>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0"/>
    <w:link w:val="7"/>
    <w:rsid w:val="00BC61DB"/>
    <w:rPr>
      <w:rFonts w:ascii="Arial" w:eastAsia="Times New Roman" w:hAnsi="Arial" w:cs="Times New Roman"/>
      <w:sz w:val="20"/>
      <w:szCs w:val="20"/>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rsid w:val="00BC61DB"/>
    <w:rPr>
      <w:rFonts w:ascii="Arial" w:eastAsia="Times New Roman" w:hAnsi="Arial" w:cs="Times New Roman"/>
      <w:i/>
      <w:sz w:val="20"/>
      <w:szCs w:val="20"/>
      <w:lang w:eastAsia="ru-RU"/>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0"/>
    <w:link w:val="9"/>
    <w:rsid w:val="00BC61DB"/>
    <w:rPr>
      <w:rFonts w:ascii="Arial" w:eastAsia="Times New Roman" w:hAnsi="Arial" w:cs="Times New Roman"/>
      <w:b/>
      <w:i/>
      <w:sz w:val="18"/>
      <w:szCs w:val="20"/>
      <w:lang w:eastAsia="ru-RU"/>
    </w:rPr>
  </w:style>
  <w:style w:type="paragraph" w:customStyle="1" w:styleId="11">
    <w:name w:val="Знак1"/>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2">
    <w:name w:val="Заголовок 1 Знак Знак Знак Знак Знак Знак Знак Знак Знак Знак"/>
    <w:aliases w:val="H1 Знак1,H1 Знак Знак Знак,H1 Знак Знак,Заголовок 1 Знак Знак Знак Знак Знак Знак Знак Знак Знак Знак Знак Знак Знак1"/>
    <w:locked/>
    <w:rsid w:val="00BC61DB"/>
    <w:rPr>
      <w:kern w:val="28"/>
      <w:sz w:val="36"/>
      <w:lang w:val="ru-RU" w:eastAsia="ru-RU" w:bidi="ar-SA"/>
    </w:rPr>
  </w:style>
  <w:style w:type="paragraph" w:styleId="HTML">
    <w:name w:val="HTML Preformatted"/>
    <w:basedOn w:val="a"/>
    <w:link w:val="HTML0"/>
    <w:rsid w:val="00BC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rPr>
  </w:style>
  <w:style w:type="character" w:customStyle="1" w:styleId="HTML0">
    <w:name w:val="Стандартный HTML Знак"/>
    <w:basedOn w:val="a0"/>
    <w:link w:val="HTML"/>
    <w:rsid w:val="00BC61DB"/>
    <w:rPr>
      <w:rFonts w:ascii="Courier New" w:eastAsia="Times New Roman" w:hAnsi="Courier New" w:cs="Times New Roman"/>
      <w:sz w:val="20"/>
      <w:szCs w:val="20"/>
      <w:lang w:eastAsia="ru-RU"/>
    </w:rPr>
  </w:style>
  <w:style w:type="paragraph" w:styleId="13">
    <w:name w:val="toc 1"/>
    <w:basedOn w:val="a"/>
    <w:next w:val="a"/>
    <w:autoRedefine/>
    <w:semiHidden/>
    <w:rsid w:val="00BC61DB"/>
    <w:pPr>
      <w:tabs>
        <w:tab w:val="left" w:pos="1440"/>
        <w:tab w:val="right" w:leader="dot" w:pos="9720"/>
        <w:tab w:val="right" w:leader="dot" w:pos="9923"/>
      </w:tabs>
      <w:spacing w:before="100" w:after="0" w:line="240" w:lineRule="auto"/>
      <w:jc w:val="both"/>
    </w:pPr>
    <w:rPr>
      <w:rFonts w:ascii="Times New Roman" w:hAnsi="Times New Roman"/>
      <w:bCs/>
      <w:sz w:val="24"/>
      <w:szCs w:val="24"/>
    </w:rPr>
  </w:style>
  <w:style w:type="paragraph" w:styleId="25">
    <w:name w:val="toc 2"/>
    <w:basedOn w:val="a"/>
    <w:next w:val="a"/>
    <w:autoRedefine/>
    <w:semiHidden/>
    <w:rsid w:val="00BC61DB"/>
    <w:pPr>
      <w:tabs>
        <w:tab w:val="left" w:pos="960"/>
        <w:tab w:val="right" w:leader="dot" w:pos="9720"/>
      </w:tabs>
      <w:spacing w:before="20" w:after="0" w:line="240" w:lineRule="auto"/>
      <w:ind w:left="360"/>
    </w:pPr>
    <w:rPr>
      <w:rFonts w:ascii="Times New Roman" w:hAnsi="Times New Roman"/>
      <w:b/>
      <w:bCs/>
      <w:sz w:val="20"/>
      <w:szCs w:val="20"/>
    </w:rPr>
  </w:style>
  <w:style w:type="character" w:customStyle="1" w:styleId="14">
    <w:name w:val="Верхний колонтитул Знак1"/>
    <w:aliases w:val="Верхний колонтитул Знак Знак,Aa?oiee eieiioeooe Знак"/>
    <w:rsid w:val="00BC61DB"/>
    <w:rPr>
      <w:rFonts w:ascii="Arial" w:hAnsi="Arial"/>
      <w:noProof/>
      <w:sz w:val="24"/>
      <w:lang w:val="ru-RU" w:eastAsia="ru-RU" w:bidi="ar-SA"/>
    </w:rPr>
  </w:style>
  <w:style w:type="paragraph" w:styleId="af5">
    <w:name w:val="List Bullet"/>
    <w:aliases w:val="UL,Маркированный список 1,Маркированный список Знак Знак Знак Знак Знак Знак Знак Знак Знак Знак Знак Знак Знак Знак Знак Знак"/>
    <w:basedOn w:val="a"/>
    <w:autoRedefine/>
    <w:rsid w:val="00BC61DB"/>
    <w:pPr>
      <w:widowControl w:val="0"/>
      <w:spacing w:after="0" w:line="240" w:lineRule="auto"/>
      <w:jc w:val="both"/>
    </w:pPr>
    <w:rPr>
      <w:rFonts w:ascii="Times New Roman" w:hAnsi="Times New Roman"/>
    </w:rPr>
  </w:style>
  <w:style w:type="paragraph" w:styleId="26">
    <w:name w:val="List Number 2"/>
    <w:basedOn w:val="a"/>
    <w:rsid w:val="00BC61DB"/>
    <w:pPr>
      <w:tabs>
        <w:tab w:val="num" w:pos="643"/>
      </w:tabs>
      <w:spacing w:after="60" w:line="240" w:lineRule="auto"/>
      <w:ind w:left="643" w:hanging="360"/>
      <w:jc w:val="both"/>
    </w:pPr>
    <w:rPr>
      <w:rFonts w:ascii="Times New Roman" w:hAnsi="Times New Roman"/>
      <w:sz w:val="24"/>
      <w:szCs w:val="20"/>
    </w:rPr>
  </w:style>
  <w:style w:type="paragraph" w:styleId="af6">
    <w:name w:val="Title"/>
    <w:aliases w:val="Çàãîëîâîê,Caaieiaie"/>
    <w:basedOn w:val="a"/>
    <w:link w:val="af7"/>
    <w:qFormat/>
    <w:rsid w:val="00BC61DB"/>
    <w:pPr>
      <w:spacing w:before="240" w:after="60" w:line="240" w:lineRule="auto"/>
      <w:jc w:val="center"/>
      <w:outlineLvl w:val="0"/>
    </w:pPr>
    <w:rPr>
      <w:rFonts w:ascii="Arial" w:hAnsi="Arial"/>
      <w:b/>
      <w:kern w:val="28"/>
      <w:sz w:val="32"/>
      <w:szCs w:val="20"/>
    </w:rPr>
  </w:style>
  <w:style w:type="character" w:customStyle="1" w:styleId="af7">
    <w:name w:val="Название Знак"/>
    <w:aliases w:val="Çàãîëîâîê Знак,Caaieiaie Знак"/>
    <w:basedOn w:val="a0"/>
    <w:link w:val="af6"/>
    <w:rsid w:val="00BC61DB"/>
    <w:rPr>
      <w:rFonts w:ascii="Arial" w:eastAsia="Times New Roman" w:hAnsi="Arial" w:cs="Times New Roman"/>
      <w:b/>
      <w:kern w:val="28"/>
      <w:sz w:val="32"/>
      <w:szCs w:val="20"/>
      <w:lang w:eastAsia="ru-RU"/>
    </w:rPr>
  </w:style>
  <w:style w:type="character" w:customStyle="1" w:styleId="af8">
    <w:name w:val="Основной текст Знак Знак Знак"/>
    <w:aliases w:val="Основной текст Знак Знак Знак1,Основной текст Знак Знак1,Знак Знак Знак Знак,BO Знак,ID Знак,body indent Знак,ändrad Знак, ändrad Знак,EHPT Знак,Body Text2 Знак Знак,Знак Знак Знак1,Body Text2 Знак,Заг1 Знак"/>
    <w:rsid w:val="00BC61DB"/>
    <w:rPr>
      <w:sz w:val="24"/>
      <w:lang w:val="ru-RU" w:eastAsia="ru-RU" w:bidi="ar-SA"/>
    </w:rPr>
  </w:style>
  <w:style w:type="paragraph" w:styleId="af9">
    <w:name w:val="Date"/>
    <w:basedOn w:val="a"/>
    <w:next w:val="a"/>
    <w:link w:val="afa"/>
    <w:rsid w:val="00BC61DB"/>
    <w:pPr>
      <w:spacing w:after="60" w:line="240" w:lineRule="auto"/>
      <w:jc w:val="both"/>
    </w:pPr>
    <w:rPr>
      <w:rFonts w:ascii="Times New Roman" w:hAnsi="Times New Roman"/>
      <w:sz w:val="24"/>
      <w:szCs w:val="20"/>
    </w:rPr>
  </w:style>
  <w:style w:type="character" w:customStyle="1" w:styleId="afa">
    <w:name w:val="Дата Знак"/>
    <w:basedOn w:val="a0"/>
    <w:link w:val="af9"/>
    <w:rsid w:val="00BC61DB"/>
    <w:rPr>
      <w:rFonts w:ascii="Times New Roman" w:eastAsia="Times New Roman" w:hAnsi="Times New Roman" w:cs="Times New Roman"/>
      <w:sz w:val="24"/>
      <w:szCs w:val="20"/>
      <w:lang w:eastAsia="ru-RU"/>
    </w:rPr>
  </w:style>
  <w:style w:type="paragraph" w:styleId="27">
    <w:name w:val="Body Text 2"/>
    <w:basedOn w:val="a"/>
    <w:link w:val="28"/>
    <w:rsid w:val="00BC61DB"/>
    <w:pPr>
      <w:tabs>
        <w:tab w:val="num" w:pos="2167"/>
      </w:tabs>
      <w:spacing w:after="60" w:line="240" w:lineRule="auto"/>
      <w:ind w:left="2167" w:hanging="567"/>
      <w:jc w:val="both"/>
    </w:pPr>
    <w:rPr>
      <w:rFonts w:ascii="Times New Roman" w:hAnsi="Times New Roman"/>
      <w:sz w:val="24"/>
      <w:szCs w:val="20"/>
    </w:rPr>
  </w:style>
  <w:style w:type="character" w:customStyle="1" w:styleId="28">
    <w:name w:val="Основной текст 2 Знак"/>
    <w:basedOn w:val="a0"/>
    <w:link w:val="27"/>
    <w:rsid w:val="00BC61DB"/>
    <w:rPr>
      <w:rFonts w:ascii="Times New Roman" w:eastAsia="Times New Roman" w:hAnsi="Times New Roman" w:cs="Times New Roman"/>
      <w:sz w:val="24"/>
      <w:szCs w:val="20"/>
      <w:lang w:eastAsia="ru-RU"/>
    </w:rPr>
  </w:style>
  <w:style w:type="paragraph" w:styleId="32">
    <w:name w:val="Body Text 3"/>
    <w:basedOn w:val="a"/>
    <w:link w:val="33"/>
    <w:rsid w:val="00BC61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3">
    <w:name w:val="Основной текст 3 Знак"/>
    <w:basedOn w:val="a0"/>
    <w:link w:val="32"/>
    <w:rsid w:val="00BC61DB"/>
    <w:rPr>
      <w:rFonts w:ascii="Times New Roman" w:eastAsia="Times New Roman" w:hAnsi="Times New Roman" w:cs="Times New Roman"/>
      <w:b/>
      <w:i/>
      <w:szCs w:val="24"/>
      <w:lang w:eastAsia="ru-RU"/>
    </w:rPr>
  </w:style>
  <w:style w:type="character" w:customStyle="1" w:styleId="afb">
    <w:name w:val="Знак Знак"/>
    <w:aliases w:val=" Знак Знак Знак1"/>
    <w:locked/>
    <w:rsid w:val="00BC61DB"/>
    <w:rPr>
      <w:sz w:val="24"/>
      <w:lang w:val="ru-RU" w:eastAsia="ru-RU" w:bidi="ar-SA"/>
    </w:rPr>
  </w:style>
  <w:style w:type="paragraph" w:styleId="34">
    <w:name w:val="Body Text Indent 3"/>
    <w:basedOn w:val="a"/>
    <w:link w:val="35"/>
    <w:rsid w:val="00BC61DB"/>
    <w:pPr>
      <w:spacing w:after="120" w:line="240" w:lineRule="auto"/>
      <w:ind w:left="283"/>
      <w:jc w:val="both"/>
    </w:pPr>
    <w:rPr>
      <w:rFonts w:ascii="Times New Roman" w:hAnsi="Times New Roman"/>
      <w:sz w:val="16"/>
      <w:szCs w:val="20"/>
    </w:rPr>
  </w:style>
  <w:style w:type="character" w:customStyle="1" w:styleId="35">
    <w:name w:val="Основной текст с отступом 3 Знак"/>
    <w:basedOn w:val="a0"/>
    <w:link w:val="34"/>
    <w:rsid w:val="00BC61DB"/>
    <w:rPr>
      <w:rFonts w:ascii="Times New Roman" w:eastAsia="Times New Roman" w:hAnsi="Times New Roman" w:cs="Times New Roman"/>
      <w:sz w:val="16"/>
      <w:szCs w:val="20"/>
      <w:lang w:eastAsia="ru-RU"/>
    </w:rPr>
  </w:style>
  <w:style w:type="character" w:customStyle="1" w:styleId="ConsNormal0">
    <w:name w:val="ConsNormal Знак"/>
    <w:link w:val="ConsNormal"/>
    <w:rsid w:val="00BC61DB"/>
    <w:rPr>
      <w:rFonts w:ascii="Consultant" w:eastAsia="Times New Roman" w:hAnsi="Consultant" w:cs="Times New Roman"/>
      <w:snapToGrid w:val="0"/>
      <w:sz w:val="20"/>
      <w:szCs w:val="20"/>
      <w:lang w:eastAsia="ru-RU"/>
    </w:rPr>
  </w:style>
  <w:style w:type="paragraph" w:customStyle="1" w:styleId="15">
    <w:name w:val="Стиль1"/>
    <w:basedOn w:val="a"/>
    <w:rsid w:val="00BC61DB"/>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9">
    <w:name w:val="Стиль2"/>
    <w:basedOn w:val="26"/>
    <w:rsid w:val="00BC61DB"/>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ocked/>
    <w:rsid w:val="00BC61DB"/>
    <w:rPr>
      <w:sz w:val="24"/>
      <w:lang w:val="ru-RU" w:eastAsia="ru-RU" w:bidi="ar-SA"/>
    </w:rPr>
  </w:style>
  <w:style w:type="paragraph" w:customStyle="1" w:styleId="37">
    <w:name w:val="Стиль3 Знак"/>
    <w:basedOn w:val="22"/>
    <w:rsid w:val="00BC61DB"/>
    <w:pPr>
      <w:widowControl w:val="0"/>
      <w:tabs>
        <w:tab w:val="num" w:pos="227"/>
      </w:tabs>
      <w:adjustRightInd w:val="0"/>
      <w:spacing w:after="0" w:line="240" w:lineRule="auto"/>
      <w:ind w:left="0"/>
      <w:jc w:val="both"/>
    </w:pPr>
    <w:rPr>
      <w:rFonts w:ascii="Times New Roman" w:hAnsi="Times New Roman"/>
      <w:sz w:val="24"/>
      <w:szCs w:val="20"/>
    </w:rPr>
  </w:style>
  <w:style w:type="paragraph" w:customStyle="1" w:styleId="2-11">
    <w:name w:val="содержание2-11"/>
    <w:basedOn w:val="a"/>
    <w:rsid w:val="00BC61DB"/>
    <w:pPr>
      <w:spacing w:after="60" w:line="240" w:lineRule="auto"/>
      <w:jc w:val="both"/>
    </w:pPr>
    <w:rPr>
      <w:rFonts w:ascii="Times New Roman" w:hAnsi="Times New Roman"/>
      <w:sz w:val="24"/>
      <w:szCs w:val="24"/>
    </w:rPr>
  </w:style>
  <w:style w:type="paragraph" w:customStyle="1" w:styleId="38">
    <w:name w:val="Стиль3"/>
    <w:basedOn w:val="22"/>
    <w:rsid w:val="00BC61DB"/>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afc">
    <w:name w:val="Словарная статья"/>
    <w:basedOn w:val="a"/>
    <w:next w:val="a"/>
    <w:rsid w:val="00BC61DB"/>
    <w:pPr>
      <w:autoSpaceDE w:val="0"/>
      <w:autoSpaceDN w:val="0"/>
      <w:adjustRightInd w:val="0"/>
      <w:spacing w:after="0" w:line="240" w:lineRule="auto"/>
      <w:ind w:right="118"/>
      <w:jc w:val="both"/>
    </w:pPr>
    <w:rPr>
      <w:rFonts w:ascii="Arial" w:hAnsi="Arial"/>
      <w:sz w:val="20"/>
      <w:szCs w:val="20"/>
    </w:rPr>
  </w:style>
  <w:style w:type="paragraph" w:customStyle="1" w:styleId="afd">
    <w:name w:val="текст таблицы"/>
    <w:basedOn w:val="a"/>
    <w:rsid w:val="00BC61DB"/>
    <w:pPr>
      <w:spacing w:before="120" w:after="0" w:line="240" w:lineRule="auto"/>
      <w:ind w:right="-102"/>
    </w:pPr>
    <w:rPr>
      <w:rFonts w:ascii="Times New Roman" w:hAnsi="Times New Roman"/>
      <w:sz w:val="24"/>
      <w:szCs w:val="24"/>
    </w:rPr>
  </w:style>
  <w:style w:type="character" w:customStyle="1" w:styleId="afe">
    <w:name w:val="Пункт Знак Знак"/>
    <w:locked/>
    <w:rsid w:val="00BC61DB"/>
    <w:rPr>
      <w:sz w:val="28"/>
      <w:lang w:val="ru-RU" w:eastAsia="ru-RU" w:bidi="ar-SA"/>
    </w:rPr>
  </w:style>
  <w:style w:type="paragraph" w:customStyle="1" w:styleId="aff">
    <w:name w:val="Пункт Знак"/>
    <w:basedOn w:val="a"/>
    <w:rsid w:val="00BC61DB"/>
    <w:pPr>
      <w:tabs>
        <w:tab w:val="num" w:pos="1134"/>
        <w:tab w:val="left" w:pos="1701"/>
      </w:tabs>
      <w:snapToGrid w:val="0"/>
      <w:spacing w:after="0" w:line="360" w:lineRule="auto"/>
      <w:ind w:left="1134" w:hanging="567"/>
      <w:jc w:val="both"/>
    </w:pPr>
    <w:rPr>
      <w:rFonts w:ascii="Times New Roman" w:hAnsi="Times New Roman"/>
      <w:sz w:val="28"/>
      <w:szCs w:val="20"/>
    </w:rPr>
  </w:style>
  <w:style w:type="character" w:customStyle="1" w:styleId="aff0">
    <w:name w:val="Основной шрифт"/>
    <w:semiHidden/>
    <w:rsid w:val="00BC61DB"/>
  </w:style>
  <w:style w:type="paragraph" w:customStyle="1" w:styleId="210">
    <w:name w:val="Основной текст 21"/>
    <w:basedOn w:val="a"/>
    <w:rsid w:val="00BC61DB"/>
    <w:pPr>
      <w:spacing w:after="0" w:line="240" w:lineRule="auto"/>
      <w:jc w:val="both"/>
    </w:pPr>
    <w:rPr>
      <w:rFonts w:ascii="Times New Roman" w:hAnsi="Times New Roman"/>
      <w:sz w:val="24"/>
      <w:szCs w:val="20"/>
    </w:rPr>
  </w:style>
  <w:style w:type="paragraph" w:styleId="39">
    <w:name w:val="List 3"/>
    <w:basedOn w:val="a"/>
    <w:rsid w:val="00BC61DB"/>
    <w:pPr>
      <w:spacing w:after="60" w:line="240" w:lineRule="auto"/>
      <w:ind w:left="849" w:hanging="283"/>
      <w:jc w:val="both"/>
    </w:pPr>
    <w:rPr>
      <w:rFonts w:ascii="Times New Roman" w:hAnsi="Times New Roman"/>
      <w:sz w:val="24"/>
      <w:szCs w:val="24"/>
    </w:rPr>
  </w:style>
  <w:style w:type="paragraph" w:styleId="42">
    <w:name w:val="List 4"/>
    <w:basedOn w:val="a"/>
    <w:rsid w:val="00BC61DB"/>
    <w:pPr>
      <w:spacing w:after="60" w:line="240" w:lineRule="auto"/>
      <w:ind w:left="1132" w:hanging="283"/>
      <w:jc w:val="both"/>
    </w:pPr>
    <w:rPr>
      <w:rFonts w:ascii="Times New Roman" w:hAnsi="Times New Roman"/>
      <w:sz w:val="24"/>
      <w:szCs w:val="24"/>
    </w:rPr>
  </w:style>
  <w:style w:type="paragraph" w:customStyle="1" w:styleId="aff1">
    <w:name w:val="обычн БО"/>
    <w:basedOn w:val="a"/>
    <w:rsid w:val="00BC61DB"/>
    <w:pPr>
      <w:spacing w:after="0" w:line="240" w:lineRule="auto"/>
      <w:jc w:val="both"/>
    </w:pPr>
    <w:rPr>
      <w:rFonts w:ascii="Arial" w:hAnsi="Arial" w:cs="Arial"/>
      <w:sz w:val="24"/>
      <w:szCs w:val="24"/>
    </w:rPr>
  </w:style>
  <w:style w:type="paragraph" w:styleId="aff2">
    <w:name w:val="Balloon Text"/>
    <w:basedOn w:val="a"/>
    <w:link w:val="aff3"/>
    <w:uiPriority w:val="99"/>
    <w:semiHidden/>
    <w:rsid w:val="00BC61DB"/>
    <w:pPr>
      <w:spacing w:after="60" w:line="240" w:lineRule="auto"/>
      <w:jc w:val="both"/>
    </w:pPr>
    <w:rPr>
      <w:rFonts w:ascii="Tahoma" w:hAnsi="Tahoma"/>
      <w:sz w:val="16"/>
      <w:szCs w:val="16"/>
    </w:rPr>
  </w:style>
  <w:style w:type="character" w:customStyle="1" w:styleId="aff3">
    <w:name w:val="Текст выноски Знак"/>
    <w:basedOn w:val="a0"/>
    <w:link w:val="aff2"/>
    <w:uiPriority w:val="99"/>
    <w:semiHidden/>
    <w:rsid w:val="00BC61DB"/>
    <w:rPr>
      <w:rFonts w:ascii="Tahoma" w:eastAsia="Times New Roman" w:hAnsi="Tahoma" w:cs="Times New Roman"/>
      <w:sz w:val="16"/>
      <w:szCs w:val="16"/>
      <w:lang w:eastAsia="ru-RU"/>
    </w:rPr>
  </w:style>
  <w:style w:type="character" w:customStyle="1" w:styleId="310">
    <w:name w:val="Стиль3 Знак Знак1"/>
    <w:rsid w:val="00BC61DB"/>
    <w:rPr>
      <w:sz w:val="24"/>
      <w:lang w:val="ru-RU" w:eastAsia="ru-RU" w:bidi="ar-SA"/>
    </w:rPr>
  </w:style>
  <w:style w:type="character" w:styleId="HTML1">
    <w:name w:val="HTML Typewriter"/>
    <w:rsid w:val="00BC61DB"/>
    <w:rPr>
      <w:rFonts w:ascii="Courier New" w:eastAsia="Times New Roman" w:hAnsi="Courier New" w:cs="Courier New"/>
      <w:sz w:val="20"/>
      <w:szCs w:val="20"/>
    </w:rPr>
  </w:style>
  <w:style w:type="character" w:customStyle="1" w:styleId="2a">
    <w:name w:val="Основной текст Знак Знак Знак2"/>
    <w:aliases w:val="Основной текст Знак Знак2,Знак Знак Знак2"/>
    <w:rsid w:val="00BC61DB"/>
    <w:rPr>
      <w:sz w:val="24"/>
      <w:lang w:val="ru-RU" w:eastAsia="ru-RU" w:bidi="ar-SA"/>
    </w:rPr>
  </w:style>
  <w:style w:type="paragraph" w:customStyle="1" w:styleId="FR3">
    <w:name w:val="FR3"/>
    <w:rsid w:val="00BC61DB"/>
    <w:pPr>
      <w:widowControl w:val="0"/>
      <w:suppressAutoHyphens/>
      <w:spacing w:after="0" w:line="300" w:lineRule="auto"/>
      <w:ind w:left="280" w:right="400"/>
      <w:jc w:val="center"/>
    </w:pPr>
    <w:rPr>
      <w:rFonts w:ascii="Times New Roman" w:eastAsia="Arial" w:hAnsi="Times New Roman" w:cs="Times New Roman"/>
      <w:b/>
      <w:sz w:val="28"/>
      <w:szCs w:val="20"/>
      <w:lang w:eastAsia="ar-SA"/>
    </w:rPr>
  </w:style>
  <w:style w:type="character" w:customStyle="1" w:styleId="3a">
    <w:name w:val="Знак Знак3"/>
    <w:rsid w:val="00BC61DB"/>
    <w:rPr>
      <w:rFonts w:ascii="Arial" w:hAnsi="Arial"/>
      <w:noProof/>
      <w:sz w:val="24"/>
      <w:lang w:val="ru-RU" w:eastAsia="ru-RU" w:bidi="ar-SA"/>
    </w:rPr>
  </w:style>
  <w:style w:type="paragraph" w:customStyle="1" w:styleId="Char">
    <w:name w:val="Char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paragraph" w:customStyle="1" w:styleId="02statia2">
    <w:name w:val="02statia2"/>
    <w:basedOn w:val="a"/>
    <w:rsid w:val="00BC61DB"/>
    <w:pPr>
      <w:spacing w:before="120" w:after="0" w:line="320" w:lineRule="atLeast"/>
      <w:ind w:left="2020" w:hanging="880"/>
      <w:jc w:val="both"/>
    </w:pPr>
    <w:rPr>
      <w:rFonts w:ascii="GaramondNarrowC" w:hAnsi="GaramondNarrowC"/>
      <w:color w:val="000000"/>
      <w:sz w:val="21"/>
      <w:szCs w:val="21"/>
    </w:rPr>
  </w:style>
  <w:style w:type="paragraph" w:customStyle="1" w:styleId="2b">
    <w:name w:val="Знак Знак Знак2 Знак Знак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character" w:customStyle="1" w:styleId="43">
    <w:name w:val="Знак Знак4"/>
    <w:rsid w:val="00BC61DB"/>
    <w:rPr>
      <w:sz w:val="24"/>
      <w:lang w:val="ru-RU" w:eastAsia="ru-RU" w:bidi="ar-SA"/>
    </w:rPr>
  </w:style>
  <w:style w:type="paragraph" w:customStyle="1" w:styleId="Left">
    <w:name w:val="Обычный_Left"/>
    <w:basedOn w:val="a"/>
    <w:rsid w:val="00BC61DB"/>
    <w:pPr>
      <w:spacing w:before="240" w:after="240" w:line="240" w:lineRule="auto"/>
    </w:pPr>
    <w:rPr>
      <w:rFonts w:ascii="Times New Roman" w:hAnsi="Times New Roman"/>
      <w:sz w:val="28"/>
      <w:szCs w:val="24"/>
    </w:rPr>
  </w:style>
  <w:style w:type="paragraph" w:customStyle="1" w:styleId="16">
    <w:name w:val="Номер1"/>
    <w:basedOn w:val="aff4"/>
    <w:rsid w:val="00BC61DB"/>
    <w:pPr>
      <w:tabs>
        <w:tab w:val="num" w:pos="1077"/>
      </w:tabs>
      <w:spacing w:before="40" w:after="40"/>
      <w:ind w:left="737" w:hanging="380"/>
    </w:pPr>
    <w:rPr>
      <w:sz w:val="22"/>
      <w:szCs w:val="20"/>
    </w:rPr>
  </w:style>
  <w:style w:type="paragraph" w:styleId="aff4">
    <w:name w:val="List"/>
    <w:basedOn w:val="a"/>
    <w:rsid w:val="00BC61DB"/>
    <w:pPr>
      <w:spacing w:after="60" w:line="240" w:lineRule="auto"/>
      <w:ind w:left="283" w:hanging="283"/>
      <w:jc w:val="both"/>
    </w:pPr>
    <w:rPr>
      <w:rFonts w:ascii="Times New Roman" w:hAnsi="Times New Roman"/>
      <w:sz w:val="24"/>
      <w:szCs w:val="24"/>
    </w:rPr>
  </w:style>
  <w:style w:type="paragraph" w:customStyle="1" w:styleId="TimesNewRoman14">
    <w:name w:val="Стиль Название + Times New Roman 14 пт не полужирный Черный Меж..."/>
    <w:basedOn w:val="a"/>
    <w:rsid w:val="00BC61DB"/>
    <w:pPr>
      <w:spacing w:after="0" w:line="300" w:lineRule="exact"/>
    </w:pPr>
    <w:rPr>
      <w:rFonts w:ascii="Times New Roman" w:hAnsi="Times New Roman"/>
      <w:b/>
      <w:color w:val="000000"/>
      <w:spacing w:val="-2"/>
      <w:kern w:val="32"/>
      <w:sz w:val="28"/>
      <w:szCs w:val="28"/>
    </w:rPr>
  </w:style>
  <w:style w:type="paragraph" w:styleId="aff5">
    <w:name w:val="Subtitle"/>
    <w:basedOn w:val="a"/>
    <w:link w:val="aff6"/>
    <w:qFormat/>
    <w:rsid w:val="00BC61DB"/>
    <w:pPr>
      <w:spacing w:after="60" w:line="240" w:lineRule="auto"/>
      <w:jc w:val="center"/>
      <w:outlineLvl w:val="1"/>
    </w:pPr>
    <w:rPr>
      <w:rFonts w:ascii="Arial" w:hAnsi="Arial"/>
      <w:sz w:val="24"/>
      <w:szCs w:val="20"/>
    </w:rPr>
  </w:style>
  <w:style w:type="character" w:customStyle="1" w:styleId="aff6">
    <w:name w:val="Подзаголовок Знак"/>
    <w:basedOn w:val="a0"/>
    <w:link w:val="aff5"/>
    <w:rsid w:val="00BC61DB"/>
    <w:rPr>
      <w:rFonts w:ascii="Arial" w:eastAsia="Times New Roman" w:hAnsi="Arial" w:cs="Times New Roman"/>
      <w:sz w:val="24"/>
      <w:szCs w:val="20"/>
      <w:lang w:eastAsia="ru-RU"/>
    </w:rPr>
  </w:style>
  <w:style w:type="paragraph" w:customStyle="1" w:styleId="aff7">
    <w:name w:val="Тендерные данные"/>
    <w:basedOn w:val="a"/>
    <w:semiHidden/>
    <w:rsid w:val="00BC61DB"/>
    <w:pPr>
      <w:tabs>
        <w:tab w:val="left" w:pos="1985"/>
      </w:tabs>
      <w:spacing w:before="120" w:after="60" w:line="240" w:lineRule="auto"/>
      <w:jc w:val="both"/>
    </w:pPr>
    <w:rPr>
      <w:rFonts w:ascii="Times New Roman" w:hAnsi="Times New Roman"/>
      <w:b/>
      <w:sz w:val="24"/>
      <w:szCs w:val="20"/>
    </w:rPr>
  </w:style>
  <w:style w:type="paragraph" w:customStyle="1" w:styleId="-">
    <w:name w:val="Контракт-раздел"/>
    <w:basedOn w:val="a"/>
    <w:next w:val="-0"/>
    <w:rsid w:val="00BC61DB"/>
    <w:pPr>
      <w:keepNext/>
      <w:tabs>
        <w:tab w:val="num" w:pos="0"/>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
    <w:rsid w:val="00BC61DB"/>
    <w:pPr>
      <w:tabs>
        <w:tab w:val="num" w:pos="851"/>
      </w:tabs>
      <w:spacing w:after="0" w:line="240" w:lineRule="auto"/>
      <w:ind w:left="851" w:hanging="851"/>
      <w:jc w:val="both"/>
    </w:pPr>
    <w:rPr>
      <w:rFonts w:ascii="Times New Roman" w:hAnsi="Times New Roman"/>
      <w:sz w:val="24"/>
      <w:szCs w:val="24"/>
    </w:rPr>
  </w:style>
  <w:style w:type="paragraph" w:customStyle="1" w:styleId="-1">
    <w:name w:val="Контракт-подпункт"/>
    <w:basedOn w:val="a"/>
    <w:rsid w:val="00BC61DB"/>
    <w:pPr>
      <w:tabs>
        <w:tab w:val="num" w:pos="1211"/>
      </w:tabs>
      <w:spacing w:after="0" w:line="240" w:lineRule="auto"/>
      <w:ind w:left="1211" w:hanging="851"/>
      <w:jc w:val="both"/>
    </w:pPr>
    <w:rPr>
      <w:rFonts w:ascii="Times New Roman" w:hAnsi="Times New Roman"/>
      <w:sz w:val="24"/>
      <w:szCs w:val="24"/>
    </w:rPr>
  </w:style>
  <w:style w:type="paragraph" w:customStyle="1" w:styleId="-2">
    <w:name w:val="Контракт-подподпункт"/>
    <w:basedOn w:val="a"/>
    <w:rsid w:val="00BC61DB"/>
    <w:pPr>
      <w:tabs>
        <w:tab w:val="num" w:pos="1287"/>
      </w:tabs>
      <w:spacing w:after="0" w:line="240" w:lineRule="auto"/>
      <w:ind w:left="1287" w:hanging="567"/>
      <w:jc w:val="both"/>
    </w:pPr>
    <w:rPr>
      <w:rFonts w:ascii="Times New Roman" w:hAnsi="Times New Roman"/>
      <w:sz w:val="24"/>
      <w:szCs w:val="24"/>
    </w:rPr>
  </w:style>
  <w:style w:type="paragraph" w:customStyle="1" w:styleId="ConsNonformat">
    <w:name w:val="ConsNonformat"/>
    <w:semiHidden/>
    <w:rsid w:val="00BC61D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f8">
    <w:name w:val="Note Heading"/>
    <w:basedOn w:val="a"/>
    <w:next w:val="a"/>
    <w:link w:val="aff9"/>
    <w:rsid w:val="00BC61DB"/>
    <w:pPr>
      <w:spacing w:after="60" w:line="240" w:lineRule="auto"/>
      <w:jc w:val="both"/>
    </w:pPr>
    <w:rPr>
      <w:rFonts w:ascii="Times New Roman" w:hAnsi="Times New Roman"/>
      <w:sz w:val="24"/>
      <w:szCs w:val="24"/>
    </w:rPr>
  </w:style>
  <w:style w:type="character" w:customStyle="1" w:styleId="aff9">
    <w:name w:val="Заголовок записки Знак"/>
    <w:basedOn w:val="a0"/>
    <w:link w:val="aff8"/>
    <w:rsid w:val="00BC61DB"/>
    <w:rPr>
      <w:rFonts w:ascii="Times New Roman" w:eastAsia="Times New Roman" w:hAnsi="Times New Roman" w:cs="Times New Roman"/>
      <w:sz w:val="24"/>
      <w:szCs w:val="24"/>
      <w:lang w:eastAsia="ru-RU"/>
    </w:rPr>
  </w:style>
  <w:style w:type="paragraph" w:customStyle="1" w:styleId="17">
    <w:name w:val="Обычный1"/>
    <w:rsid w:val="00BC61DB"/>
    <w:pPr>
      <w:widowControl w:val="0"/>
      <w:spacing w:after="0" w:line="240" w:lineRule="auto"/>
    </w:pPr>
    <w:rPr>
      <w:rFonts w:ascii="Times New Roman" w:eastAsia="Times New Roman" w:hAnsi="Times New Roman" w:cs="Times New Roman"/>
      <w:sz w:val="20"/>
      <w:szCs w:val="20"/>
      <w:lang w:eastAsia="ru-RU"/>
    </w:rPr>
  </w:style>
  <w:style w:type="paragraph" w:customStyle="1" w:styleId="2c">
    <w:name w:val="Знак Знак Знак2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3b">
    <w:name w:val="Знак3"/>
    <w:basedOn w:val="a"/>
    <w:uiPriority w:val="99"/>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2d">
    <w:name w:val="Знак2"/>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44">
    <w:name w:val="Заг 4"/>
    <w:basedOn w:val="20"/>
    <w:rsid w:val="00BC61DB"/>
    <w:pPr>
      <w:keepNext w:val="0"/>
      <w:tabs>
        <w:tab w:val="clear" w:pos="720"/>
        <w:tab w:val="num" w:pos="1080"/>
      </w:tabs>
      <w:spacing w:before="0" w:after="0"/>
      <w:ind w:left="1008" w:hanging="648"/>
      <w:jc w:val="both"/>
    </w:pPr>
    <w:rPr>
      <w:rFonts w:ascii="Times New Roman" w:hAnsi="Times New Roman"/>
      <w:color w:val="auto"/>
      <w:szCs w:val="24"/>
    </w:rPr>
  </w:style>
  <w:style w:type="paragraph" w:styleId="affa">
    <w:name w:val="Document Map"/>
    <w:basedOn w:val="a"/>
    <w:link w:val="affb"/>
    <w:semiHidden/>
    <w:rsid w:val="00BC61DB"/>
    <w:pPr>
      <w:shd w:val="clear" w:color="auto" w:fill="000080"/>
      <w:spacing w:after="60" w:line="240" w:lineRule="auto"/>
      <w:jc w:val="both"/>
    </w:pPr>
    <w:rPr>
      <w:rFonts w:ascii="Tahoma" w:hAnsi="Tahoma" w:cs="Tahoma"/>
      <w:sz w:val="20"/>
      <w:szCs w:val="20"/>
    </w:rPr>
  </w:style>
  <w:style w:type="character" w:customStyle="1" w:styleId="affb">
    <w:name w:val="Схема документа Знак"/>
    <w:basedOn w:val="a0"/>
    <w:link w:val="affa"/>
    <w:semiHidden/>
    <w:rsid w:val="00BC61DB"/>
    <w:rPr>
      <w:rFonts w:ascii="Tahoma" w:eastAsia="Times New Roman" w:hAnsi="Tahoma" w:cs="Tahoma"/>
      <w:sz w:val="20"/>
      <w:szCs w:val="20"/>
      <w:shd w:val="clear" w:color="auto" w:fill="000080"/>
      <w:lang w:eastAsia="ru-RU"/>
    </w:rPr>
  </w:style>
  <w:style w:type="paragraph" w:styleId="affc">
    <w:name w:val="Block Text"/>
    <w:basedOn w:val="a"/>
    <w:rsid w:val="00BC61DB"/>
    <w:pPr>
      <w:widowControl w:val="0"/>
      <w:shd w:val="clear" w:color="auto" w:fill="FFFFFF"/>
      <w:autoSpaceDE w:val="0"/>
      <w:autoSpaceDN w:val="0"/>
      <w:adjustRightInd w:val="0"/>
      <w:spacing w:before="53" w:after="0" w:line="485" w:lineRule="exact"/>
      <w:ind w:left="851" w:right="38"/>
      <w:jc w:val="both"/>
    </w:pPr>
    <w:rPr>
      <w:rFonts w:ascii="Times New Roman" w:hAnsi="Times New Roman"/>
      <w:sz w:val="28"/>
      <w:szCs w:val="20"/>
    </w:rPr>
  </w:style>
  <w:style w:type="paragraph" w:customStyle="1" w:styleId="affd">
    <w:name w:val="Подпункт"/>
    <w:basedOn w:val="ad"/>
    <w:rsid w:val="00BC61DB"/>
    <w:pPr>
      <w:tabs>
        <w:tab w:val="clear" w:pos="1980"/>
        <w:tab w:val="num" w:pos="2520"/>
      </w:tabs>
      <w:ind w:left="1728" w:hanging="648"/>
    </w:pPr>
  </w:style>
  <w:style w:type="paragraph" w:customStyle="1" w:styleId="affe">
    <w:name w:val="Таблица шапка"/>
    <w:basedOn w:val="a"/>
    <w:rsid w:val="00BC61DB"/>
    <w:pPr>
      <w:keepNext/>
      <w:spacing w:before="40" w:after="40" w:line="240" w:lineRule="auto"/>
      <w:ind w:left="57" w:right="57"/>
    </w:pPr>
    <w:rPr>
      <w:rFonts w:ascii="Times New Roman" w:hAnsi="Times New Roman"/>
      <w:sz w:val="18"/>
      <w:szCs w:val="18"/>
    </w:rPr>
  </w:style>
  <w:style w:type="paragraph" w:customStyle="1" w:styleId="afff">
    <w:name w:val="Таблица текст"/>
    <w:basedOn w:val="a"/>
    <w:rsid w:val="00BC61DB"/>
    <w:pPr>
      <w:spacing w:before="40" w:after="40" w:line="240" w:lineRule="auto"/>
      <w:ind w:left="57" w:right="57"/>
    </w:pPr>
    <w:rPr>
      <w:rFonts w:ascii="Times New Roman" w:hAnsi="Times New Roman"/>
    </w:rPr>
  </w:style>
  <w:style w:type="paragraph" w:customStyle="1" w:styleId="18">
    <w:name w:val="Знак1 Знак Знак Знак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Web">
    <w:name w:val="Обычный (Web)"/>
    <w:basedOn w:val="a"/>
    <w:rsid w:val="00BC61DB"/>
    <w:pPr>
      <w:spacing w:before="100" w:beforeAutospacing="1" w:after="100" w:afterAutospacing="1" w:line="240" w:lineRule="auto"/>
    </w:pPr>
    <w:rPr>
      <w:rFonts w:ascii="Times New Roman" w:hAnsi="Times New Roman"/>
      <w:sz w:val="24"/>
      <w:szCs w:val="24"/>
    </w:rPr>
  </w:style>
  <w:style w:type="paragraph" w:customStyle="1" w:styleId="19">
    <w:name w:val="Основной текст1"/>
    <w:basedOn w:val="a"/>
    <w:rsid w:val="00BC61DB"/>
    <w:pPr>
      <w:widowControl w:val="0"/>
      <w:snapToGrid w:val="0"/>
      <w:spacing w:after="0" w:line="240" w:lineRule="auto"/>
      <w:jc w:val="both"/>
    </w:pPr>
    <w:rPr>
      <w:rFonts w:ascii="Arial" w:hAnsi="Arial"/>
      <w:sz w:val="24"/>
      <w:szCs w:val="20"/>
    </w:rPr>
  </w:style>
  <w:style w:type="paragraph" w:customStyle="1" w:styleId="Iauiue1">
    <w:name w:val="Iau?iue1"/>
    <w:rsid w:val="00BC61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Знак Знак Знак2 Знак Знак Знак Знак Знак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paragraph" w:styleId="afff0">
    <w:name w:val="footnote text"/>
    <w:basedOn w:val="a"/>
    <w:link w:val="afff1"/>
    <w:semiHidden/>
    <w:rsid w:val="00BC61DB"/>
    <w:pPr>
      <w:suppressAutoHyphens/>
      <w:spacing w:after="60" w:line="240" w:lineRule="auto"/>
      <w:jc w:val="both"/>
    </w:pPr>
    <w:rPr>
      <w:rFonts w:ascii="Times New Roman" w:hAnsi="Times New Roman"/>
      <w:sz w:val="20"/>
      <w:szCs w:val="20"/>
      <w:lang w:eastAsia="ar-SA"/>
    </w:rPr>
  </w:style>
  <w:style w:type="character" w:customStyle="1" w:styleId="afff1">
    <w:name w:val="Текст сноски Знак"/>
    <w:basedOn w:val="a0"/>
    <w:link w:val="afff0"/>
    <w:semiHidden/>
    <w:rsid w:val="00BC61DB"/>
    <w:rPr>
      <w:rFonts w:ascii="Times New Roman" w:eastAsia="Times New Roman" w:hAnsi="Times New Roman" w:cs="Times New Roman"/>
      <w:sz w:val="20"/>
      <w:szCs w:val="20"/>
      <w:lang w:eastAsia="ar-SA"/>
    </w:rPr>
  </w:style>
  <w:style w:type="character" w:styleId="afff2">
    <w:name w:val="FollowedHyperlink"/>
    <w:uiPriority w:val="99"/>
    <w:rsid w:val="00BC61DB"/>
    <w:rPr>
      <w:color w:val="800080"/>
      <w:u w:val="single"/>
    </w:rPr>
  </w:style>
  <w:style w:type="paragraph" w:customStyle="1" w:styleId="Heading">
    <w:name w:val="Heading"/>
    <w:rsid w:val="00BC61DB"/>
    <w:pPr>
      <w:autoSpaceDE w:val="0"/>
      <w:autoSpaceDN w:val="0"/>
      <w:adjustRightInd w:val="0"/>
      <w:spacing w:after="0" w:line="240" w:lineRule="auto"/>
    </w:pPr>
    <w:rPr>
      <w:rFonts w:ascii="Arial" w:eastAsia="Times New Roman" w:hAnsi="Arial" w:cs="Arial"/>
      <w:b/>
      <w:bCs/>
      <w:lang w:eastAsia="ru-RU"/>
    </w:rPr>
  </w:style>
  <w:style w:type="table" w:styleId="afff3">
    <w:name w:val="Table Elegant"/>
    <w:basedOn w:val="a1"/>
    <w:rsid w:val="00BC61DB"/>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1">
    <w:name w:val="Знак5"/>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1DB"/>
    <w:pPr>
      <w:spacing w:before="100" w:beforeAutospacing="1" w:after="100" w:afterAutospacing="1" w:line="240" w:lineRule="auto"/>
    </w:pPr>
    <w:rPr>
      <w:rFonts w:ascii="Tahoma" w:hAnsi="Tahoma"/>
      <w:sz w:val="20"/>
      <w:szCs w:val="20"/>
      <w:lang w:val="en-US" w:eastAsia="en-US"/>
    </w:rPr>
  </w:style>
  <w:style w:type="paragraph" w:styleId="afff4">
    <w:name w:val="envelope address"/>
    <w:basedOn w:val="a"/>
    <w:rsid w:val="00BC61DB"/>
    <w:pPr>
      <w:framePr w:w="7920" w:h="1980" w:hSpace="180" w:wrap="auto" w:hAnchor="page" w:xAlign="center" w:yAlign="bottom"/>
      <w:spacing w:after="60" w:line="240" w:lineRule="auto"/>
      <w:ind w:left="2880"/>
      <w:jc w:val="both"/>
    </w:pPr>
    <w:rPr>
      <w:rFonts w:ascii="Arial" w:hAnsi="Arial" w:cs="Arial"/>
      <w:sz w:val="24"/>
      <w:szCs w:val="24"/>
    </w:rPr>
  </w:style>
  <w:style w:type="paragraph" w:styleId="2f">
    <w:name w:val="envelope return"/>
    <w:basedOn w:val="a"/>
    <w:rsid w:val="00BC61DB"/>
    <w:pPr>
      <w:spacing w:after="60" w:line="240" w:lineRule="auto"/>
      <w:jc w:val="both"/>
    </w:pPr>
    <w:rPr>
      <w:rFonts w:ascii="Arial" w:hAnsi="Arial" w:cs="Arial"/>
      <w:sz w:val="20"/>
      <w:szCs w:val="20"/>
    </w:rPr>
  </w:style>
  <w:style w:type="paragraph" w:styleId="afff5">
    <w:name w:val="List Number"/>
    <w:aliases w:val="Ñïèñîê íóì."/>
    <w:basedOn w:val="a"/>
    <w:rsid w:val="00BC61DB"/>
    <w:pPr>
      <w:tabs>
        <w:tab w:val="num" w:pos="360"/>
      </w:tabs>
      <w:spacing w:after="60" w:line="240" w:lineRule="auto"/>
      <w:ind w:left="360" w:hanging="360"/>
      <w:jc w:val="both"/>
    </w:pPr>
    <w:rPr>
      <w:rFonts w:ascii="Times New Roman" w:hAnsi="Times New Roman"/>
      <w:sz w:val="24"/>
      <w:szCs w:val="20"/>
    </w:rPr>
  </w:style>
  <w:style w:type="paragraph" w:styleId="2f0">
    <w:name w:val="List Bullet 2"/>
    <w:basedOn w:val="a"/>
    <w:autoRedefine/>
    <w:rsid w:val="00BC61DB"/>
    <w:pPr>
      <w:tabs>
        <w:tab w:val="num" w:pos="643"/>
      </w:tabs>
      <w:spacing w:after="60" w:line="240" w:lineRule="auto"/>
      <w:ind w:left="643" w:hanging="360"/>
      <w:jc w:val="both"/>
    </w:pPr>
    <w:rPr>
      <w:rFonts w:ascii="Times New Roman" w:hAnsi="Times New Roman"/>
      <w:sz w:val="24"/>
      <w:szCs w:val="20"/>
    </w:rPr>
  </w:style>
  <w:style w:type="paragraph" w:styleId="3c">
    <w:name w:val="List Bullet 3"/>
    <w:basedOn w:val="a"/>
    <w:autoRedefine/>
    <w:rsid w:val="00BC61DB"/>
    <w:pPr>
      <w:tabs>
        <w:tab w:val="num" w:pos="926"/>
      </w:tabs>
      <w:spacing w:after="60" w:line="240" w:lineRule="auto"/>
      <w:ind w:left="926" w:hanging="360"/>
      <w:jc w:val="both"/>
    </w:pPr>
    <w:rPr>
      <w:rFonts w:ascii="Times New Roman" w:hAnsi="Times New Roman"/>
      <w:sz w:val="24"/>
      <w:szCs w:val="20"/>
    </w:rPr>
  </w:style>
  <w:style w:type="paragraph" w:styleId="45">
    <w:name w:val="List Bullet 4"/>
    <w:basedOn w:val="a"/>
    <w:autoRedefine/>
    <w:rsid w:val="00BC61DB"/>
    <w:pPr>
      <w:tabs>
        <w:tab w:val="num" w:pos="1209"/>
      </w:tabs>
      <w:spacing w:after="60" w:line="240" w:lineRule="auto"/>
      <w:ind w:left="1209" w:hanging="360"/>
      <w:jc w:val="both"/>
    </w:pPr>
    <w:rPr>
      <w:rFonts w:ascii="Times New Roman" w:hAnsi="Times New Roman"/>
      <w:sz w:val="24"/>
      <w:szCs w:val="20"/>
    </w:rPr>
  </w:style>
  <w:style w:type="paragraph" w:styleId="52">
    <w:name w:val="List Bullet 5"/>
    <w:basedOn w:val="a"/>
    <w:autoRedefine/>
    <w:rsid w:val="00BC61DB"/>
    <w:pPr>
      <w:tabs>
        <w:tab w:val="num" w:pos="1492"/>
      </w:tabs>
      <w:spacing w:after="60" w:line="240" w:lineRule="auto"/>
      <w:ind w:left="1492" w:hanging="360"/>
      <w:jc w:val="both"/>
    </w:pPr>
    <w:rPr>
      <w:rFonts w:ascii="Times New Roman" w:hAnsi="Times New Roman"/>
      <w:sz w:val="24"/>
      <w:szCs w:val="20"/>
    </w:rPr>
  </w:style>
  <w:style w:type="paragraph" w:styleId="3d">
    <w:name w:val="List Number 3"/>
    <w:basedOn w:val="a"/>
    <w:rsid w:val="00BC61DB"/>
    <w:pPr>
      <w:tabs>
        <w:tab w:val="num" w:pos="360"/>
      </w:tabs>
      <w:spacing w:after="60" w:line="240" w:lineRule="auto"/>
      <w:jc w:val="both"/>
    </w:pPr>
    <w:rPr>
      <w:rFonts w:ascii="Times New Roman" w:hAnsi="Times New Roman"/>
      <w:sz w:val="24"/>
      <w:szCs w:val="20"/>
    </w:rPr>
  </w:style>
  <w:style w:type="paragraph" w:styleId="46">
    <w:name w:val="List Number 4"/>
    <w:basedOn w:val="a"/>
    <w:rsid w:val="00BC61DB"/>
    <w:pPr>
      <w:tabs>
        <w:tab w:val="num" w:pos="1209"/>
      </w:tabs>
      <w:spacing w:after="60" w:line="240" w:lineRule="auto"/>
      <w:ind w:left="1209" w:hanging="360"/>
      <w:jc w:val="both"/>
    </w:pPr>
    <w:rPr>
      <w:rFonts w:ascii="Times New Roman" w:hAnsi="Times New Roman"/>
      <w:sz w:val="24"/>
      <w:szCs w:val="20"/>
    </w:rPr>
  </w:style>
  <w:style w:type="paragraph" w:styleId="53">
    <w:name w:val="List Number 5"/>
    <w:basedOn w:val="a"/>
    <w:rsid w:val="00BC61DB"/>
    <w:pPr>
      <w:tabs>
        <w:tab w:val="num" w:pos="1492"/>
      </w:tabs>
      <w:spacing w:after="60" w:line="240" w:lineRule="auto"/>
      <w:ind w:left="1492" w:hanging="360"/>
      <w:jc w:val="both"/>
    </w:pPr>
    <w:rPr>
      <w:rFonts w:ascii="Times New Roman" w:hAnsi="Times New Roman"/>
      <w:sz w:val="24"/>
      <w:szCs w:val="20"/>
    </w:rPr>
  </w:style>
  <w:style w:type="character" w:customStyle="1" w:styleId="afff6">
    <w:name w:val="Знак Знак Знак"/>
    <w:locked/>
    <w:rsid w:val="00BC61DB"/>
    <w:rPr>
      <w:sz w:val="24"/>
      <w:lang w:val="ru-RU" w:eastAsia="ru-RU" w:bidi="ar-SA"/>
    </w:rPr>
  </w:style>
  <w:style w:type="paragraph" w:customStyle="1" w:styleId="FR2">
    <w:name w:val="FR2"/>
    <w:rsid w:val="00BC61DB"/>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Style3">
    <w:name w:val="Style3"/>
    <w:basedOn w:val="a"/>
    <w:uiPriority w:val="99"/>
    <w:rsid w:val="00BC61DB"/>
    <w:pPr>
      <w:tabs>
        <w:tab w:val="num" w:pos="120"/>
      </w:tabs>
      <w:spacing w:after="240" w:line="-360" w:lineRule="auto"/>
      <w:ind w:left="120"/>
      <w:jc w:val="both"/>
    </w:pPr>
    <w:rPr>
      <w:rFonts w:ascii="Times New Roman" w:hAnsi="Times New Roman"/>
      <w:sz w:val="24"/>
      <w:szCs w:val="24"/>
      <w:lang w:val="en-GB"/>
    </w:rPr>
  </w:style>
  <w:style w:type="paragraph" w:customStyle="1" w:styleId="caaieiaie2">
    <w:name w:val="caaieiaie 2"/>
    <w:basedOn w:val="a"/>
    <w:next w:val="a"/>
    <w:rsid w:val="00BC61DB"/>
    <w:pPr>
      <w:keepNext/>
      <w:spacing w:after="0" w:line="240" w:lineRule="auto"/>
    </w:pPr>
    <w:rPr>
      <w:rFonts w:ascii="Times New Roman" w:hAnsi="Times New Roman"/>
      <w:sz w:val="24"/>
      <w:szCs w:val="24"/>
    </w:rPr>
  </w:style>
  <w:style w:type="paragraph" w:customStyle="1" w:styleId="Preformat">
    <w:name w:val="Preformat"/>
    <w:rsid w:val="00BC61DB"/>
    <w:pPr>
      <w:widowControl w:val="0"/>
      <w:spacing w:after="0" w:line="240" w:lineRule="auto"/>
    </w:pPr>
    <w:rPr>
      <w:rFonts w:ascii="Courier New" w:eastAsia="Times New Roman" w:hAnsi="Courier New" w:cs="Times New Roman"/>
      <w:sz w:val="20"/>
      <w:szCs w:val="20"/>
      <w:lang w:eastAsia="ru-RU"/>
    </w:rPr>
  </w:style>
  <w:style w:type="paragraph" w:customStyle="1" w:styleId="afff7">
    <w:name w:val="Раздел"/>
    <w:basedOn w:val="a"/>
    <w:rsid w:val="00BC61DB"/>
    <w:pPr>
      <w:tabs>
        <w:tab w:val="num" w:pos="4320"/>
      </w:tabs>
      <w:spacing w:before="120" w:after="120" w:line="240" w:lineRule="auto"/>
      <w:ind w:left="3600" w:hanging="720"/>
      <w:jc w:val="center"/>
    </w:pPr>
    <w:rPr>
      <w:rFonts w:ascii="Arial Narrow" w:hAnsi="Arial Narrow"/>
      <w:b/>
      <w:sz w:val="28"/>
      <w:szCs w:val="20"/>
    </w:rPr>
  </w:style>
  <w:style w:type="paragraph" w:customStyle="1" w:styleId="afff8">
    <w:name w:val="Часть"/>
    <w:basedOn w:val="a"/>
    <w:rsid w:val="00BC61DB"/>
    <w:pPr>
      <w:tabs>
        <w:tab w:val="num" w:pos="2160"/>
      </w:tabs>
      <w:spacing w:after="60" w:line="240" w:lineRule="auto"/>
      <w:ind w:left="720" w:hanging="720"/>
      <w:jc w:val="center"/>
    </w:pPr>
    <w:rPr>
      <w:rFonts w:ascii="Arial" w:hAnsi="Arial"/>
      <w:b/>
      <w:caps/>
      <w:sz w:val="32"/>
      <w:szCs w:val="20"/>
    </w:rPr>
  </w:style>
  <w:style w:type="paragraph" w:customStyle="1" w:styleId="1a">
    <w:name w:val="заголовок 1"/>
    <w:basedOn w:val="a"/>
    <w:next w:val="a"/>
    <w:rsid w:val="00BC61DB"/>
    <w:pPr>
      <w:keepNext/>
      <w:widowControl w:val="0"/>
      <w:autoSpaceDE w:val="0"/>
      <w:autoSpaceDN w:val="0"/>
      <w:spacing w:after="0" w:line="240" w:lineRule="auto"/>
      <w:jc w:val="center"/>
    </w:pPr>
    <w:rPr>
      <w:rFonts w:ascii="Arial" w:hAnsi="Arial" w:cs="Arial"/>
      <w:b/>
      <w:bCs/>
    </w:rPr>
  </w:style>
  <w:style w:type="paragraph" w:customStyle="1" w:styleId="110">
    <w:name w:val="заголовок 11"/>
    <w:basedOn w:val="a"/>
    <w:next w:val="a"/>
    <w:rsid w:val="00BC61DB"/>
    <w:pPr>
      <w:keepNext/>
      <w:spacing w:after="0" w:line="240" w:lineRule="auto"/>
      <w:jc w:val="center"/>
    </w:pPr>
    <w:rPr>
      <w:rFonts w:ascii="Times New Roman" w:hAnsi="Times New Roman"/>
      <w:snapToGrid w:val="0"/>
      <w:sz w:val="24"/>
      <w:szCs w:val="20"/>
    </w:rPr>
  </w:style>
  <w:style w:type="paragraph" w:styleId="afff9">
    <w:name w:val="Normal (Web)"/>
    <w:aliases w:val="Обычный (веб)1,Обычный (Web)1"/>
    <w:basedOn w:val="a"/>
    <w:uiPriority w:val="99"/>
    <w:rsid w:val="00BC61D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BC61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71">
    <w:name w:val="Знак7"/>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styleId="afffa">
    <w:name w:val="footnote reference"/>
    <w:semiHidden/>
    <w:rsid w:val="00BC61DB"/>
    <w:rPr>
      <w:vertAlign w:val="superscript"/>
    </w:rPr>
  </w:style>
  <w:style w:type="paragraph" w:customStyle="1" w:styleId="afffb">
    <w:name w:val="Знак Знак Знак Знак Знак Знак Знак"/>
    <w:basedOn w:val="a"/>
    <w:rsid w:val="00BC61DB"/>
    <w:pPr>
      <w:spacing w:after="160" w:line="240" w:lineRule="exact"/>
    </w:pPr>
    <w:rPr>
      <w:rFonts w:ascii="Verdana" w:hAnsi="Verdana"/>
      <w:sz w:val="20"/>
      <w:szCs w:val="20"/>
      <w:lang w:val="en-US" w:eastAsia="en-US"/>
    </w:rPr>
  </w:style>
  <w:style w:type="paragraph" w:customStyle="1" w:styleId="afffc">
    <w:name w:val="Таблицы (моноширинный)"/>
    <w:basedOn w:val="a"/>
    <w:next w:val="a"/>
    <w:rsid w:val="00BC61DB"/>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b">
    <w:name w:val="Цитата1"/>
    <w:basedOn w:val="a"/>
    <w:rsid w:val="00BC61DB"/>
    <w:pPr>
      <w:suppressAutoHyphens/>
      <w:spacing w:after="0" w:line="240" w:lineRule="auto"/>
      <w:ind w:left="-567" w:right="-1050" w:firstLine="567"/>
    </w:pPr>
    <w:rPr>
      <w:rFonts w:ascii="Times New Roman" w:hAnsi="Times New Roman"/>
      <w:sz w:val="20"/>
      <w:szCs w:val="20"/>
      <w:lang w:eastAsia="ar-SA"/>
    </w:rPr>
  </w:style>
  <w:style w:type="paragraph" w:customStyle="1" w:styleId="2f1">
    <w:name w:val="Знак Знак Знак2 Знак Знак Знак Знак Знак Знак Знак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Знак Знак Знак Знак Знак Знак Знак Знак Знак Знак Знак Знак Знак Знак Знак Знак"/>
    <w:basedOn w:val="a"/>
    <w:rsid w:val="00BC61DB"/>
    <w:pPr>
      <w:spacing w:after="160" w:line="240" w:lineRule="exact"/>
    </w:pPr>
    <w:rPr>
      <w:rFonts w:ascii="Verdana" w:hAnsi="Verdana" w:cs="Verdana"/>
      <w:sz w:val="24"/>
      <w:szCs w:val="24"/>
      <w:lang w:val="en-US" w:eastAsia="en-US"/>
    </w:rPr>
  </w:style>
  <w:style w:type="paragraph" w:customStyle="1" w:styleId="StyleFirstline127cm">
    <w:name w:val="Style First line:  127 cm"/>
    <w:basedOn w:val="a"/>
    <w:rsid w:val="00BC61DB"/>
    <w:pPr>
      <w:spacing w:before="120" w:after="0" w:line="240" w:lineRule="auto"/>
      <w:ind w:firstLine="720"/>
      <w:jc w:val="both"/>
    </w:pPr>
    <w:rPr>
      <w:rFonts w:ascii="Arial" w:hAnsi="Arial" w:cs="Arial"/>
      <w:sz w:val="24"/>
      <w:szCs w:val="24"/>
      <w:lang w:eastAsia="en-US"/>
    </w:rPr>
  </w:style>
  <w:style w:type="character" w:customStyle="1" w:styleId="3e">
    <w:name w:val="Стиль3 Знак Знак Знак"/>
    <w:rsid w:val="00BC61DB"/>
    <w:rPr>
      <w:rFonts w:ascii="Arial" w:hAnsi="Arial" w:cs="Arial"/>
      <w:sz w:val="24"/>
      <w:szCs w:val="24"/>
      <w:lang w:val="ru-RU" w:eastAsia="ru-RU" w:bidi="ar-SA"/>
    </w:rPr>
  </w:style>
  <w:style w:type="character" w:styleId="afffe">
    <w:name w:val="Emphasis"/>
    <w:qFormat/>
    <w:rsid w:val="00BC61DB"/>
    <w:rPr>
      <w:i/>
      <w:iCs/>
    </w:rPr>
  </w:style>
  <w:style w:type="character" w:customStyle="1" w:styleId="3f">
    <w:name w:val="Знак3 Знак Знак"/>
    <w:rsid w:val="00BC61DB"/>
    <w:rPr>
      <w:rFonts w:ascii="Arial" w:hAnsi="Arial" w:cs="Arial"/>
      <w:noProof/>
      <w:sz w:val="24"/>
      <w:szCs w:val="24"/>
      <w:lang w:val="ru-RU" w:eastAsia="ru-RU" w:bidi="ar-SA"/>
    </w:rPr>
  </w:style>
  <w:style w:type="paragraph" w:customStyle="1" w:styleId="CharCharCharChar">
    <w:name w:val="Знак Знак Знак Char Char Char Char"/>
    <w:basedOn w:val="a"/>
    <w:rsid w:val="00BC61DB"/>
    <w:pPr>
      <w:spacing w:after="160" w:line="240" w:lineRule="exact"/>
    </w:pPr>
    <w:rPr>
      <w:rFonts w:ascii="Verdana" w:hAnsi="Verdana"/>
      <w:sz w:val="24"/>
      <w:szCs w:val="24"/>
      <w:lang w:val="en-US" w:eastAsia="en-US"/>
    </w:rPr>
  </w:style>
  <w:style w:type="paragraph" w:styleId="affff">
    <w:name w:val="caption"/>
    <w:basedOn w:val="a"/>
    <w:qFormat/>
    <w:rsid w:val="00BC61DB"/>
    <w:pPr>
      <w:spacing w:after="0" w:line="280" w:lineRule="auto"/>
      <w:ind w:left="720" w:right="1800" w:firstLine="720"/>
      <w:jc w:val="center"/>
    </w:pPr>
    <w:rPr>
      <w:rFonts w:ascii="TimesET" w:hAnsi="TimesET"/>
      <w:b/>
      <w:sz w:val="24"/>
      <w:szCs w:val="20"/>
    </w:rPr>
  </w:style>
  <w:style w:type="paragraph" w:customStyle="1" w:styleId="FR1">
    <w:name w:val="FR1"/>
    <w:rsid w:val="00BC61DB"/>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47">
    <w:name w:val="Знак4"/>
    <w:basedOn w:val="a"/>
    <w:rsid w:val="00BC61DB"/>
    <w:pPr>
      <w:widowControl w:val="0"/>
      <w:adjustRightInd w:val="0"/>
      <w:spacing w:after="160" w:line="240" w:lineRule="exact"/>
      <w:jc w:val="right"/>
    </w:pPr>
    <w:rPr>
      <w:rFonts w:ascii="Arial" w:hAnsi="Arial" w:cs="Arial"/>
      <w:sz w:val="20"/>
      <w:szCs w:val="20"/>
      <w:lang w:val="en-GB" w:eastAsia="en-US"/>
    </w:rPr>
  </w:style>
  <w:style w:type="character" w:customStyle="1" w:styleId="HeaderChar">
    <w:name w:val="Header Char"/>
    <w:locked/>
    <w:rsid w:val="00BC61DB"/>
    <w:rPr>
      <w:rFonts w:ascii="Arial" w:hAnsi="Arial"/>
      <w:noProof/>
      <w:sz w:val="24"/>
      <w:lang w:val="ru-RU" w:eastAsia="ru-RU" w:bidi="ar-SA"/>
    </w:rPr>
  </w:style>
  <w:style w:type="character" w:customStyle="1" w:styleId="3f0">
    <w:name w:val="Стиль3 Знак Знак Знак Знак"/>
    <w:locked/>
    <w:rsid w:val="00BC61DB"/>
    <w:rPr>
      <w:sz w:val="24"/>
      <w:lang w:val="ru-RU" w:eastAsia="ru-RU" w:bidi="ar-SA"/>
    </w:rPr>
  </w:style>
  <w:style w:type="character" w:customStyle="1" w:styleId="1c">
    <w:name w:val="Заголовок 1 Знак Знак Знак Знак Знак Знак Знак Знак Знак Знак Знак Знак Знак"/>
    <w:rsid w:val="00BC61DB"/>
    <w:rPr>
      <w:b/>
      <w:kern w:val="28"/>
      <w:sz w:val="36"/>
      <w:lang w:val="ru-RU" w:eastAsia="ru-RU" w:bidi="ar-SA"/>
    </w:rPr>
  </w:style>
  <w:style w:type="character" w:customStyle="1" w:styleId="affff0">
    <w:name w:val="Основной текст Знак Знак Знак Знак"/>
    <w:rsid w:val="00BC61DB"/>
    <w:rPr>
      <w:sz w:val="24"/>
      <w:lang w:val="ru-RU" w:eastAsia="ru-RU" w:bidi="ar-SA"/>
    </w:rPr>
  </w:style>
  <w:style w:type="paragraph" w:customStyle="1" w:styleId="03zagolovok2">
    <w:name w:val="03zagolovok2"/>
    <w:basedOn w:val="a"/>
    <w:rsid w:val="00BC61DB"/>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
    <w:rsid w:val="00BC61DB"/>
    <w:pPr>
      <w:keepNext/>
      <w:pageBreakBefore/>
      <w:spacing w:before="360" w:after="120" w:line="240" w:lineRule="auto"/>
      <w:outlineLvl w:val="0"/>
    </w:pPr>
    <w:rPr>
      <w:rFonts w:ascii="GaramondC" w:hAnsi="GaramondC"/>
      <w:b/>
      <w:color w:val="000000"/>
      <w:sz w:val="40"/>
      <w:szCs w:val="62"/>
    </w:rPr>
  </w:style>
  <w:style w:type="paragraph" w:customStyle="1" w:styleId="02statia1">
    <w:name w:val="02statia1"/>
    <w:basedOn w:val="a"/>
    <w:rsid w:val="00BC61DB"/>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
    <w:rsid w:val="00BC61DB"/>
    <w:pPr>
      <w:spacing w:before="120" w:after="0" w:line="320" w:lineRule="atLeast"/>
      <w:ind w:left="2900" w:hanging="880"/>
      <w:jc w:val="both"/>
    </w:pPr>
    <w:rPr>
      <w:rFonts w:ascii="GaramondNarrowC" w:hAnsi="GaramondNarrowC"/>
      <w:color w:val="000000"/>
      <w:sz w:val="21"/>
      <w:szCs w:val="21"/>
    </w:rPr>
  </w:style>
  <w:style w:type="paragraph" w:customStyle="1" w:styleId="03osnovnoytext">
    <w:name w:val="03osnovnoytext"/>
    <w:basedOn w:val="a"/>
    <w:rsid w:val="00BC61DB"/>
    <w:pPr>
      <w:spacing w:before="320" w:after="0" w:line="320" w:lineRule="atLeast"/>
      <w:ind w:left="1191"/>
      <w:jc w:val="both"/>
    </w:pPr>
    <w:rPr>
      <w:rFonts w:ascii="GaramondC" w:hAnsi="GaramondC"/>
      <w:color w:val="000000"/>
      <w:sz w:val="20"/>
      <w:szCs w:val="20"/>
    </w:rPr>
  </w:style>
  <w:style w:type="paragraph" w:customStyle="1" w:styleId="03osnovnoytexttabl">
    <w:name w:val="03osnovnoytexttabl"/>
    <w:basedOn w:val="a"/>
    <w:rsid w:val="00BC61DB"/>
    <w:pPr>
      <w:spacing w:before="120" w:after="0" w:line="320" w:lineRule="atLeast"/>
    </w:pPr>
    <w:rPr>
      <w:rFonts w:ascii="GaramondC" w:hAnsi="GaramondC"/>
      <w:color w:val="000000"/>
      <w:sz w:val="20"/>
      <w:szCs w:val="20"/>
    </w:rPr>
  </w:style>
  <w:style w:type="paragraph" w:customStyle="1" w:styleId="affff1">
    <w:name w:val="Бюллет"/>
    <w:basedOn w:val="af2"/>
    <w:rsid w:val="00BC61DB"/>
    <w:pPr>
      <w:tabs>
        <w:tab w:val="num" w:pos="720"/>
      </w:tabs>
      <w:spacing w:after="0" w:line="240" w:lineRule="auto"/>
      <w:ind w:left="283" w:hanging="283"/>
    </w:pPr>
    <w:rPr>
      <w:rFonts w:ascii="Times New Roman" w:hAnsi="Times New Roman"/>
      <w:sz w:val="24"/>
      <w:szCs w:val="20"/>
    </w:rPr>
  </w:style>
  <w:style w:type="paragraph" w:customStyle="1" w:styleId="affff2">
    <w:name w:val="Подраздел"/>
    <w:basedOn w:val="a"/>
    <w:rsid w:val="00BC61DB"/>
    <w:pPr>
      <w:suppressAutoHyphens/>
      <w:spacing w:before="240" w:after="120" w:line="240" w:lineRule="auto"/>
      <w:jc w:val="center"/>
    </w:pPr>
    <w:rPr>
      <w:rFonts w:ascii="TimesDL" w:hAnsi="TimesDL" w:cs="TimesDL"/>
      <w:b/>
      <w:bCs/>
      <w:smallCaps/>
      <w:spacing w:val="-2"/>
      <w:sz w:val="24"/>
      <w:szCs w:val="24"/>
    </w:rPr>
  </w:style>
  <w:style w:type="paragraph" w:customStyle="1" w:styleId="affff3">
    <w:name w:val="А_обычный"/>
    <w:basedOn w:val="a"/>
    <w:rsid w:val="00BC61DB"/>
    <w:pPr>
      <w:spacing w:after="0" w:line="240" w:lineRule="auto"/>
      <w:ind w:firstLine="709"/>
      <w:jc w:val="both"/>
    </w:pPr>
    <w:rPr>
      <w:rFonts w:ascii="Times New Roman" w:hAnsi="Times New Roman"/>
      <w:sz w:val="24"/>
      <w:szCs w:val="24"/>
    </w:rPr>
  </w:style>
  <w:style w:type="character" w:customStyle="1" w:styleId="1d">
    <w:name w:val="Знак Знак1"/>
    <w:locked/>
    <w:rsid w:val="00BC61DB"/>
    <w:rPr>
      <w:sz w:val="24"/>
      <w:lang w:val="ru-RU" w:eastAsia="ru-RU" w:bidi="ar-SA"/>
    </w:rPr>
  </w:style>
  <w:style w:type="paragraph" w:customStyle="1" w:styleId="BodyText21">
    <w:name w:val="Body Text 21"/>
    <w:basedOn w:val="a"/>
    <w:rsid w:val="00BC61DB"/>
    <w:pPr>
      <w:widowControl w:val="0"/>
      <w:overflowPunct w:val="0"/>
      <w:autoSpaceDE w:val="0"/>
      <w:autoSpaceDN w:val="0"/>
      <w:adjustRightInd w:val="0"/>
      <w:spacing w:after="0" w:line="240" w:lineRule="auto"/>
      <w:ind w:right="-28"/>
      <w:jc w:val="both"/>
    </w:pPr>
    <w:rPr>
      <w:rFonts w:ascii="Times New Roman" w:hAnsi="Times New Roman"/>
      <w:sz w:val="20"/>
      <w:szCs w:val="20"/>
    </w:rPr>
  </w:style>
  <w:style w:type="character" w:styleId="affff4">
    <w:name w:val="Strong"/>
    <w:qFormat/>
    <w:rsid w:val="00BC61DB"/>
    <w:rPr>
      <w:b/>
      <w:bCs/>
    </w:rPr>
  </w:style>
  <w:style w:type="character" w:customStyle="1" w:styleId="3f1">
    <w:name w:val="Основной текст Знак Знак Знак3"/>
    <w:aliases w:val="Основной текст Знак Знак3,Знак Знак Знак3"/>
    <w:rsid w:val="00BC61DB"/>
    <w:rPr>
      <w:sz w:val="24"/>
      <w:lang w:val="ru-RU" w:eastAsia="ru-RU" w:bidi="ar-SA"/>
    </w:rPr>
  </w:style>
  <w:style w:type="paragraph" w:customStyle="1" w:styleId="1e">
    <w:name w:val="Знак1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5">
    <w:name w:val="Обычный.Нормальный абзац"/>
    <w:rsid w:val="00BC61D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2f2">
    <w:name w:val="List 2"/>
    <w:basedOn w:val="a"/>
    <w:rsid w:val="00BC61DB"/>
    <w:pPr>
      <w:spacing w:after="60" w:line="240" w:lineRule="auto"/>
      <w:ind w:left="566" w:hanging="283"/>
      <w:jc w:val="both"/>
    </w:pPr>
    <w:rPr>
      <w:rFonts w:ascii="Times New Roman" w:hAnsi="Times New Roman"/>
      <w:sz w:val="24"/>
      <w:szCs w:val="24"/>
    </w:rPr>
  </w:style>
  <w:style w:type="paragraph" w:customStyle="1" w:styleId="1f">
    <w:name w:val="1 Знак"/>
    <w:basedOn w:val="a"/>
    <w:rsid w:val="00BC61DB"/>
    <w:pPr>
      <w:spacing w:after="160" w:line="240" w:lineRule="exact"/>
    </w:pPr>
    <w:rPr>
      <w:rFonts w:ascii="Times New Roman" w:eastAsia="Calibri" w:hAnsi="Times New Roman"/>
      <w:sz w:val="20"/>
      <w:szCs w:val="20"/>
      <w:lang w:eastAsia="zh-CN"/>
    </w:rPr>
  </w:style>
  <w:style w:type="character" w:customStyle="1" w:styleId="tendersubject1">
    <w:name w:val="tendersubject1"/>
    <w:rsid w:val="00BC61DB"/>
    <w:rPr>
      <w:b/>
      <w:bCs/>
      <w:color w:val="0000FF"/>
      <w:sz w:val="20"/>
      <w:szCs w:val="20"/>
    </w:rPr>
  </w:style>
  <w:style w:type="paragraph" w:customStyle="1" w:styleId="1f0">
    <w:name w:val="Основной текст с отступом1"/>
    <w:basedOn w:val="a"/>
    <w:rsid w:val="00BC61DB"/>
    <w:pPr>
      <w:spacing w:after="0" w:line="240" w:lineRule="auto"/>
      <w:ind w:firstLine="567"/>
    </w:pPr>
    <w:rPr>
      <w:rFonts w:ascii="Times New Roman" w:hAnsi="Times New Roman"/>
      <w:sz w:val="24"/>
      <w:szCs w:val="24"/>
    </w:rPr>
  </w:style>
  <w:style w:type="paragraph" w:customStyle="1" w:styleId="consplusnormal1">
    <w:name w:val="consplusnormal"/>
    <w:basedOn w:val="a"/>
    <w:rsid w:val="00BC61D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TimesNewRoman13">
    <w:name w:val="Стиль Заголовок 3 + Times New Roman 13 пт не полужирный Перед:  ..."/>
    <w:basedOn w:val="30"/>
    <w:rsid w:val="00BC61DB"/>
    <w:pPr>
      <w:numPr>
        <w:ilvl w:val="2"/>
      </w:numPr>
      <w:tabs>
        <w:tab w:val="num" w:pos="170"/>
        <w:tab w:val="num" w:pos="720"/>
      </w:tabs>
      <w:ind w:left="720" w:hanging="720"/>
    </w:pPr>
    <w:rPr>
      <w:bCs w:val="0"/>
      <w:color w:val="auto"/>
      <w:sz w:val="26"/>
      <w:szCs w:val="20"/>
    </w:rPr>
  </w:style>
  <w:style w:type="paragraph" w:customStyle="1" w:styleId="Iiiaeuiue">
    <w:name w:val="Ii?iaeuiue"/>
    <w:rsid w:val="00BC61DB"/>
    <w:pPr>
      <w:widowControl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BC61DB"/>
    <w:pPr>
      <w:widowControl w:val="0"/>
      <w:overflowPunct w:val="0"/>
      <w:autoSpaceDE w:val="0"/>
      <w:autoSpaceDN w:val="0"/>
      <w:adjustRightInd w:val="0"/>
      <w:spacing w:after="0" w:line="240" w:lineRule="auto"/>
      <w:textAlignment w:val="baseline"/>
    </w:pPr>
    <w:rPr>
      <w:rFonts w:ascii="Arial" w:eastAsia="Times New Roman" w:hAnsi="Arial" w:cs="Arial"/>
      <w:b/>
      <w:bCs/>
      <w:sz w:val="16"/>
      <w:szCs w:val="16"/>
      <w:lang w:eastAsia="ru-RU"/>
    </w:rPr>
  </w:style>
  <w:style w:type="paragraph" w:customStyle="1" w:styleId="CharChar">
    <w:name w:val="Char Char"/>
    <w:basedOn w:val="a"/>
    <w:rsid w:val="00BC61DB"/>
    <w:pPr>
      <w:spacing w:after="160" w:line="240" w:lineRule="exact"/>
    </w:pPr>
    <w:rPr>
      <w:rFonts w:ascii="Verdana" w:hAnsi="Verdana"/>
      <w:sz w:val="20"/>
      <w:szCs w:val="20"/>
      <w:lang w:val="en-US" w:eastAsia="en-US"/>
    </w:rPr>
  </w:style>
  <w:style w:type="paragraph" w:customStyle="1" w:styleId="61">
    <w:name w:val="заголовок 6"/>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b/>
      <w:szCs w:val="20"/>
    </w:rPr>
  </w:style>
  <w:style w:type="paragraph" w:customStyle="1" w:styleId="affff6">
    <w:name w:val="заголово"/>
    <w:basedOn w:val="a"/>
    <w:next w:val="a"/>
    <w:rsid w:val="00BC61DB"/>
    <w:pPr>
      <w:keepNext/>
      <w:widowControl w:val="0"/>
      <w:overflowPunct w:val="0"/>
      <w:autoSpaceDE w:val="0"/>
      <w:autoSpaceDN w:val="0"/>
      <w:adjustRightInd w:val="0"/>
      <w:spacing w:before="360" w:after="0" w:line="240" w:lineRule="auto"/>
      <w:jc w:val="center"/>
      <w:textAlignment w:val="baseline"/>
    </w:pPr>
    <w:rPr>
      <w:rFonts w:ascii="NTHarmonica" w:hAnsi="NTHarmonica"/>
      <w:b/>
      <w:kern w:val="28"/>
      <w:sz w:val="28"/>
      <w:szCs w:val="20"/>
      <w:lang w:val="en-US"/>
    </w:rPr>
  </w:style>
  <w:style w:type="paragraph" w:customStyle="1" w:styleId="72">
    <w:name w:val="заголовок 7"/>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paragraph" w:customStyle="1" w:styleId="48">
    <w:name w:val="заголовок 4"/>
    <w:basedOn w:val="a"/>
    <w:next w:val="a"/>
    <w:rsid w:val="00BC61DB"/>
    <w:pPr>
      <w:keepNext/>
      <w:widowControl w:val="0"/>
      <w:overflowPunct w:val="0"/>
      <w:autoSpaceDE w:val="0"/>
      <w:autoSpaceDN w:val="0"/>
      <w:adjustRightInd w:val="0"/>
      <w:spacing w:before="120" w:after="0" w:line="240" w:lineRule="auto"/>
      <w:jc w:val="both"/>
      <w:textAlignment w:val="baseline"/>
    </w:pPr>
    <w:rPr>
      <w:rFonts w:ascii="NTHarmonica" w:hAnsi="NTHarmonica"/>
      <w:i/>
      <w:sz w:val="24"/>
      <w:szCs w:val="20"/>
      <w:lang w:val="en-US"/>
    </w:rPr>
  </w:style>
  <w:style w:type="paragraph" w:customStyle="1" w:styleId="e7">
    <w:name w:val="e7"/>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customStyle="1" w:styleId="2f3">
    <w:name w:val="заголовок 2"/>
    <w:basedOn w:val="a"/>
    <w:next w:val="a"/>
    <w:rsid w:val="00BC61DB"/>
    <w:pPr>
      <w:keepNext/>
      <w:widowControl w:val="0"/>
      <w:overflowPunct w:val="0"/>
      <w:autoSpaceDE w:val="0"/>
      <w:autoSpaceDN w:val="0"/>
      <w:adjustRightInd w:val="0"/>
      <w:spacing w:before="120" w:after="0" w:line="240" w:lineRule="auto"/>
      <w:jc w:val="both"/>
      <w:textAlignment w:val="baseline"/>
    </w:pPr>
    <w:rPr>
      <w:rFonts w:ascii="NTHarmonica" w:hAnsi="NTHarmonica"/>
      <w:b/>
      <w:sz w:val="24"/>
      <w:szCs w:val="20"/>
      <w:lang w:val="en-US"/>
    </w:rPr>
  </w:style>
  <w:style w:type="paragraph" w:customStyle="1" w:styleId="3f2">
    <w:name w:val="заголовок 3"/>
    <w:basedOn w:val="a"/>
    <w:next w:val="a"/>
    <w:rsid w:val="00BC61DB"/>
    <w:pPr>
      <w:keepNext/>
      <w:widowControl w:val="0"/>
      <w:overflowPunct w:val="0"/>
      <w:autoSpaceDE w:val="0"/>
      <w:autoSpaceDN w:val="0"/>
      <w:adjustRightInd w:val="0"/>
      <w:spacing w:before="240" w:after="120" w:line="240" w:lineRule="auto"/>
      <w:jc w:val="both"/>
      <w:textAlignment w:val="baseline"/>
    </w:pPr>
    <w:rPr>
      <w:rFonts w:ascii="NTHarmonica" w:hAnsi="NTHarmonica"/>
      <w:sz w:val="24"/>
      <w:szCs w:val="20"/>
      <w:lang w:val="en-US"/>
    </w:rPr>
  </w:style>
  <w:style w:type="paragraph" w:customStyle="1" w:styleId="Normal1">
    <w:name w:val="Normal1"/>
    <w:rsid w:val="00BC61DB"/>
    <w:pPr>
      <w:widowControl w:val="0"/>
      <w:spacing w:after="0" w:line="240" w:lineRule="auto"/>
    </w:pPr>
    <w:rPr>
      <w:rFonts w:ascii="Courier New" w:eastAsia="Times New Roman" w:hAnsi="Courier New" w:cs="Times New Roman"/>
      <w:sz w:val="20"/>
      <w:szCs w:val="20"/>
      <w:lang w:eastAsia="ru-RU"/>
    </w:rPr>
  </w:style>
  <w:style w:type="paragraph" w:customStyle="1" w:styleId="affff7">
    <w:name w:val="Основной текст таблицы"/>
    <w:basedOn w:val="af2"/>
    <w:rsid w:val="00BC61DB"/>
    <w:pPr>
      <w:spacing w:before="40" w:after="40" w:line="240" w:lineRule="auto"/>
      <w:jc w:val="center"/>
    </w:pPr>
    <w:rPr>
      <w:rFonts w:ascii="Times New Roman" w:hAnsi="Times New Roman"/>
      <w:sz w:val="24"/>
      <w:szCs w:val="24"/>
    </w:rPr>
  </w:style>
  <w:style w:type="paragraph" w:customStyle="1" w:styleId="affff8">
    <w:name w:val="Формула"/>
    <w:basedOn w:val="af2"/>
    <w:rsid w:val="00BC61DB"/>
    <w:pPr>
      <w:tabs>
        <w:tab w:val="center" w:pos="4536"/>
        <w:tab w:val="right" w:pos="9356"/>
      </w:tabs>
      <w:spacing w:after="0" w:line="336" w:lineRule="auto"/>
      <w:jc w:val="both"/>
    </w:pPr>
    <w:rPr>
      <w:rFonts w:ascii="Times New Roman" w:hAnsi="Times New Roman"/>
      <w:szCs w:val="20"/>
      <w:lang w:val="uk-UA"/>
    </w:rPr>
  </w:style>
  <w:style w:type="character" w:customStyle="1" w:styleId="text1">
    <w:name w:val="text1"/>
    <w:rsid w:val="00BC61DB"/>
    <w:rPr>
      <w:rFonts w:ascii="Tahoma" w:hAnsi="Tahoma" w:cs="Tahoma"/>
      <w:color w:val="585858"/>
      <w:sz w:val="19"/>
      <w:szCs w:val="19"/>
    </w:rPr>
  </w:style>
  <w:style w:type="paragraph" w:styleId="2f4">
    <w:name w:val="List Continue 2"/>
    <w:basedOn w:val="a"/>
    <w:rsid w:val="00BC61DB"/>
    <w:pPr>
      <w:spacing w:after="120" w:line="240" w:lineRule="auto"/>
      <w:ind w:left="566"/>
      <w:jc w:val="both"/>
    </w:pPr>
    <w:rPr>
      <w:rFonts w:ascii="Times New Roman" w:hAnsi="Times New Roman"/>
      <w:sz w:val="24"/>
      <w:szCs w:val="24"/>
    </w:rPr>
  </w:style>
  <w:style w:type="paragraph" w:customStyle="1" w:styleId="affff9">
    <w:name w:val="Основной текст ТЗ"/>
    <w:basedOn w:val="a"/>
    <w:rsid w:val="00BC61DB"/>
    <w:pPr>
      <w:suppressLineNumbers/>
      <w:suppressAutoHyphens/>
      <w:spacing w:after="120" w:line="240" w:lineRule="auto"/>
      <w:ind w:firstLine="709"/>
      <w:jc w:val="both"/>
    </w:pPr>
    <w:rPr>
      <w:rFonts w:ascii="Times New Roman" w:eastAsia="Batang" w:hAnsi="Times New Roman"/>
      <w:kern w:val="24"/>
      <w:sz w:val="26"/>
      <w:szCs w:val="20"/>
    </w:rPr>
  </w:style>
  <w:style w:type="paragraph" w:customStyle="1" w:styleId="1f1">
    <w:name w:val="ПЗ 1й уровень"/>
    <w:basedOn w:val="a"/>
    <w:link w:val="1f2"/>
    <w:rsid w:val="00BC61DB"/>
    <w:pPr>
      <w:tabs>
        <w:tab w:val="num" w:pos="900"/>
      </w:tabs>
      <w:spacing w:after="0" w:line="360" w:lineRule="auto"/>
      <w:ind w:left="540"/>
      <w:jc w:val="both"/>
    </w:pPr>
    <w:rPr>
      <w:rFonts w:ascii="Arial" w:hAnsi="Arial"/>
      <w:b/>
      <w:sz w:val="20"/>
      <w:szCs w:val="20"/>
    </w:rPr>
  </w:style>
  <w:style w:type="character" w:customStyle="1" w:styleId="1f2">
    <w:name w:val="ПЗ 1й уровень Знак"/>
    <w:link w:val="1f1"/>
    <w:rsid w:val="00BC61DB"/>
    <w:rPr>
      <w:rFonts w:ascii="Arial" w:eastAsia="Times New Roman" w:hAnsi="Arial" w:cs="Times New Roman"/>
      <w:b/>
      <w:sz w:val="20"/>
      <w:szCs w:val="20"/>
      <w:lang w:eastAsia="ru-RU"/>
    </w:rPr>
  </w:style>
  <w:style w:type="paragraph" w:customStyle="1" w:styleId="2f5">
    <w:name w:val="ПЗ 2й уровень"/>
    <w:basedOn w:val="a"/>
    <w:link w:val="2f6"/>
    <w:rsid w:val="00BC61DB"/>
    <w:pPr>
      <w:tabs>
        <w:tab w:val="num" w:pos="1440"/>
      </w:tabs>
      <w:spacing w:after="0" w:line="360" w:lineRule="auto"/>
      <w:ind w:left="1440" w:hanging="360"/>
      <w:jc w:val="both"/>
    </w:pPr>
    <w:rPr>
      <w:rFonts w:ascii="Arial" w:hAnsi="Arial"/>
      <w:sz w:val="20"/>
      <w:szCs w:val="20"/>
    </w:rPr>
  </w:style>
  <w:style w:type="character" w:customStyle="1" w:styleId="2f6">
    <w:name w:val="ПЗ 2й уровень Знак"/>
    <w:link w:val="2f5"/>
    <w:rsid w:val="00BC61DB"/>
    <w:rPr>
      <w:rFonts w:ascii="Arial" w:eastAsia="Times New Roman" w:hAnsi="Arial" w:cs="Times New Roman"/>
      <w:sz w:val="20"/>
      <w:szCs w:val="20"/>
      <w:lang w:eastAsia="ru-RU"/>
    </w:rPr>
  </w:style>
  <w:style w:type="character" w:customStyle="1" w:styleId="FontStyle50">
    <w:name w:val="Font Style50"/>
    <w:rsid w:val="00BC61DB"/>
    <w:rPr>
      <w:rFonts w:ascii="Times New Roman" w:hAnsi="Times New Roman" w:cs="Times New Roman"/>
      <w:sz w:val="24"/>
      <w:szCs w:val="24"/>
    </w:rPr>
  </w:style>
  <w:style w:type="character" w:customStyle="1" w:styleId="FontStyle54">
    <w:name w:val="Font Style54"/>
    <w:rsid w:val="00BC61DB"/>
    <w:rPr>
      <w:rFonts w:ascii="Times New Roman" w:hAnsi="Times New Roman" w:cs="Times New Roman"/>
      <w:b/>
      <w:bCs/>
      <w:i/>
      <w:iCs/>
      <w:sz w:val="24"/>
      <w:szCs w:val="24"/>
    </w:rPr>
  </w:style>
  <w:style w:type="paragraph" w:customStyle="1" w:styleId="Style32">
    <w:name w:val="Style32"/>
    <w:basedOn w:val="a"/>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C61DB"/>
    <w:pPr>
      <w:widowControl w:val="0"/>
      <w:autoSpaceDE w:val="0"/>
      <w:autoSpaceDN w:val="0"/>
      <w:adjustRightInd w:val="0"/>
      <w:spacing w:after="0" w:line="320" w:lineRule="exact"/>
      <w:jc w:val="center"/>
    </w:pPr>
    <w:rPr>
      <w:rFonts w:ascii="Times New Roman" w:hAnsi="Times New Roman"/>
      <w:sz w:val="24"/>
      <w:szCs w:val="24"/>
    </w:rPr>
  </w:style>
  <w:style w:type="paragraph" w:customStyle="1" w:styleId="Style34">
    <w:name w:val="Style34"/>
    <w:basedOn w:val="a"/>
    <w:rsid w:val="00BC61DB"/>
    <w:pPr>
      <w:widowControl w:val="0"/>
      <w:autoSpaceDE w:val="0"/>
      <w:autoSpaceDN w:val="0"/>
      <w:adjustRightInd w:val="0"/>
      <w:spacing w:after="0" w:line="324" w:lineRule="exact"/>
    </w:pPr>
    <w:rPr>
      <w:rFonts w:ascii="Times New Roman" w:hAnsi="Times New Roman"/>
      <w:sz w:val="24"/>
      <w:szCs w:val="24"/>
    </w:rPr>
  </w:style>
  <w:style w:type="paragraph" w:customStyle="1" w:styleId="Style18">
    <w:name w:val="Style18"/>
    <w:basedOn w:val="a"/>
    <w:rsid w:val="00BC61DB"/>
    <w:pPr>
      <w:widowControl w:val="0"/>
      <w:autoSpaceDE w:val="0"/>
      <w:autoSpaceDN w:val="0"/>
      <w:adjustRightInd w:val="0"/>
      <w:spacing w:after="0" w:line="497" w:lineRule="exact"/>
      <w:ind w:firstLine="576"/>
      <w:jc w:val="both"/>
    </w:pPr>
    <w:rPr>
      <w:rFonts w:ascii="Times New Roman" w:hAnsi="Times New Roman"/>
      <w:sz w:val="24"/>
      <w:szCs w:val="24"/>
    </w:rPr>
  </w:style>
  <w:style w:type="character" w:customStyle="1" w:styleId="FontStyle61">
    <w:name w:val="Font Style61"/>
    <w:rsid w:val="00BC61DB"/>
    <w:rPr>
      <w:rFonts w:ascii="Times New Roman" w:hAnsi="Times New Roman" w:cs="Times New Roman"/>
      <w:i/>
      <w:iCs/>
      <w:sz w:val="24"/>
      <w:szCs w:val="24"/>
    </w:rPr>
  </w:style>
  <w:style w:type="paragraph" w:customStyle="1" w:styleId="Style11">
    <w:name w:val="Style11"/>
    <w:basedOn w:val="a"/>
    <w:uiPriority w:val="99"/>
    <w:rsid w:val="00BC61DB"/>
    <w:pPr>
      <w:widowControl w:val="0"/>
      <w:autoSpaceDE w:val="0"/>
      <w:autoSpaceDN w:val="0"/>
      <w:adjustRightInd w:val="0"/>
      <w:spacing w:after="0" w:line="487" w:lineRule="exact"/>
      <w:ind w:firstLine="554"/>
      <w:jc w:val="both"/>
    </w:pPr>
    <w:rPr>
      <w:rFonts w:ascii="Times New Roman" w:hAnsi="Times New Roman"/>
      <w:sz w:val="24"/>
      <w:szCs w:val="24"/>
    </w:rPr>
  </w:style>
  <w:style w:type="paragraph" w:customStyle="1" w:styleId="211">
    <w:name w:val="Знак Знак Знак2 Знак Знак Знак Знак Знак Знак Знак Знак Знак Знак1"/>
    <w:basedOn w:val="a"/>
    <w:rsid w:val="00BC61DB"/>
    <w:pPr>
      <w:widowControl w:val="0"/>
      <w:adjustRightInd w:val="0"/>
      <w:spacing w:after="160" w:line="240" w:lineRule="exact"/>
      <w:jc w:val="right"/>
    </w:pPr>
    <w:rPr>
      <w:rFonts w:ascii="Times New Roman" w:hAnsi="Times New Roman"/>
      <w:sz w:val="20"/>
      <w:szCs w:val="20"/>
      <w:lang w:val="en-GB" w:eastAsia="en-US"/>
    </w:rPr>
  </w:style>
  <w:style w:type="character" w:styleId="affffa">
    <w:name w:val="annotation reference"/>
    <w:semiHidden/>
    <w:rsid w:val="00BC61DB"/>
    <w:rPr>
      <w:sz w:val="16"/>
      <w:szCs w:val="16"/>
    </w:rPr>
  </w:style>
  <w:style w:type="paragraph" w:styleId="affffb">
    <w:name w:val="annotation text"/>
    <w:basedOn w:val="a"/>
    <w:link w:val="affffc"/>
    <w:semiHidden/>
    <w:rsid w:val="00BC61DB"/>
    <w:pPr>
      <w:spacing w:after="60" w:line="240" w:lineRule="auto"/>
      <w:jc w:val="both"/>
    </w:pPr>
    <w:rPr>
      <w:rFonts w:ascii="Times New Roman" w:hAnsi="Times New Roman"/>
      <w:sz w:val="20"/>
      <w:szCs w:val="20"/>
    </w:rPr>
  </w:style>
  <w:style w:type="character" w:customStyle="1" w:styleId="affffc">
    <w:name w:val="Текст примечания Знак"/>
    <w:basedOn w:val="a0"/>
    <w:link w:val="affffb"/>
    <w:semiHidden/>
    <w:rsid w:val="00BC61DB"/>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BC61DB"/>
    <w:rPr>
      <w:b/>
      <w:bCs/>
    </w:rPr>
  </w:style>
  <w:style w:type="character" w:customStyle="1" w:styleId="affffe">
    <w:name w:val="Тема примечания Знак"/>
    <w:basedOn w:val="affffc"/>
    <w:link w:val="affffd"/>
    <w:semiHidden/>
    <w:rsid w:val="00BC61DB"/>
    <w:rPr>
      <w:rFonts w:ascii="Times New Roman" w:eastAsia="Times New Roman" w:hAnsi="Times New Roman" w:cs="Times New Roman"/>
      <w:b/>
      <w:bCs/>
      <w:sz w:val="20"/>
      <w:szCs w:val="20"/>
      <w:lang w:eastAsia="ru-RU"/>
    </w:rPr>
  </w:style>
  <w:style w:type="paragraph" w:customStyle="1" w:styleId="Style1">
    <w:name w:val="Style1"/>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BC61DB"/>
    <w:pPr>
      <w:widowControl w:val="0"/>
      <w:autoSpaceDE w:val="0"/>
      <w:autoSpaceDN w:val="0"/>
      <w:adjustRightInd w:val="0"/>
      <w:spacing w:after="0" w:line="269" w:lineRule="exact"/>
    </w:pPr>
    <w:rPr>
      <w:rFonts w:ascii="Times New Roman" w:hAnsi="Times New Roman"/>
      <w:sz w:val="24"/>
      <w:szCs w:val="24"/>
    </w:rPr>
  </w:style>
  <w:style w:type="paragraph" w:customStyle="1" w:styleId="Style4">
    <w:name w:val="Style4"/>
    <w:basedOn w:val="a"/>
    <w:rsid w:val="00BC61DB"/>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5">
    <w:name w:val="Style5"/>
    <w:basedOn w:val="a"/>
    <w:uiPriority w:val="99"/>
    <w:rsid w:val="00BC61DB"/>
    <w:pPr>
      <w:widowControl w:val="0"/>
      <w:autoSpaceDE w:val="0"/>
      <w:autoSpaceDN w:val="0"/>
      <w:adjustRightInd w:val="0"/>
      <w:spacing w:after="0" w:line="521" w:lineRule="exact"/>
    </w:pPr>
    <w:rPr>
      <w:rFonts w:ascii="Times New Roman" w:hAnsi="Times New Roman"/>
      <w:sz w:val="24"/>
      <w:szCs w:val="24"/>
    </w:rPr>
  </w:style>
  <w:style w:type="paragraph" w:customStyle="1" w:styleId="Style6">
    <w:name w:val="Style6"/>
    <w:basedOn w:val="a"/>
    <w:uiPriority w:val="99"/>
    <w:rsid w:val="00BC61DB"/>
    <w:pPr>
      <w:widowControl w:val="0"/>
      <w:autoSpaceDE w:val="0"/>
      <w:autoSpaceDN w:val="0"/>
      <w:adjustRightInd w:val="0"/>
      <w:spacing w:after="0" w:line="413" w:lineRule="exact"/>
    </w:pPr>
    <w:rPr>
      <w:rFonts w:ascii="Times New Roman" w:hAnsi="Times New Roman"/>
      <w:sz w:val="24"/>
      <w:szCs w:val="24"/>
    </w:rPr>
  </w:style>
  <w:style w:type="paragraph" w:customStyle="1" w:styleId="Style14">
    <w:name w:val="Style14"/>
    <w:basedOn w:val="a"/>
    <w:rsid w:val="00BC61DB"/>
    <w:pPr>
      <w:widowControl w:val="0"/>
      <w:autoSpaceDE w:val="0"/>
      <w:autoSpaceDN w:val="0"/>
      <w:adjustRightInd w:val="0"/>
      <w:spacing w:after="0" w:line="274" w:lineRule="exact"/>
    </w:pPr>
    <w:rPr>
      <w:rFonts w:ascii="Times New Roman" w:hAnsi="Times New Roman"/>
      <w:sz w:val="24"/>
      <w:szCs w:val="24"/>
    </w:rPr>
  </w:style>
  <w:style w:type="paragraph" w:customStyle="1" w:styleId="Style15">
    <w:name w:val="Style15"/>
    <w:basedOn w:val="a"/>
    <w:rsid w:val="00BC61DB"/>
    <w:pPr>
      <w:widowControl w:val="0"/>
      <w:autoSpaceDE w:val="0"/>
      <w:autoSpaceDN w:val="0"/>
      <w:adjustRightInd w:val="0"/>
      <w:spacing w:after="0" w:line="310" w:lineRule="exact"/>
      <w:ind w:firstLine="461"/>
    </w:pPr>
    <w:rPr>
      <w:rFonts w:ascii="Times New Roman" w:hAnsi="Times New Roman"/>
      <w:sz w:val="24"/>
      <w:szCs w:val="24"/>
    </w:rPr>
  </w:style>
  <w:style w:type="paragraph" w:customStyle="1" w:styleId="Style16">
    <w:name w:val="Style16"/>
    <w:basedOn w:val="a"/>
    <w:uiPriority w:val="99"/>
    <w:rsid w:val="00BC61DB"/>
    <w:pPr>
      <w:widowControl w:val="0"/>
      <w:autoSpaceDE w:val="0"/>
      <w:autoSpaceDN w:val="0"/>
      <w:adjustRightInd w:val="0"/>
      <w:spacing w:after="0" w:line="276" w:lineRule="exact"/>
      <w:ind w:hanging="240"/>
    </w:pPr>
    <w:rPr>
      <w:rFonts w:ascii="Times New Roman" w:hAnsi="Times New Roman"/>
      <w:sz w:val="24"/>
      <w:szCs w:val="24"/>
    </w:rPr>
  </w:style>
  <w:style w:type="paragraph" w:customStyle="1" w:styleId="Style17">
    <w:name w:val="Style17"/>
    <w:basedOn w:val="a"/>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rsid w:val="00BC61DB"/>
    <w:pPr>
      <w:widowControl w:val="0"/>
      <w:autoSpaceDE w:val="0"/>
      <w:autoSpaceDN w:val="0"/>
      <w:adjustRightInd w:val="0"/>
      <w:spacing w:after="0" w:line="298" w:lineRule="exact"/>
      <w:ind w:firstLine="322"/>
    </w:pPr>
    <w:rPr>
      <w:rFonts w:ascii="Times New Roman" w:hAnsi="Times New Roman"/>
      <w:sz w:val="24"/>
      <w:szCs w:val="24"/>
    </w:rPr>
  </w:style>
  <w:style w:type="paragraph" w:customStyle="1" w:styleId="Style24">
    <w:name w:val="Style24"/>
    <w:basedOn w:val="a"/>
    <w:rsid w:val="00BC61DB"/>
    <w:pPr>
      <w:widowControl w:val="0"/>
      <w:autoSpaceDE w:val="0"/>
      <w:autoSpaceDN w:val="0"/>
      <w:adjustRightInd w:val="0"/>
      <w:spacing w:after="0" w:line="307" w:lineRule="exact"/>
      <w:ind w:firstLine="197"/>
    </w:pPr>
    <w:rPr>
      <w:rFonts w:ascii="Times New Roman" w:hAnsi="Times New Roman"/>
      <w:sz w:val="24"/>
      <w:szCs w:val="24"/>
    </w:rPr>
  </w:style>
  <w:style w:type="paragraph" w:customStyle="1" w:styleId="Style26">
    <w:name w:val="Style26"/>
    <w:basedOn w:val="a"/>
    <w:rsid w:val="00BC61DB"/>
    <w:pPr>
      <w:widowControl w:val="0"/>
      <w:autoSpaceDE w:val="0"/>
      <w:autoSpaceDN w:val="0"/>
      <w:adjustRightInd w:val="0"/>
      <w:spacing w:after="0" w:line="302" w:lineRule="exact"/>
      <w:ind w:firstLine="456"/>
    </w:pPr>
    <w:rPr>
      <w:rFonts w:ascii="Times New Roman" w:hAnsi="Times New Roman"/>
      <w:sz w:val="24"/>
      <w:szCs w:val="24"/>
    </w:rPr>
  </w:style>
  <w:style w:type="character" w:customStyle="1" w:styleId="FontStyle29">
    <w:name w:val="Font Style29"/>
    <w:rsid w:val="00BC61DB"/>
    <w:rPr>
      <w:rFonts w:ascii="Times New Roman" w:hAnsi="Times New Roman" w:cs="Times New Roman"/>
      <w:sz w:val="22"/>
      <w:szCs w:val="22"/>
    </w:rPr>
  </w:style>
  <w:style w:type="character" w:customStyle="1" w:styleId="FontStyle31">
    <w:name w:val="Font Style31"/>
    <w:rsid w:val="00BC61DB"/>
    <w:rPr>
      <w:rFonts w:ascii="Calibri" w:hAnsi="Calibri" w:cs="Calibri"/>
      <w:i/>
      <w:iCs/>
      <w:sz w:val="22"/>
      <w:szCs w:val="22"/>
    </w:rPr>
  </w:style>
  <w:style w:type="character" w:customStyle="1" w:styleId="FontStyle32">
    <w:name w:val="Font Style32"/>
    <w:rsid w:val="00BC61DB"/>
    <w:rPr>
      <w:rFonts w:ascii="Times New Roman" w:hAnsi="Times New Roman" w:cs="Times New Roman"/>
      <w:b/>
      <w:bCs/>
      <w:sz w:val="22"/>
      <w:szCs w:val="22"/>
    </w:rPr>
  </w:style>
  <w:style w:type="character" w:customStyle="1" w:styleId="FontStyle33">
    <w:name w:val="Font Style33"/>
    <w:rsid w:val="00BC61DB"/>
    <w:rPr>
      <w:rFonts w:ascii="Times New Roman" w:hAnsi="Times New Roman" w:cs="Times New Roman"/>
      <w:sz w:val="22"/>
      <w:szCs w:val="22"/>
    </w:rPr>
  </w:style>
  <w:style w:type="character" w:customStyle="1" w:styleId="FontStyle39">
    <w:name w:val="Font Style39"/>
    <w:rsid w:val="00BC61DB"/>
    <w:rPr>
      <w:rFonts w:ascii="Times New Roman" w:hAnsi="Times New Roman" w:cs="Times New Roman"/>
      <w:sz w:val="24"/>
      <w:szCs w:val="24"/>
    </w:rPr>
  </w:style>
  <w:style w:type="character" w:customStyle="1" w:styleId="FontStyle45">
    <w:name w:val="Font Style45"/>
    <w:rsid w:val="00BC61DB"/>
    <w:rPr>
      <w:rFonts w:ascii="Times New Roman" w:hAnsi="Times New Roman" w:cs="Times New Roman"/>
      <w:i/>
      <w:iCs/>
      <w:sz w:val="22"/>
      <w:szCs w:val="22"/>
    </w:rPr>
  </w:style>
  <w:style w:type="paragraph" w:customStyle="1" w:styleId="1f3">
    <w:name w:val="Абзац списка1"/>
    <w:basedOn w:val="a"/>
    <w:rsid w:val="00BC61DB"/>
    <w:pPr>
      <w:ind w:left="720"/>
    </w:pPr>
    <w:rPr>
      <w:lang w:eastAsia="en-US"/>
    </w:rPr>
  </w:style>
  <w:style w:type="character" w:customStyle="1" w:styleId="TitleChar">
    <w:name w:val="Title Char"/>
    <w:aliases w:val="Çàãîëîâîê Char,Caaieiaie Char"/>
    <w:locked/>
    <w:rsid w:val="00BC61DB"/>
    <w:rPr>
      <w:rFonts w:eastAsia="Times New Roman" w:cs="Times New Roman"/>
      <w:sz w:val="20"/>
      <w:szCs w:val="20"/>
      <w:lang w:eastAsia="ru-RU"/>
    </w:rPr>
  </w:style>
  <w:style w:type="paragraph" w:customStyle="1" w:styleId="2f7">
    <w:name w:val="Пункт_2_заглав"/>
    <w:basedOn w:val="a"/>
    <w:next w:val="a"/>
    <w:rsid w:val="00BC61DB"/>
    <w:pPr>
      <w:keepNext/>
      <w:suppressAutoHyphens/>
      <w:spacing w:before="360" w:after="120" w:line="360" w:lineRule="auto"/>
      <w:jc w:val="both"/>
      <w:outlineLvl w:val="1"/>
    </w:pPr>
    <w:rPr>
      <w:rFonts w:ascii="Times New Roman" w:hAnsi="Times New Roman"/>
      <w:b/>
      <w:bCs/>
      <w:sz w:val="28"/>
      <w:szCs w:val="28"/>
    </w:rPr>
  </w:style>
  <w:style w:type="paragraph" w:customStyle="1" w:styleId="text-1">
    <w:name w:val="text-1"/>
    <w:basedOn w:val="a"/>
    <w:rsid w:val="00BC61DB"/>
    <w:pPr>
      <w:spacing w:before="100" w:beforeAutospacing="1" w:after="100" w:afterAutospacing="1" w:line="240" w:lineRule="auto"/>
    </w:pPr>
    <w:rPr>
      <w:rFonts w:ascii="Times New Roman" w:hAnsi="Times New Roman"/>
      <w:sz w:val="24"/>
      <w:szCs w:val="24"/>
    </w:rPr>
  </w:style>
  <w:style w:type="paragraph" w:customStyle="1" w:styleId="afffff">
    <w:name w:val="Пункт б/н"/>
    <w:basedOn w:val="a"/>
    <w:rsid w:val="00BC61DB"/>
    <w:pPr>
      <w:tabs>
        <w:tab w:val="left" w:pos="1134"/>
      </w:tabs>
      <w:spacing w:after="0" w:line="360" w:lineRule="auto"/>
      <w:ind w:firstLine="567"/>
      <w:jc w:val="both"/>
    </w:pPr>
    <w:rPr>
      <w:rFonts w:ascii="Times New Roman" w:hAnsi="Times New Roman"/>
      <w:bCs/>
      <w:snapToGrid w:val="0"/>
    </w:rPr>
  </w:style>
  <w:style w:type="paragraph" w:customStyle="1" w:styleId="Times12">
    <w:name w:val="Times 12"/>
    <w:basedOn w:val="a"/>
    <w:rsid w:val="00BC61DB"/>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311">
    <w:name w:val="Основной текст 31"/>
    <w:basedOn w:val="a"/>
    <w:rsid w:val="00BC61DB"/>
    <w:pPr>
      <w:overflowPunct w:val="0"/>
      <w:autoSpaceDE w:val="0"/>
      <w:autoSpaceDN w:val="0"/>
      <w:adjustRightInd w:val="0"/>
      <w:spacing w:after="0" w:line="360" w:lineRule="auto"/>
      <w:textAlignment w:val="baseline"/>
    </w:pPr>
    <w:rPr>
      <w:rFonts w:ascii="Arial" w:hAnsi="Arial"/>
      <w:bCs/>
    </w:rPr>
  </w:style>
  <w:style w:type="paragraph" w:styleId="afffff0">
    <w:name w:val="No Spacing"/>
    <w:qFormat/>
    <w:rsid w:val="00BC61DB"/>
    <w:pPr>
      <w:spacing w:after="0" w:line="240" w:lineRule="auto"/>
    </w:pPr>
    <w:rPr>
      <w:rFonts w:ascii="Calibri" w:eastAsia="Times New Roman" w:hAnsi="Calibri" w:cs="Times New Roman"/>
      <w:lang w:eastAsia="ru-RU"/>
    </w:rPr>
  </w:style>
  <w:style w:type="character" w:customStyle="1" w:styleId="212">
    <w:name w:val="Заголовок 2 Знак1"/>
    <w:aliases w:val="H2 Знак,Заголовок 2 Знак Знак"/>
    <w:rsid w:val="00BC61DB"/>
    <w:rPr>
      <w:sz w:val="30"/>
    </w:rPr>
  </w:style>
  <w:style w:type="paragraph" w:customStyle="1" w:styleId="160">
    <w:name w:val="Знак16 Знак Знак Знак"/>
    <w:basedOn w:val="a"/>
    <w:rsid w:val="00BC61D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basedOn w:val="a0"/>
    <w:rsid w:val="00BC61DB"/>
  </w:style>
  <w:style w:type="paragraph" w:customStyle="1" w:styleId="afffff1">
    <w:name w:val="Нормальный"/>
    <w:rsid w:val="00BC61DB"/>
    <w:pPr>
      <w:spacing w:after="0" w:line="240" w:lineRule="auto"/>
    </w:pPr>
    <w:rPr>
      <w:rFonts w:ascii="Times New Roman" w:eastAsia="Times New Roman" w:hAnsi="Times New Roman" w:cs="Times New Roman"/>
      <w:sz w:val="24"/>
      <w:szCs w:val="24"/>
      <w:lang w:eastAsia="ru-RU"/>
    </w:rPr>
  </w:style>
  <w:style w:type="paragraph" w:customStyle="1" w:styleId="Fuzeile">
    <w:name w:val="Fu?zeile"/>
    <w:basedOn w:val="a"/>
    <w:rsid w:val="00BC61DB"/>
    <w:pPr>
      <w:tabs>
        <w:tab w:val="center" w:pos="4153"/>
        <w:tab w:val="right" w:pos="8306"/>
      </w:tabs>
      <w:spacing w:after="0" w:line="240" w:lineRule="auto"/>
    </w:pPr>
    <w:rPr>
      <w:rFonts w:ascii="Times New Roman" w:hAnsi="Times New Roman"/>
      <w:sz w:val="20"/>
      <w:szCs w:val="20"/>
    </w:rPr>
  </w:style>
  <w:style w:type="character" w:customStyle="1" w:styleId="3f3">
    <w:name w:val="Основной текст (3)_"/>
    <w:link w:val="3f4"/>
    <w:rsid w:val="00BC61DB"/>
    <w:rPr>
      <w:b/>
      <w:bCs/>
      <w:sz w:val="18"/>
      <w:szCs w:val="18"/>
      <w:shd w:val="clear" w:color="auto" w:fill="FFFFFF"/>
    </w:rPr>
  </w:style>
  <w:style w:type="character" w:customStyle="1" w:styleId="33pt">
    <w:name w:val="Основной текст (3) + Интервал 3 pt"/>
    <w:rsid w:val="00BC61DB"/>
    <w:rPr>
      <w:b/>
      <w:bCs/>
      <w:color w:val="000000"/>
      <w:spacing w:val="60"/>
      <w:w w:val="100"/>
      <w:position w:val="0"/>
      <w:sz w:val="18"/>
      <w:szCs w:val="18"/>
      <w:shd w:val="clear" w:color="auto" w:fill="FFFFFF"/>
      <w:lang w:val="ru-RU"/>
    </w:rPr>
  </w:style>
  <w:style w:type="character" w:customStyle="1" w:styleId="afffff2">
    <w:name w:val="Основной текст_"/>
    <w:link w:val="2f8"/>
    <w:rsid w:val="00BC61DB"/>
    <w:rPr>
      <w:sz w:val="18"/>
      <w:szCs w:val="18"/>
      <w:shd w:val="clear" w:color="auto" w:fill="FFFFFF"/>
    </w:rPr>
  </w:style>
  <w:style w:type="character" w:customStyle="1" w:styleId="1f4">
    <w:name w:val="Заголовок №1_"/>
    <w:link w:val="1f5"/>
    <w:rsid w:val="00BC61DB"/>
    <w:rPr>
      <w:b/>
      <w:bCs/>
      <w:sz w:val="18"/>
      <w:szCs w:val="18"/>
      <w:shd w:val="clear" w:color="auto" w:fill="FFFFFF"/>
    </w:rPr>
  </w:style>
  <w:style w:type="character" w:customStyle="1" w:styleId="afffff3">
    <w:name w:val="Оглавление_"/>
    <w:link w:val="afffff4"/>
    <w:rsid w:val="00BC61DB"/>
    <w:rPr>
      <w:sz w:val="18"/>
      <w:szCs w:val="18"/>
      <w:shd w:val="clear" w:color="auto" w:fill="FFFFFF"/>
    </w:rPr>
  </w:style>
  <w:style w:type="character" w:customStyle="1" w:styleId="49">
    <w:name w:val="Основной текст (4)_"/>
    <w:rsid w:val="00BC61DB"/>
    <w:rPr>
      <w:rFonts w:ascii="Times New Roman" w:eastAsia="Times New Roman" w:hAnsi="Times New Roman" w:cs="Times New Roman"/>
      <w:b w:val="0"/>
      <w:bCs w:val="0"/>
      <w:i w:val="0"/>
      <w:iCs w:val="0"/>
      <w:smallCaps w:val="0"/>
      <w:strike w:val="0"/>
      <w:sz w:val="23"/>
      <w:szCs w:val="23"/>
      <w:u w:val="none"/>
    </w:rPr>
  </w:style>
  <w:style w:type="character" w:customStyle="1" w:styleId="4a">
    <w:name w:val="Основной текст (4)"/>
    <w:rsid w:val="00BC61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
    <w:name w:val="Основной текст + 11;5 pt"/>
    <w:rsid w:val="00BC61DB"/>
    <w:rPr>
      <w:color w:val="000000"/>
      <w:spacing w:val="0"/>
      <w:w w:val="100"/>
      <w:position w:val="0"/>
      <w:sz w:val="23"/>
      <w:szCs w:val="23"/>
      <w:shd w:val="clear" w:color="auto" w:fill="FFFFFF"/>
      <w:lang w:val="ru-RU"/>
    </w:rPr>
  </w:style>
  <w:style w:type="paragraph" w:customStyle="1" w:styleId="3f4">
    <w:name w:val="Основной текст (3)"/>
    <w:basedOn w:val="a"/>
    <w:link w:val="3f3"/>
    <w:rsid w:val="00BC61DB"/>
    <w:pPr>
      <w:widowControl w:val="0"/>
      <w:shd w:val="clear" w:color="auto" w:fill="FFFFFF"/>
      <w:spacing w:after="360" w:line="245" w:lineRule="exact"/>
      <w:jc w:val="center"/>
    </w:pPr>
    <w:rPr>
      <w:rFonts w:asciiTheme="minorHAnsi" w:eastAsiaTheme="minorHAnsi" w:hAnsiTheme="minorHAnsi" w:cstheme="minorBidi"/>
      <w:b/>
      <w:bCs/>
      <w:sz w:val="18"/>
      <w:szCs w:val="18"/>
      <w:lang w:eastAsia="en-US"/>
    </w:rPr>
  </w:style>
  <w:style w:type="paragraph" w:customStyle="1" w:styleId="2f8">
    <w:name w:val="Основной текст2"/>
    <w:basedOn w:val="a"/>
    <w:link w:val="afffff2"/>
    <w:rsid w:val="00BC61DB"/>
    <w:pPr>
      <w:widowControl w:val="0"/>
      <w:shd w:val="clear" w:color="auto" w:fill="FFFFFF"/>
      <w:spacing w:after="0" w:line="230" w:lineRule="exact"/>
      <w:jc w:val="both"/>
    </w:pPr>
    <w:rPr>
      <w:rFonts w:asciiTheme="minorHAnsi" w:eastAsiaTheme="minorHAnsi" w:hAnsiTheme="minorHAnsi" w:cstheme="minorBidi"/>
      <w:sz w:val="18"/>
      <w:szCs w:val="18"/>
      <w:lang w:eastAsia="en-US"/>
    </w:rPr>
  </w:style>
  <w:style w:type="paragraph" w:customStyle="1" w:styleId="1f5">
    <w:name w:val="Заголовок №1"/>
    <w:basedOn w:val="a"/>
    <w:link w:val="1f4"/>
    <w:rsid w:val="00BC61DB"/>
    <w:pPr>
      <w:widowControl w:val="0"/>
      <w:shd w:val="clear" w:color="auto" w:fill="FFFFFF"/>
      <w:spacing w:before="180" w:after="300" w:line="0" w:lineRule="atLeast"/>
      <w:jc w:val="both"/>
      <w:outlineLvl w:val="0"/>
    </w:pPr>
    <w:rPr>
      <w:rFonts w:asciiTheme="minorHAnsi" w:eastAsiaTheme="minorHAnsi" w:hAnsiTheme="minorHAnsi" w:cstheme="minorBidi"/>
      <w:b/>
      <w:bCs/>
      <w:sz w:val="18"/>
      <w:szCs w:val="18"/>
      <w:lang w:eastAsia="en-US"/>
    </w:rPr>
  </w:style>
  <w:style w:type="paragraph" w:customStyle="1" w:styleId="afffff4">
    <w:name w:val="Оглавление"/>
    <w:basedOn w:val="a"/>
    <w:link w:val="afffff3"/>
    <w:rsid w:val="00BC61DB"/>
    <w:pPr>
      <w:widowControl w:val="0"/>
      <w:shd w:val="clear" w:color="auto" w:fill="FFFFFF"/>
      <w:spacing w:after="0" w:line="230" w:lineRule="exact"/>
      <w:jc w:val="both"/>
    </w:pPr>
    <w:rPr>
      <w:rFonts w:asciiTheme="minorHAnsi" w:eastAsiaTheme="minorHAnsi" w:hAnsiTheme="minorHAnsi" w:cstheme="minorBidi"/>
      <w:sz w:val="18"/>
      <w:szCs w:val="18"/>
      <w:lang w:eastAsia="en-US"/>
    </w:rPr>
  </w:style>
  <w:style w:type="character" w:customStyle="1" w:styleId="af1">
    <w:name w:val="Абзац списка Знак"/>
    <w:link w:val="af0"/>
    <w:uiPriority w:val="34"/>
    <w:rsid w:val="00BC61DB"/>
    <w:rPr>
      <w:rFonts w:ascii="Times New Roman" w:eastAsia="Times New Roman" w:hAnsi="Times New Roman" w:cs="Times New Roman"/>
      <w:sz w:val="24"/>
      <w:szCs w:val="24"/>
      <w:lang w:eastAsia="ru-RU"/>
    </w:rPr>
  </w:style>
  <w:style w:type="paragraph" w:customStyle="1" w:styleId="2">
    <w:name w:val="Пункт_2"/>
    <w:basedOn w:val="a"/>
    <w:rsid w:val="00BC61DB"/>
    <w:pPr>
      <w:numPr>
        <w:ilvl w:val="3"/>
        <w:numId w:val="5"/>
      </w:numPr>
      <w:tabs>
        <w:tab w:val="clear" w:pos="1134"/>
        <w:tab w:val="num" w:pos="4252"/>
      </w:tabs>
      <w:spacing w:after="0" w:line="360" w:lineRule="auto"/>
      <w:ind w:left="4252" w:hanging="1133"/>
      <w:jc w:val="both"/>
    </w:pPr>
    <w:rPr>
      <w:rFonts w:ascii="Times New Roman" w:hAnsi="Times New Roman"/>
      <w:snapToGrid w:val="0"/>
      <w:sz w:val="28"/>
      <w:szCs w:val="20"/>
    </w:rPr>
  </w:style>
  <w:style w:type="paragraph" w:customStyle="1" w:styleId="3">
    <w:name w:val="Пункт_3"/>
    <w:basedOn w:val="2"/>
    <w:rsid w:val="00BC61DB"/>
    <w:pPr>
      <w:numPr>
        <w:ilvl w:val="4"/>
      </w:numPr>
    </w:pPr>
  </w:style>
  <w:style w:type="paragraph" w:customStyle="1" w:styleId="4">
    <w:name w:val="Пункт_4"/>
    <w:basedOn w:val="3"/>
    <w:rsid w:val="00BC61DB"/>
    <w:pPr>
      <w:numPr>
        <w:ilvl w:val="0"/>
      </w:numPr>
      <w:tabs>
        <w:tab w:val="clear" w:pos="568"/>
        <w:tab w:val="num" w:pos="1134"/>
      </w:tabs>
      <w:ind w:left="1134" w:hanging="1134"/>
    </w:pPr>
    <w:rPr>
      <w:snapToGrid/>
    </w:rPr>
  </w:style>
  <w:style w:type="paragraph" w:customStyle="1" w:styleId="Style7">
    <w:name w:val="Style7"/>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character" w:customStyle="1" w:styleId="FontStyle94">
    <w:name w:val="Font Style94"/>
    <w:uiPriority w:val="99"/>
    <w:rsid w:val="00BC61DB"/>
    <w:rPr>
      <w:rFonts w:ascii="Times New Roman" w:hAnsi="Times New Roman" w:cs="Times New Roman"/>
      <w:color w:val="000000"/>
      <w:sz w:val="22"/>
      <w:szCs w:val="22"/>
    </w:rPr>
  </w:style>
  <w:style w:type="character" w:customStyle="1" w:styleId="FontStyle127">
    <w:name w:val="Font Style127"/>
    <w:uiPriority w:val="99"/>
    <w:rsid w:val="00BC61DB"/>
    <w:rPr>
      <w:rFonts w:ascii="Times New Roman" w:hAnsi="Times New Roman" w:cs="Times New Roman"/>
      <w:b/>
      <w:bCs/>
      <w:color w:val="000000"/>
      <w:sz w:val="22"/>
      <w:szCs w:val="22"/>
    </w:rPr>
  </w:style>
  <w:style w:type="paragraph" w:customStyle="1" w:styleId="Style25">
    <w:name w:val="Style25"/>
    <w:basedOn w:val="a"/>
    <w:uiPriority w:val="99"/>
    <w:rsid w:val="00BC61DB"/>
    <w:pPr>
      <w:widowControl w:val="0"/>
      <w:autoSpaceDE w:val="0"/>
      <w:autoSpaceDN w:val="0"/>
      <w:adjustRightInd w:val="0"/>
      <w:spacing w:after="0" w:line="259" w:lineRule="exact"/>
    </w:pPr>
    <w:rPr>
      <w:rFonts w:ascii="Times New Roman" w:hAnsi="Times New Roman"/>
      <w:sz w:val="24"/>
      <w:szCs w:val="24"/>
    </w:rPr>
  </w:style>
  <w:style w:type="character" w:customStyle="1" w:styleId="FontStyle95">
    <w:name w:val="Font Style95"/>
    <w:uiPriority w:val="99"/>
    <w:rsid w:val="00BC61DB"/>
    <w:rPr>
      <w:rFonts w:ascii="Times New Roman" w:hAnsi="Times New Roman" w:cs="Times New Roman"/>
      <w:b/>
      <w:bCs/>
      <w:color w:val="000000"/>
      <w:sz w:val="22"/>
      <w:szCs w:val="22"/>
    </w:rPr>
  </w:style>
  <w:style w:type="paragraph" w:customStyle="1" w:styleId="Style50">
    <w:name w:val="Style50"/>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afffff5">
    <w:name w:val="_Обычный"/>
    <w:basedOn w:val="a"/>
    <w:rsid w:val="00BC61DB"/>
    <w:pPr>
      <w:spacing w:after="120" w:line="240" w:lineRule="auto"/>
      <w:ind w:firstLine="720"/>
      <w:jc w:val="both"/>
    </w:pPr>
    <w:rPr>
      <w:rFonts w:ascii="Times New Roman" w:hAnsi="Times New Roman"/>
      <w:sz w:val="24"/>
      <w:szCs w:val="24"/>
    </w:rPr>
  </w:style>
  <w:style w:type="character" w:customStyle="1" w:styleId="afffff6">
    <w:name w:val="Цветовое выделение"/>
    <w:rsid w:val="00BC61DB"/>
    <w:rPr>
      <w:b/>
      <w:color w:val="000080"/>
    </w:rPr>
  </w:style>
  <w:style w:type="character" w:customStyle="1" w:styleId="afffff7">
    <w:name w:val="Гипертекстовая ссылка"/>
    <w:rsid w:val="00BC61DB"/>
    <w:rPr>
      <w:b/>
      <w:color w:val="008000"/>
    </w:rPr>
  </w:style>
  <w:style w:type="paragraph" w:customStyle="1" w:styleId="doc">
    <w:name w:val="doc"/>
    <w:basedOn w:val="a"/>
    <w:rsid w:val="00BC61DB"/>
    <w:pPr>
      <w:spacing w:before="100" w:beforeAutospacing="1" w:after="100" w:afterAutospacing="1" w:line="240" w:lineRule="auto"/>
    </w:pPr>
    <w:rPr>
      <w:rFonts w:ascii="Times New Roman" w:hAnsi="Times New Roman"/>
      <w:sz w:val="24"/>
      <w:szCs w:val="24"/>
    </w:rPr>
  </w:style>
  <w:style w:type="numbering" w:customStyle="1" w:styleId="1f6">
    <w:name w:val="Нет списка1"/>
    <w:next w:val="a2"/>
    <w:uiPriority w:val="99"/>
    <w:semiHidden/>
    <w:unhideWhenUsed/>
    <w:rsid w:val="00BC61DB"/>
  </w:style>
  <w:style w:type="numbering" w:customStyle="1" w:styleId="111">
    <w:name w:val="Нет списка11"/>
    <w:next w:val="a2"/>
    <w:semiHidden/>
    <w:unhideWhenUsed/>
    <w:rsid w:val="00BC61DB"/>
  </w:style>
  <w:style w:type="character" w:customStyle="1" w:styleId="generaltext1">
    <w:name w:val="generaltext1"/>
    <w:rsid w:val="00BC61DB"/>
    <w:rPr>
      <w:sz w:val="20"/>
      <w:szCs w:val="20"/>
    </w:rPr>
  </w:style>
  <w:style w:type="numbering" w:customStyle="1" w:styleId="1110">
    <w:name w:val="Нет списка111"/>
    <w:next w:val="a2"/>
    <w:uiPriority w:val="99"/>
    <w:semiHidden/>
    <w:unhideWhenUsed/>
    <w:rsid w:val="00BC61DB"/>
  </w:style>
  <w:style w:type="numbering" w:customStyle="1" w:styleId="2f9">
    <w:name w:val="Нет списка2"/>
    <w:next w:val="a2"/>
    <w:uiPriority w:val="99"/>
    <w:semiHidden/>
    <w:unhideWhenUsed/>
    <w:rsid w:val="00BC61DB"/>
  </w:style>
  <w:style w:type="paragraph" w:customStyle="1" w:styleId="62">
    <w:name w:val="çàãîëîâîê 6"/>
    <w:basedOn w:val="a"/>
    <w:next w:val="a"/>
    <w:rsid w:val="00BC61DB"/>
    <w:pPr>
      <w:keepNext/>
      <w:tabs>
        <w:tab w:val="left" w:pos="426"/>
      </w:tabs>
      <w:spacing w:before="120" w:after="0" w:line="240" w:lineRule="auto"/>
      <w:jc w:val="center"/>
    </w:pPr>
    <w:rPr>
      <w:rFonts w:ascii="Times New Roman" w:hAnsi="Times New Roman"/>
      <w:b/>
      <w:szCs w:val="20"/>
    </w:rPr>
  </w:style>
  <w:style w:type="paragraph" w:customStyle="1" w:styleId="xl65">
    <w:name w:val="xl65"/>
    <w:basedOn w:val="a"/>
    <w:rsid w:val="00BC61DB"/>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rPr>
  </w:style>
  <w:style w:type="paragraph" w:customStyle="1" w:styleId="xl66">
    <w:name w:val="xl66"/>
    <w:basedOn w:val="a"/>
    <w:rsid w:val="00BC61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67">
    <w:name w:val="xl67"/>
    <w:basedOn w:val="a"/>
    <w:rsid w:val="00BC61DB"/>
    <w:pPr>
      <w:pBdr>
        <w:left w:val="single" w:sz="4" w:space="0" w:color="auto"/>
        <w:right w:val="single" w:sz="4" w:space="0" w:color="auto"/>
      </w:pBdr>
      <w:spacing w:before="100" w:beforeAutospacing="1" w:after="100" w:afterAutospacing="1" w:line="240" w:lineRule="auto"/>
    </w:pPr>
    <w:rPr>
      <w:rFonts w:ascii="Arial CYR" w:hAnsi="Arial CYR"/>
    </w:rPr>
  </w:style>
  <w:style w:type="paragraph" w:customStyle="1" w:styleId="xl68">
    <w:name w:val="xl68"/>
    <w:basedOn w:val="a"/>
    <w:rsid w:val="00BC61DB"/>
    <w:pPr>
      <w:pBdr>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69">
    <w:name w:val="xl69"/>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70">
    <w:name w:val="xl70"/>
    <w:basedOn w:val="a"/>
    <w:rsid w:val="00BC61DB"/>
    <w:pPr>
      <w:spacing w:before="100" w:beforeAutospacing="1" w:after="100" w:afterAutospacing="1" w:line="240" w:lineRule="auto"/>
    </w:pPr>
    <w:rPr>
      <w:rFonts w:ascii="Arial CYR" w:hAnsi="Arial CYR"/>
    </w:rPr>
  </w:style>
  <w:style w:type="paragraph" w:customStyle="1" w:styleId="xl71">
    <w:name w:val="xl71"/>
    <w:basedOn w:val="a"/>
    <w:rsid w:val="00BC61DB"/>
    <w:pPr>
      <w:spacing w:before="100" w:beforeAutospacing="1" w:after="100" w:afterAutospacing="1" w:line="240" w:lineRule="auto"/>
      <w:jc w:val="center"/>
    </w:pPr>
    <w:rPr>
      <w:rFonts w:ascii="Arial CYR" w:hAnsi="Arial CYR"/>
    </w:rPr>
  </w:style>
  <w:style w:type="paragraph" w:customStyle="1" w:styleId="xl72">
    <w:name w:val="xl72"/>
    <w:basedOn w:val="a"/>
    <w:rsid w:val="00BC61DB"/>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BC61DB"/>
    <w:pP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BC61DB"/>
    <w:pPr>
      <w:spacing w:before="100" w:beforeAutospacing="1" w:after="100" w:afterAutospacing="1" w:line="240" w:lineRule="auto"/>
    </w:pPr>
    <w:rPr>
      <w:rFonts w:ascii="Arial CYR" w:hAnsi="Arial CYR"/>
      <w:b/>
      <w:bCs/>
      <w:sz w:val="24"/>
      <w:szCs w:val="24"/>
    </w:rPr>
  </w:style>
  <w:style w:type="paragraph" w:customStyle="1" w:styleId="xl75">
    <w:name w:val="xl75"/>
    <w:basedOn w:val="a"/>
    <w:rsid w:val="00BC61DB"/>
    <w:pPr>
      <w:spacing w:before="100" w:beforeAutospacing="1" w:after="100" w:afterAutospacing="1" w:line="240" w:lineRule="auto"/>
    </w:pPr>
    <w:rPr>
      <w:rFonts w:ascii="Arial CYR" w:hAnsi="Arial CYR"/>
      <w:b/>
      <w:bCs/>
      <w:sz w:val="24"/>
      <w:szCs w:val="24"/>
    </w:rPr>
  </w:style>
  <w:style w:type="paragraph" w:customStyle="1" w:styleId="xl76">
    <w:name w:val="xl76"/>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81">
    <w:name w:val="xl81"/>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82">
    <w:name w:val="xl82"/>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rsid w:val="00BC61D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rPr>
  </w:style>
  <w:style w:type="paragraph" w:customStyle="1" w:styleId="xl84">
    <w:name w:val="xl84"/>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hAnsi="Arial CYR"/>
    </w:rPr>
  </w:style>
  <w:style w:type="paragraph" w:customStyle="1" w:styleId="xl86">
    <w:name w:val="xl86"/>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BC61DB"/>
    <w:pP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BC61DB"/>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BC61DB"/>
    <w:pP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93">
    <w:name w:val="xl93"/>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94">
    <w:name w:val="xl94"/>
    <w:basedOn w:val="a"/>
    <w:rsid w:val="00BC61DB"/>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BC61DB"/>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
    <w:rsid w:val="00BC61D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BC61D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BC61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
    <w:rsid w:val="00BC61DB"/>
    <w:pPr>
      <w:spacing w:before="100" w:beforeAutospacing="1" w:after="100" w:afterAutospacing="1" w:line="240" w:lineRule="auto"/>
    </w:pPr>
    <w:rPr>
      <w:rFonts w:ascii="Times New Roman" w:hAnsi="Times New Roman"/>
      <w:b/>
      <w:bCs/>
      <w:sz w:val="24"/>
      <w:szCs w:val="24"/>
    </w:rPr>
  </w:style>
  <w:style w:type="paragraph" w:customStyle="1" w:styleId="xl104">
    <w:name w:val="xl104"/>
    <w:basedOn w:val="a"/>
    <w:rsid w:val="00BC61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105">
    <w:name w:val="xl105"/>
    <w:basedOn w:val="a"/>
    <w:rsid w:val="00BC61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106">
    <w:name w:val="xl106"/>
    <w:basedOn w:val="a"/>
    <w:rsid w:val="00BC61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rsid w:val="00BC61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afffff8">
    <w:name w:val="Подподпункт"/>
    <w:basedOn w:val="affd"/>
    <w:rsid w:val="00804DC6"/>
    <w:pPr>
      <w:tabs>
        <w:tab w:val="clear" w:pos="2520"/>
        <w:tab w:val="num" w:pos="1844"/>
      </w:tabs>
      <w:ind w:left="1844" w:hanging="567"/>
    </w:pPr>
    <w:rPr>
      <w:snapToGrid w:val="0"/>
      <w:szCs w:val="20"/>
    </w:rPr>
  </w:style>
  <w:style w:type="paragraph" w:customStyle="1" w:styleId="consplustitle0">
    <w:name w:val="consplustitle"/>
    <w:basedOn w:val="a"/>
    <w:next w:val="a"/>
    <w:rsid w:val="006222A5"/>
    <w:pPr>
      <w:spacing w:before="150" w:after="150" w:line="240" w:lineRule="auto"/>
      <w:ind w:left="150" w:right="150"/>
    </w:pPr>
    <w:rPr>
      <w:rFonts w:ascii="Times New Roman" w:hAnsi="Times New Roman"/>
      <w:sz w:val="24"/>
      <w:szCs w:val="24"/>
      <w:lang w:eastAsia="zh-CN"/>
    </w:rPr>
  </w:style>
  <w:style w:type="character" w:customStyle="1" w:styleId="2fa">
    <w:name w:val="Основной текст (2)_"/>
    <w:basedOn w:val="a0"/>
    <w:link w:val="2fb"/>
    <w:locked/>
    <w:rsid w:val="00E1412E"/>
    <w:rPr>
      <w:rFonts w:ascii="Calibri" w:eastAsia="Calibri" w:hAnsi="Calibri" w:cs="Calibri"/>
      <w:sz w:val="20"/>
      <w:szCs w:val="20"/>
      <w:shd w:val="clear" w:color="auto" w:fill="FFFFFF"/>
    </w:rPr>
  </w:style>
  <w:style w:type="paragraph" w:customStyle="1" w:styleId="2fb">
    <w:name w:val="Основной текст (2)"/>
    <w:basedOn w:val="a"/>
    <w:link w:val="2fa"/>
    <w:rsid w:val="00E1412E"/>
    <w:pPr>
      <w:widowControl w:val="0"/>
      <w:shd w:val="clear" w:color="auto" w:fill="FFFFFF"/>
      <w:spacing w:after="0" w:line="0" w:lineRule="atLeast"/>
    </w:pPr>
    <w:rPr>
      <w:rFonts w:eastAsia="Calibri" w:cs="Calibri"/>
      <w:sz w:val="20"/>
      <w:szCs w:val="20"/>
      <w:lang w:eastAsia="en-US"/>
    </w:rPr>
  </w:style>
  <w:style w:type="paragraph" w:customStyle="1" w:styleId="p6">
    <w:name w:val="p6"/>
    <w:basedOn w:val="a"/>
    <w:rsid w:val="00553D61"/>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553D61"/>
  </w:style>
  <w:style w:type="character" w:customStyle="1" w:styleId="s1">
    <w:name w:val="s1"/>
    <w:basedOn w:val="a0"/>
    <w:rsid w:val="00553D61"/>
  </w:style>
  <w:style w:type="paragraph" w:customStyle="1" w:styleId="afffff9">
    <w:name w:val="Готовый"/>
    <w:basedOn w:val="a"/>
    <w:next w:val="a4"/>
    <w:rsid w:val="004B7618"/>
    <w:pPr>
      <w:widowControl w:val="0"/>
      <w:suppressAutoHyphens/>
      <w:spacing w:after="0" w:line="240" w:lineRule="auto"/>
    </w:pPr>
    <w:rPr>
      <w:rFonts w:ascii="Courier New" w:hAnsi="Courier New" w:cs="Courier New"/>
      <w:sz w:val="20"/>
      <w:szCs w:val="20"/>
      <w:lang w:eastAsia="zh-CN"/>
    </w:rPr>
  </w:style>
  <w:style w:type="paragraph" w:customStyle="1" w:styleId="220">
    <w:name w:val="Заголовок №2 (2)"/>
    <w:next w:val="a"/>
    <w:rsid w:val="004B7618"/>
    <w:pPr>
      <w:widowControl w:val="0"/>
      <w:shd w:val="clear" w:color="auto" w:fill="FFFFFF"/>
      <w:suppressAutoHyphens/>
      <w:spacing w:after="420" w:line="240" w:lineRule="atLeast"/>
      <w:ind w:firstLine="709"/>
    </w:pPr>
    <w:rPr>
      <w:rFonts w:ascii="Times New Roman" w:eastAsia="NSimSun" w:hAnsi="Times New Roman" w:cs="Times New Roman"/>
      <w:color w:val="00000A"/>
      <w:sz w:val="27"/>
      <w:szCs w:val="27"/>
      <w:lang w:val="en-US" w:eastAsia="zh-CN" w:bidi="hi-IN"/>
    </w:rPr>
  </w:style>
  <w:style w:type="character" w:customStyle="1" w:styleId="1f7">
    <w:name w:val="Основной шрифт абзаца1"/>
    <w:rsid w:val="004B7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0F"/>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
    <w:basedOn w:val="a"/>
    <w:next w:val="a"/>
    <w:link w:val="10"/>
    <w:qFormat/>
    <w:rsid w:val="00A972F5"/>
    <w:pPr>
      <w:keepNext/>
      <w:tabs>
        <w:tab w:val="num" w:pos="2880"/>
      </w:tabs>
      <w:spacing w:before="480" w:after="240" w:line="240" w:lineRule="auto"/>
      <w:ind w:left="2880" w:hanging="360"/>
      <w:jc w:val="center"/>
      <w:outlineLvl w:val="0"/>
    </w:pPr>
    <w:rPr>
      <w:rFonts w:ascii="Tahoma" w:hAnsi="Tahoma"/>
      <w:bCs/>
      <w:color w:val="000000"/>
      <w:kern w:val="32"/>
      <w:sz w:val="28"/>
      <w:szCs w:val="32"/>
    </w:rPr>
  </w:style>
  <w:style w:type="paragraph" w:styleId="20">
    <w:name w:val="heading 2"/>
    <w:aliases w:val="H2"/>
    <w:basedOn w:val="a"/>
    <w:next w:val="a"/>
    <w:link w:val="21"/>
    <w:qFormat/>
    <w:rsid w:val="00A972F5"/>
    <w:pPr>
      <w:keepNext/>
      <w:tabs>
        <w:tab w:val="num" w:pos="720"/>
      </w:tabs>
      <w:spacing w:before="240" w:after="60" w:line="240" w:lineRule="auto"/>
      <w:ind w:left="720" w:hanging="720"/>
      <w:outlineLvl w:val="1"/>
    </w:pPr>
    <w:rPr>
      <w:rFonts w:ascii="Tahoma" w:hAnsi="Tahoma"/>
      <w:bCs/>
      <w:iCs/>
      <w:color w:val="000000"/>
      <w:sz w:val="24"/>
      <w:szCs w:val="28"/>
    </w:rPr>
  </w:style>
  <w:style w:type="paragraph" w:styleId="30">
    <w:name w:val="heading 3"/>
    <w:aliases w:val="H3,OG Heading 3,h3,3,h:3,ITT t3,PA Minor Section,TE Heading,Title3,l3,Level 3 Head,H31,H32,H33,H34,H35,título 3,subhead,1.,TF-Overskrift 3,Titre3,alltoc,Table3,3heading,Heading 3 - old,orderpara2,l31,l32,l33,l34,l35,H311"/>
    <w:basedOn w:val="a"/>
    <w:next w:val="a"/>
    <w:link w:val="31"/>
    <w:qFormat/>
    <w:rsid w:val="00A972F5"/>
    <w:pPr>
      <w:tabs>
        <w:tab w:val="num" w:pos="720"/>
      </w:tabs>
      <w:spacing w:before="60" w:after="60" w:line="240" w:lineRule="auto"/>
      <w:ind w:left="720" w:hanging="720"/>
      <w:jc w:val="both"/>
      <w:outlineLvl w:val="2"/>
    </w:pPr>
    <w:rPr>
      <w:rFonts w:ascii="Times New Roman" w:hAnsi="Times New Roman"/>
      <w:bCs/>
      <w:color w:val="000000"/>
      <w:sz w:val="24"/>
      <w:szCs w:val="26"/>
    </w:rPr>
  </w:style>
  <w:style w:type="paragraph" w:styleId="40">
    <w:name w:val="heading 4"/>
    <w:aliases w:val="H4,OG Heading 4,4,I4,l4,heading4,I41,41,l41,heading41,(Shift Ctrl 4),Titre 41,t4.T4,4heading,a.,4 dash,d,4 dash1,d1,31,h41,a.1,4 dash2,d2,32,h42,a.2,4 dash3,d3,33,h43,a.3,4 dash4,d4,34,h44,a.4,Sub sub heading,4 dash5,d5,35,h45,a.5,PIM 4,h:4"/>
    <w:basedOn w:val="a"/>
    <w:next w:val="a"/>
    <w:link w:val="41"/>
    <w:qFormat/>
    <w:rsid w:val="00BC61DB"/>
    <w:pPr>
      <w:keepNext/>
      <w:tabs>
        <w:tab w:val="num" w:pos="1664"/>
      </w:tabs>
      <w:spacing w:before="240" w:after="60" w:line="240" w:lineRule="auto"/>
      <w:ind w:left="1664" w:hanging="864"/>
      <w:jc w:val="both"/>
      <w:outlineLvl w:val="3"/>
    </w:pPr>
    <w:rPr>
      <w:rFonts w:ascii="Arial" w:hAnsi="Arial"/>
      <w:sz w:val="24"/>
      <w:szCs w:val="20"/>
    </w:rPr>
  </w:style>
  <w:style w:type="paragraph" w:styleId="5">
    <w:name w:val="heading 5"/>
    <w:aliases w:val="H5,OG Appendix,ITT t5,PA Pico Section,5,Roman list,h5,Roman list1,Roman list2,Roman list11,Roman list3,Roman list12,Roman list21,Roman list111"/>
    <w:basedOn w:val="a"/>
    <w:next w:val="a"/>
    <w:link w:val="50"/>
    <w:qFormat/>
    <w:rsid w:val="00BC61DB"/>
    <w:pPr>
      <w:tabs>
        <w:tab w:val="num" w:pos="1008"/>
      </w:tabs>
      <w:spacing w:before="240" w:after="60" w:line="240" w:lineRule="auto"/>
      <w:ind w:left="1008" w:hanging="1008"/>
      <w:jc w:val="both"/>
      <w:outlineLvl w:val="4"/>
    </w:pPr>
    <w:rPr>
      <w:rFonts w:ascii="Times New Roman" w:hAnsi="Times New Roman"/>
      <w:szCs w:val="20"/>
    </w:rPr>
  </w:style>
  <w:style w:type="paragraph" w:styleId="6">
    <w:name w:val="heading 6"/>
    <w:aliases w:val="OG Distribution,ITT t6,PA Appendix,6,Bullet list,Bullet list1,Bullet list2,Bullet list11,Bullet list3,Bullet list12,Bullet list21,Bullet list111,Bullet lis,H6"/>
    <w:basedOn w:val="a"/>
    <w:next w:val="a"/>
    <w:link w:val="60"/>
    <w:qFormat/>
    <w:rsid w:val="00BC61DB"/>
    <w:pPr>
      <w:tabs>
        <w:tab w:val="num" w:pos="1152"/>
      </w:tabs>
      <w:spacing w:before="240" w:after="60" w:line="240" w:lineRule="auto"/>
      <w:ind w:left="1152" w:hanging="1152"/>
      <w:jc w:val="both"/>
      <w:outlineLvl w:val="5"/>
    </w:pPr>
    <w:rPr>
      <w:rFonts w:ascii="Times New Roman" w:hAnsi="Times New Roman"/>
      <w:i/>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BC61DB"/>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BC61DB"/>
    <w:pPr>
      <w:tabs>
        <w:tab w:val="num" w:pos="1440"/>
      </w:tabs>
      <w:spacing w:before="240" w:after="60" w:line="240" w:lineRule="auto"/>
      <w:ind w:left="1440" w:hanging="1440"/>
      <w:jc w:val="both"/>
      <w:outlineLvl w:val="7"/>
    </w:pPr>
    <w:rPr>
      <w:rFonts w:ascii="Arial" w:hAnsi="Arial"/>
      <w:i/>
      <w:sz w:val="20"/>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BC61DB"/>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77C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aliases w:val="Aa?oiee eieiioeooe"/>
    <w:basedOn w:val="a"/>
    <w:link w:val="a5"/>
    <w:unhideWhenUsed/>
    <w:rsid w:val="00177C0F"/>
    <w:pPr>
      <w:tabs>
        <w:tab w:val="center" w:pos="4677"/>
        <w:tab w:val="right" w:pos="9355"/>
      </w:tabs>
      <w:spacing w:after="0" w:line="240" w:lineRule="auto"/>
    </w:pPr>
  </w:style>
  <w:style w:type="character" w:customStyle="1" w:styleId="a5">
    <w:name w:val="Верхний колонтитул Знак"/>
    <w:aliases w:val="Aa?oiee eieiioeooe Знак1"/>
    <w:basedOn w:val="a0"/>
    <w:link w:val="a4"/>
    <w:uiPriority w:val="99"/>
    <w:semiHidden/>
    <w:rsid w:val="00177C0F"/>
    <w:rPr>
      <w:rFonts w:ascii="Calibri" w:eastAsia="Times New Roman" w:hAnsi="Calibri" w:cs="Times New Roman"/>
      <w:lang w:eastAsia="ru-RU"/>
    </w:rPr>
  </w:style>
  <w:style w:type="paragraph" w:styleId="a6">
    <w:name w:val="footer"/>
    <w:basedOn w:val="a"/>
    <w:link w:val="a7"/>
    <w:uiPriority w:val="99"/>
    <w:unhideWhenUsed/>
    <w:rsid w:val="00177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C0F"/>
    <w:rPr>
      <w:rFonts w:ascii="Calibri" w:eastAsia="Times New Roman" w:hAnsi="Calibri" w:cs="Times New Roman"/>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
    <w:basedOn w:val="a0"/>
    <w:link w:val="1"/>
    <w:rsid w:val="00A972F5"/>
    <w:rPr>
      <w:rFonts w:ascii="Tahoma" w:eastAsia="Times New Roman" w:hAnsi="Tahoma" w:cs="Times New Roman"/>
      <w:bCs/>
      <w:color w:val="000000"/>
      <w:kern w:val="32"/>
      <w:sz w:val="28"/>
      <w:szCs w:val="32"/>
      <w:lang w:eastAsia="ru-RU"/>
    </w:rPr>
  </w:style>
  <w:style w:type="character" w:customStyle="1" w:styleId="21">
    <w:name w:val="Заголовок 2 Знак"/>
    <w:aliases w:val="H2 Знак1"/>
    <w:basedOn w:val="a0"/>
    <w:link w:val="20"/>
    <w:rsid w:val="00A972F5"/>
    <w:rPr>
      <w:rFonts w:ascii="Tahoma" w:eastAsia="Times New Roman" w:hAnsi="Tahoma" w:cs="Times New Roman"/>
      <w:bCs/>
      <w:iCs/>
      <w:color w:val="000000"/>
      <w:sz w:val="24"/>
      <w:szCs w:val="28"/>
      <w:lang w:eastAsia="ru-RU"/>
    </w:rPr>
  </w:style>
  <w:style w:type="character" w:customStyle="1" w:styleId="31">
    <w:name w:val="Заголовок 3 Знак"/>
    <w:aliases w:val="H3 Знак,OG Heading 3 Знак,h3 Знак,3 Знак,h:3 Знак,ITT t3 Знак,PA Minor Section Знак,TE Heading Знак,Title3 Знак,l3 Знак,Level 3 Head Знак,H31 Знак,H32 Знак,H33 Знак,H34 Знак,H35 Знак,título 3 Знак,subhead Знак,1. Знак,Titre3 Знак"/>
    <w:basedOn w:val="a0"/>
    <w:link w:val="30"/>
    <w:rsid w:val="00A972F5"/>
    <w:rPr>
      <w:rFonts w:ascii="Times New Roman" w:eastAsia="Times New Roman" w:hAnsi="Times New Roman" w:cs="Times New Roman"/>
      <w:bCs/>
      <w:color w:val="000000"/>
      <w:sz w:val="24"/>
      <w:szCs w:val="26"/>
      <w:lang w:eastAsia="ru-RU"/>
    </w:rPr>
  </w:style>
  <w:style w:type="character" w:styleId="a8">
    <w:name w:val="Hyperlink"/>
    <w:uiPriority w:val="99"/>
    <w:rsid w:val="00A972F5"/>
    <w:rPr>
      <w:color w:val="0000FF"/>
      <w:u w:val="single"/>
    </w:rPr>
  </w:style>
  <w:style w:type="paragraph" w:customStyle="1" w:styleId="ConsPlusNormal">
    <w:name w:val="ConsPlusNormal"/>
    <w:link w:val="ConsPlusNormal0"/>
    <w:rsid w:val="00A972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aliases w:val="текст,Body Text Indent,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
    <w:link w:val="aa"/>
    <w:rsid w:val="00A972F5"/>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Body Text Indent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0"/>
    <w:link w:val="a9"/>
    <w:rsid w:val="00A972F5"/>
    <w:rPr>
      <w:rFonts w:ascii="Times New Roman" w:eastAsia="Times New Roman" w:hAnsi="Times New Roman" w:cs="Times New Roman"/>
      <w:sz w:val="24"/>
      <w:szCs w:val="24"/>
      <w:lang w:eastAsia="ru-RU"/>
    </w:rPr>
  </w:style>
  <w:style w:type="character" w:styleId="ab">
    <w:name w:val="page number"/>
    <w:basedOn w:val="a0"/>
    <w:rsid w:val="00A972F5"/>
  </w:style>
  <w:style w:type="paragraph" w:customStyle="1" w:styleId="ConsNormal">
    <w:name w:val="ConsNormal"/>
    <w:link w:val="ConsNormal0"/>
    <w:rsid w:val="00A972F5"/>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PlusNonformat">
    <w:name w:val="ConsPlusNonformat"/>
    <w:rsid w:val="00A97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A972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
    <w:rsid w:val="00A972F5"/>
    <w:pPr>
      <w:tabs>
        <w:tab w:val="num" w:pos="1980"/>
      </w:tabs>
      <w:spacing w:after="0" w:line="240" w:lineRule="auto"/>
      <w:ind w:left="1404" w:hanging="504"/>
      <w:jc w:val="both"/>
    </w:pPr>
    <w:rPr>
      <w:rFonts w:ascii="Times New Roman" w:hAnsi="Times New Roman"/>
      <w:sz w:val="24"/>
      <w:szCs w:val="28"/>
    </w:rPr>
  </w:style>
  <w:style w:type="paragraph" w:customStyle="1" w:styleId="Default">
    <w:name w:val="Default"/>
    <w:rsid w:val="00A972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Plain Text"/>
    <w:basedOn w:val="a"/>
    <w:link w:val="af"/>
    <w:unhideWhenUsed/>
    <w:rsid w:val="00A972F5"/>
    <w:pPr>
      <w:spacing w:after="0" w:line="240" w:lineRule="auto"/>
    </w:pPr>
    <w:rPr>
      <w:rFonts w:ascii="Consolas" w:eastAsiaTheme="minorHAnsi" w:hAnsi="Consolas" w:cstheme="minorBidi"/>
      <w:sz w:val="21"/>
      <w:szCs w:val="21"/>
      <w:lang w:eastAsia="en-US"/>
    </w:rPr>
  </w:style>
  <w:style w:type="character" w:customStyle="1" w:styleId="af">
    <w:name w:val="Текст Знак"/>
    <w:basedOn w:val="a0"/>
    <w:link w:val="ae"/>
    <w:rsid w:val="00A972F5"/>
    <w:rPr>
      <w:rFonts w:ascii="Consolas" w:hAnsi="Consolas"/>
      <w:sz w:val="21"/>
      <w:szCs w:val="21"/>
    </w:rPr>
  </w:style>
  <w:style w:type="paragraph" w:styleId="af0">
    <w:name w:val="List Paragraph"/>
    <w:basedOn w:val="a"/>
    <w:link w:val="af1"/>
    <w:uiPriority w:val="34"/>
    <w:qFormat/>
    <w:rsid w:val="001A5F52"/>
    <w:pPr>
      <w:spacing w:after="0" w:line="240" w:lineRule="auto"/>
      <w:ind w:left="720"/>
      <w:contextualSpacing/>
    </w:pPr>
    <w:rPr>
      <w:rFonts w:ascii="Times New Roman" w:hAnsi="Times New Roman"/>
      <w:sz w:val="24"/>
      <w:szCs w:val="24"/>
    </w:rPr>
  </w:style>
  <w:style w:type="paragraph" w:styleId="22">
    <w:name w:val="Body Text Indent 2"/>
    <w:aliases w:val="Знак, Знак"/>
    <w:basedOn w:val="a"/>
    <w:link w:val="23"/>
    <w:unhideWhenUsed/>
    <w:rsid w:val="00CE5F1B"/>
    <w:pPr>
      <w:spacing w:after="120" w:line="480" w:lineRule="auto"/>
      <w:ind w:left="283"/>
    </w:pPr>
  </w:style>
  <w:style w:type="character" w:customStyle="1" w:styleId="23">
    <w:name w:val="Основной текст с отступом 2 Знак"/>
    <w:aliases w:val="Знак Знак2, Знак Знак"/>
    <w:basedOn w:val="a0"/>
    <w:link w:val="22"/>
    <w:rsid w:val="00CE5F1B"/>
    <w:rPr>
      <w:rFonts w:ascii="Calibri" w:eastAsia="Times New Roman" w:hAnsi="Calibri" w:cs="Times New Roman"/>
      <w:lang w:eastAsia="ru-RU"/>
    </w:rPr>
  </w:style>
  <w:style w:type="paragraph" w:styleId="af2">
    <w:name w:val="Body Text"/>
    <w:aliases w:val="Основной текст Знак Знак,BO,ID,body indent,ändrad, ändrad,EHPT,Body Text2,Заг1"/>
    <w:basedOn w:val="a"/>
    <w:link w:val="af3"/>
    <w:unhideWhenUsed/>
    <w:rsid w:val="00CE5F1B"/>
    <w:pPr>
      <w:spacing w:after="120"/>
    </w:pPr>
  </w:style>
  <w:style w:type="character" w:customStyle="1" w:styleId="af3">
    <w:name w:val="Основной текст Знак"/>
    <w:aliases w:val="Основной текст Знак Знак Знак4,BO Знак1,ID Знак1,body indent Знак1,ändrad Знак1, ändrad Знак1,EHPT Знак1,Body Text2 Знак1,Заг1 Знак1"/>
    <w:basedOn w:val="a0"/>
    <w:link w:val="af2"/>
    <w:uiPriority w:val="99"/>
    <w:semiHidden/>
    <w:rsid w:val="00CE5F1B"/>
    <w:rPr>
      <w:rFonts w:ascii="Calibri" w:eastAsia="Times New Roman" w:hAnsi="Calibri" w:cs="Times New Roman"/>
      <w:lang w:eastAsia="ru-RU"/>
    </w:rPr>
  </w:style>
  <w:style w:type="paragraph" w:customStyle="1" w:styleId="Iauiue">
    <w:name w:val="Iau?iue"/>
    <w:uiPriority w:val="99"/>
    <w:rsid w:val="00CE5F1B"/>
    <w:pPr>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CE5F1B"/>
    <w:rPr>
      <w:rFonts w:ascii="Arial" w:eastAsia="Times New Roman" w:hAnsi="Arial" w:cs="Arial"/>
      <w:sz w:val="20"/>
      <w:szCs w:val="20"/>
      <w:lang w:eastAsia="ru-RU"/>
    </w:rPr>
  </w:style>
  <w:style w:type="paragraph" w:customStyle="1" w:styleId="af4">
    <w:name w:val="Îáû÷íûé"/>
    <w:uiPriority w:val="99"/>
    <w:rsid w:val="00CE5F1B"/>
    <w:pPr>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rsid w:val="009150C7"/>
    <w:pPr>
      <w:ind w:left="720"/>
    </w:pPr>
    <w:rPr>
      <w:rFonts w:ascii="Cambria" w:hAnsi="Cambria" w:cs="Cambria"/>
      <w:lang w:val="en-US" w:eastAsia="en-US"/>
    </w:rPr>
  </w:style>
  <w:style w:type="paragraph" w:customStyle="1" w:styleId="Style46">
    <w:name w:val="Style46"/>
    <w:basedOn w:val="a"/>
    <w:uiPriority w:val="99"/>
    <w:rsid w:val="00680286"/>
    <w:pPr>
      <w:widowControl w:val="0"/>
      <w:autoSpaceDE w:val="0"/>
      <w:autoSpaceDN w:val="0"/>
      <w:adjustRightInd w:val="0"/>
      <w:spacing w:after="0" w:line="250" w:lineRule="exact"/>
      <w:jc w:val="center"/>
    </w:pPr>
    <w:rPr>
      <w:rFonts w:ascii="Times New Roman" w:hAnsi="Times New Roman"/>
      <w:sz w:val="24"/>
      <w:szCs w:val="24"/>
    </w:rPr>
  </w:style>
  <w:style w:type="character" w:customStyle="1" w:styleId="FontStyle99">
    <w:name w:val="Font Style99"/>
    <w:uiPriority w:val="99"/>
    <w:rsid w:val="00680286"/>
    <w:rPr>
      <w:rFonts w:ascii="Times New Roman" w:hAnsi="Times New Roman" w:cs="Times New Roman"/>
      <w:color w:val="000000"/>
      <w:sz w:val="22"/>
      <w:szCs w:val="22"/>
    </w:rPr>
  </w:style>
  <w:style w:type="character" w:customStyle="1" w:styleId="41">
    <w:name w:val="Заголовок 4 Знак"/>
    <w:aliases w:val="H4 Знак,OG Heading 4 Знак,4 Знак,I4 Знак,l4 Знак,heading4 Знак,I41 Знак,41 Знак,l41 Знак,heading41 Знак,(Shift Ctrl 4) Знак,Titre 41 Знак,t4.T4 Знак,4heading Знак,a. Знак,4 dash Знак,d Знак,4 dash1 Знак,d1 Знак,31 Знак,h41 Знак,a.1 Знак"/>
    <w:basedOn w:val="a0"/>
    <w:link w:val="40"/>
    <w:rsid w:val="00BC61DB"/>
    <w:rPr>
      <w:rFonts w:ascii="Arial" w:eastAsia="Times New Roman" w:hAnsi="Arial" w:cs="Times New Roman"/>
      <w:sz w:val="24"/>
      <w:szCs w:val="20"/>
      <w:lang w:eastAsia="ru-RU"/>
    </w:rPr>
  </w:style>
  <w:style w:type="character" w:customStyle="1" w:styleId="50">
    <w:name w:val="Заголовок 5 Знак"/>
    <w:aliases w:val="H5 Знак,OG Appendix Знак,ITT t5 Знак,PA Pico Section Знак,5 Знак,Roman list Знак,h5 Знак,Roman list1 Знак,Roman list2 Знак,Roman list11 Знак,Roman list3 Знак,Roman list12 Знак,Roman list21 Знак,Roman list111 Знак"/>
    <w:basedOn w:val="a0"/>
    <w:link w:val="5"/>
    <w:rsid w:val="00BC61DB"/>
    <w:rPr>
      <w:rFonts w:ascii="Times New Roman" w:eastAsia="Times New Roman" w:hAnsi="Times New Roman" w:cs="Times New Roman"/>
      <w:szCs w:val="20"/>
      <w:lang w:eastAsia="ru-RU"/>
    </w:rPr>
  </w:style>
  <w:style w:type="character" w:customStyle="1" w:styleId="60">
    <w:name w:val="Заголовок 6 Знак"/>
    <w:aliases w:val="OG Distribution Знак,ITT t6 Знак,PA Appendix Знак,6 Знак,Bullet list Знак,Bullet list1 Знак,Bullet list2 Знак,Bullet list11 Знак,Bullet list3 Знак,Bullet list12 Знак,Bullet list21 Знак,Bullet list111 Знак,Bullet lis Знак,H6 Знак"/>
    <w:basedOn w:val="a0"/>
    <w:link w:val="6"/>
    <w:rsid w:val="00BC61DB"/>
    <w:rPr>
      <w:rFonts w:ascii="Times New Roman" w:eastAsia="Times New Roman" w:hAnsi="Times New Roman" w:cs="Times New Roman"/>
      <w:i/>
      <w:szCs w:val="20"/>
      <w:lang w:eastAsia="ru-RU"/>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0"/>
    <w:link w:val="7"/>
    <w:rsid w:val="00BC61DB"/>
    <w:rPr>
      <w:rFonts w:ascii="Arial" w:eastAsia="Times New Roman" w:hAnsi="Arial" w:cs="Times New Roman"/>
      <w:sz w:val="20"/>
      <w:szCs w:val="20"/>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rsid w:val="00BC61DB"/>
    <w:rPr>
      <w:rFonts w:ascii="Arial" w:eastAsia="Times New Roman" w:hAnsi="Arial" w:cs="Times New Roman"/>
      <w:i/>
      <w:sz w:val="20"/>
      <w:szCs w:val="20"/>
      <w:lang w:eastAsia="ru-RU"/>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0"/>
    <w:link w:val="9"/>
    <w:rsid w:val="00BC61DB"/>
    <w:rPr>
      <w:rFonts w:ascii="Arial" w:eastAsia="Times New Roman" w:hAnsi="Arial" w:cs="Times New Roman"/>
      <w:b/>
      <w:i/>
      <w:sz w:val="18"/>
      <w:szCs w:val="20"/>
      <w:lang w:eastAsia="ru-RU"/>
    </w:rPr>
  </w:style>
  <w:style w:type="paragraph" w:customStyle="1" w:styleId="11">
    <w:name w:val="Знак1"/>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2">
    <w:name w:val="Заголовок 1 Знак Знак Знак Знак Знак Знак Знак Знак Знак Знак"/>
    <w:aliases w:val="H1 Знак1,H1 Знак Знак Знак,H1 Знак Знак,Заголовок 1 Знак Знак Знак Знак Знак Знак Знак Знак Знак Знак Знак Знак Знак1"/>
    <w:locked/>
    <w:rsid w:val="00BC61DB"/>
    <w:rPr>
      <w:kern w:val="28"/>
      <w:sz w:val="36"/>
      <w:lang w:val="ru-RU" w:eastAsia="ru-RU" w:bidi="ar-SA"/>
    </w:rPr>
  </w:style>
  <w:style w:type="paragraph" w:styleId="HTML">
    <w:name w:val="HTML Preformatted"/>
    <w:basedOn w:val="a"/>
    <w:link w:val="HTML0"/>
    <w:rsid w:val="00BC6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rPr>
  </w:style>
  <w:style w:type="character" w:customStyle="1" w:styleId="HTML0">
    <w:name w:val="Стандартный HTML Знак"/>
    <w:basedOn w:val="a0"/>
    <w:link w:val="HTML"/>
    <w:rsid w:val="00BC61DB"/>
    <w:rPr>
      <w:rFonts w:ascii="Courier New" w:eastAsia="Times New Roman" w:hAnsi="Courier New" w:cs="Times New Roman"/>
      <w:sz w:val="20"/>
      <w:szCs w:val="20"/>
      <w:lang w:eastAsia="ru-RU"/>
    </w:rPr>
  </w:style>
  <w:style w:type="paragraph" w:styleId="13">
    <w:name w:val="toc 1"/>
    <w:basedOn w:val="a"/>
    <w:next w:val="a"/>
    <w:autoRedefine/>
    <w:semiHidden/>
    <w:rsid w:val="00BC61DB"/>
    <w:pPr>
      <w:tabs>
        <w:tab w:val="left" w:pos="1440"/>
        <w:tab w:val="right" w:leader="dot" w:pos="9720"/>
        <w:tab w:val="right" w:leader="dot" w:pos="9923"/>
      </w:tabs>
      <w:spacing w:before="100" w:after="0" w:line="240" w:lineRule="auto"/>
      <w:jc w:val="both"/>
    </w:pPr>
    <w:rPr>
      <w:rFonts w:ascii="Times New Roman" w:hAnsi="Times New Roman"/>
      <w:bCs/>
      <w:sz w:val="24"/>
      <w:szCs w:val="24"/>
    </w:rPr>
  </w:style>
  <w:style w:type="paragraph" w:styleId="25">
    <w:name w:val="toc 2"/>
    <w:basedOn w:val="a"/>
    <w:next w:val="a"/>
    <w:autoRedefine/>
    <w:semiHidden/>
    <w:rsid w:val="00BC61DB"/>
    <w:pPr>
      <w:tabs>
        <w:tab w:val="left" w:pos="960"/>
        <w:tab w:val="right" w:leader="dot" w:pos="9720"/>
      </w:tabs>
      <w:spacing w:before="20" w:after="0" w:line="240" w:lineRule="auto"/>
      <w:ind w:left="360"/>
    </w:pPr>
    <w:rPr>
      <w:rFonts w:ascii="Times New Roman" w:hAnsi="Times New Roman"/>
      <w:b/>
      <w:bCs/>
      <w:sz w:val="20"/>
      <w:szCs w:val="20"/>
    </w:rPr>
  </w:style>
  <w:style w:type="character" w:customStyle="1" w:styleId="14">
    <w:name w:val="Верхний колонтитул Знак1"/>
    <w:aliases w:val="Верхний колонтитул Знак Знак,Aa?oiee eieiioeooe Знак"/>
    <w:rsid w:val="00BC61DB"/>
    <w:rPr>
      <w:rFonts w:ascii="Arial" w:hAnsi="Arial"/>
      <w:noProof/>
      <w:sz w:val="24"/>
      <w:lang w:val="ru-RU" w:eastAsia="ru-RU" w:bidi="ar-SA"/>
    </w:rPr>
  </w:style>
  <w:style w:type="paragraph" w:styleId="af5">
    <w:name w:val="List Bullet"/>
    <w:aliases w:val="UL,Маркированный список 1,Маркированный список Знак Знак Знак Знак Знак Знак Знак Знак Знак Знак Знак Знак Знак Знак Знак Знак"/>
    <w:basedOn w:val="a"/>
    <w:autoRedefine/>
    <w:rsid w:val="00BC61DB"/>
    <w:pPr>
      <w:widowControl w:val="0"/>
      <w:spacing w:after="0" w:line="240" w:lineRule="auto"/>
      <w:jc w:val="both"/>
    </w:pPr>
    <w:rPr>
      <w:rFonts w:ascii="Times New Roman" w:hAnsi="Times New Roman"/>
    </w:rPr>
  </w:style>
  <w:style w:type="paragraph" w:styleId="26">
    <w:name w:val="List Number 2"/>
    <w:basedOn w:val="a"/>
    <w:rsid w:val="00BC61DB"/>
    <w:pPr>
      <w:tabs>
        <w:tab w:val="num" w:pos="643"/>
      </w:tabs>
      <w:spacing w:after="60" w:line="240" w:lineRule="auto"/>
      <w:ind w:left="643" w:hanging="360"/>
      <w:jc w:val="both"/>
    </w:pPr>
    <w:rPr>
      <w:rFonts w:ascii="Times New Roman" w:hAnsi="Times New Roman"/>
      <w:sz w:val="24"/>
      <w:szCs w:val="20"/>
    </w:rPr>
  </w:style>
  <w:style w:type="paragraph" w:styleId="af6">
    <w:name w:val="Title"/>
    <w:aliases w:val="Çàãîëîâîê,Caaieiaie"/>
    <w:basedOn w:val="a"/>
    <w:link w:val="af7"/>
    <w:qFormat/>
    <w:rsid w:val="00BC61DB"/>
    <w:pPr>
      <w:spacing w:before="240" w:after="60" w:line="240" w:lineRule="auto"/>
      <w:jc w:val="center"/>
      <w:outlineLvl w:val="0"/>
    </w:pPr>
    <w:rPr>
      <w:rFonts w:ascii="Arial" w:hAnsi="Arial"/>
      <w:b/>
      <w:kern w:val="28"/>
      <w:sz w:val="32"/>
      <w:szCs w:val="20"/>
    </w:rPr>
  </w:style>
  <w:style w:type="character" w:customStyle="1" w:styleId="af7">
    <w:name w:val="Название Знак"/>
    <w:aliases w:val="Çàãîëîâîê Знак,Caaieiaie Знак"/>
    <w:basedOn w:val="a0"/>
    <w:link w:val="af6"/>
    <w:rsid w:val="00BC61DB"/>
    <w:rPr>
      <w:rFonts w:ascii="Arial" w:eastAsia="Times New Roman" w:hAnsi="Arial" w:cs="Times New Roman"/>
      <w:b/>
      <w:kern w:val="28"/>
      <w:sz w:val="32"/>
      <w:szCs w:val="20"/>
      <w:lang w:eastAsia="ru-RU"/>
    </w:rPr>
  </w:style>
  <w:style w:type="character" w:customStyle="1" w:styleId="af8">
    <w:name w:val="Основной текст Знак Знак Знак"/>
    <w:aliases w:val="Основной текст Знак Знак Знак1,Основной текст Знак Знак1,Знак Знак Знак Знак,BO Знак,ID Знак,body indent Знак,ändrad Знак, ändrad Знак,EHPT Знак,Body Text2 Знак Знак,Знак Знак Знак1,Body Text2 Знак,Заг1 Знак"/>
    <w:rsid w:val="00BC61DB"/>
    <w:rPr>
      <w:sz w:val="24"/>
      <w:lang w:val="ru-RU" w:eastAsia="ru-RU" w:bidi="ar-SA"/>
    </w:rPr>
  </w:style>
  <w:style w:type="paragraph" w:styleId="af9">
    <w:name w:val="Date"/>
    <w:basedOn w:val="a"/>
    <w:next w:val="a"/>
    <w:link w:val="afa"/>
    <w:rsid w:val="00BC61DB"/>
    <w:pPr>
      <w:spacing w:after="60" w:line="240" w:lineRule="auto"/>
      <w:jc w:val="both"/>
    </w:pPr>
    <w:rPr>
      <w:rFonts w:ascii="Times New Roman" w:hAnsi="Times New Roman"/>
      <w:sz w:val="24"/>
      <w:szCs w:val="20"/>
    </w:rPr>
  </w:style>
  <w:style w:type="character" w:customStyle="1" w:styleId="afa">
    <w:name w:val="Дата Знак"/>
    <w:basedOn w:val="a0"/>
    <w:link w:val="af9"/>
    <w:rsid w:val="00BC61DB"/>
    <w:rPr>
      <w:rFonts w:ascii="Times New Roman" w:eastAsia="Times New Roman" w:hAnsi="Times New Roman" w:cs="Times New Roman"/>
      <w:sz w:val="24"/>
      <w:szCs w:val="20"/>
      <w:lang w:eastAsia="ru-RU"/>
    </w:rPr>
  </w:style>
  <w:style w:type="paragraph" w:styleId="27">
    <w:name w:val="Body Text 2"/>
    <w:basedOn w:val="a"/>
    <w:link w:val="28"/>
    <w:rsid w:val="00BC61DB"/>
    <w:pPr>
      <w:tabs>
        <w:tab w:val="num" w:pos="2167"/>
      </w:tabs>
      <w:spacing w:after="60" w:line="240" w:lineRule="auto"/>
      <w:ind w:left="2167" w:hanging="567"/>
      <w:jc w:val="both"/>
    </w:pPr>
    <w:rPr>
      <w:rFonts w:ascii="Times New Roman" w:hAnsi="Times New Roman"/>
      <w:sz w:val="24"/>
      <w:szCs w:val="20"/>
    </w:rPr>
  </w:style>
  <w:style w:type="character" w:customStyle="1" w:styleId="28">
    <w:name w:val="Основной текст 2 Знак"/>
    <w:basedOn w:val="a0"/>
    <w:link w:val="27"/>
    <w:rsid w:val="00BC61DB"/>
    <w:rPr>
      <w:rFonts w:ascii="Times New Roman" w:eastAsia="Times New Roman" w:hAnsi="Times New Roman" w:cs="Times New Roman"/>
      <w:sz w:val="24"/>
      <w:szCs w:val="20"/>
      <w:lang w:eastAsia="ru-RU"/>
    </w:rPr>
  </w:style>
  <w:style w:type="paragraph" w:styleId="32">
    <w:name w:val="Body Text 3"/>
    <w:basedOn w:val="a"/>
    <w:link w:val="33"/>
    <w:rsid w:val="00BC61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3">
    <w:name w:val="Основной текст 3 Знак"/>
    <w:basedOn w:val="a0"/>
    <w:link w:val="32"/>
    <w:rsid w:val="00BC61DB"/>
    <w:rPr>
      <w:rFonts w:ascii="Times New Roman" w:eastAsia="Times New Roman" w:hAnsi="Times New Roman" w:cs="Times New Roman"/>
      <w:b/>
      <w:i/>
      <w:szCs w:val="24"/>
      <w:lang w:eastAsia="ru-RU"/>
    </w:rPr>
  </w:style>
  <w:style w:type="character" w:customStyle="1" w:styleId="afb">
    <w:name w:val="Знак Знак"/>
    <w:aliases w:val=" Знак Знак Знак1"/>
    <w:locked/>
    <w:rsid w:val="00BC61DB"/>
    <w:rPr>
      <w:sz w:val="24"/>
      <w:lang w:val="ru-RU" w:eastAsia="ru-RU" w:bidi="ar-SA"/>
    </w:rPr>
  </w:style>
  <w:style w:type="paragraph" w:styleId="34">
    <w:name w:val="Body Text Indent 3"/>
    <w:basedOn w:val="a"/>
    <w:link w:val="35"/>
    <w:rsid w:val="00BC61DB"/>
    <w:pPr>
      <w:spacing w:after="120" w:line="240" w:lineRule="auto"/>
      <w:ind w:left="283"/>
      <w:jc w:val="both"/>
    </w:pPr>
    <w:rPr>
      <w:rFonts w:ascii="Times New Roman" w:hAnsi="Times New Roman"/>
      <w:sz w:val="16"/>
      <w:szCs w:val="20"/>
    </w:rPr>
  </w:style>
  <w:style w:type="character" w:customStyle="1" w:styleId="35">
    <w:name w:val="Основной текст с отступом 3 Знак"/>
    <w:basedOn w:val="a0"/>
    <w:link w:val="34"/>
    <w:rsid w:val="00BC61DB"/>
    <w:rPr>
      <w:rFonts w:ascii="Times New Roman" w:eastAsia="Times New Roman" w:hAnsi="Times New Roman" w:cs="Times New Roman"/>
      <w:sz w:val="16"/>
      <w:szCs w:val="20"/>
      <w:lang w:eastAsia="ru-RU"/>
    </w:rPr>
  </w:style>
  <w:style w:type="character" w:customStyle="1" w:styleId="ConsNormal0">
    <w:name w:val="ConsNormal Знак"/>
    <w:link w:val="ConsNormal"/>
    <w:rsid w:val="00BC61DB"/>
    <w:rPr>
      <w:rFonts w:ascii="Consultant" w:eastAsia="Times New Roman" w:hAnsi="Consultant" w:cs="Times New Roman"/>
      <w:snapToGrid w:val="0"/>
      <w:sz w:val="20"/>
      <w:szCs w:val="20"/>
      <w:lang w:eastAsia="ru-RU"/>
    </w:rPr>
  </w:style>
  <w:style w:type="paragraph" w:customStyle="1" w:styleId="15">
    <w:name w:val="Стиль1"/>
    <w:basedOn w:val="a"/>
    <w:rsid w:val="00BC61DB"/>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9">
    <w:name w:val="Стиль2"/>
    <w:basedOn w:val="26"/>
    <w:rsid w:val="00BC61DB"/>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ocked/>
    <w:rsid w:val="00BC61DB"/>
    <w:rPr>
      <w:sz w:val="24"/>
      <w:lang w:val="ru-RU" w:eastAsia="ru-RU" w:bidi="ar-SA"/>
    </w:rPr>
  </w:style>
  <w:style w:type="paragraph" w:customStyle="1" w:styleId="37">
    <w:name w:val="Стиль3 Знак"/>
    <w:basedOn w:val="22"/>
    <w:rsid w:val="00BC61DB"/>
    <w:pPr>
      <w:widowControl w:val="0"/>
      <w:tabs>
        <w:tab w:val="num" w:pos="227"/>
      </w:tabs>
      <w:adjustRightInd w:val="0"/>
      <w:spacing w:after="0" w:line="240" w:lineRule="auto"/>
      <w:ind w:left="0"/>
      <w:jc w:val="both"/>
    </w:pPr>
    <w:rPr>
      <w:rFonts w:ascii="Times New Roman" w:hAnsi="Times New Roman"/>
      <w:sz w:val="24"/>
      <w:szCs w:val="20"/>
    </w:rPr>
  </w:style>
  <w:style w:type="paragraph" w:customStyle="1" w:styleId="2-11">
    <w:name w:val="содержание2-11"/>
    <w:basedOn w:val="a"/>
    <w:rsid w:val="00BC61DB"/>
    <w:pPr>
      <w:spacing w:after="60" w:line="240" w:lineRule="auto"/>
      <w:jc w:val="both"/>
    </w:pPr>
    <w:rPr>
      <w:rFonts w:ascii="Times New Roman" w:hAnsi="Times New Roman"/>
      <w:sz w:val="24"/>
      <w:szCs w:val="24"/>
    </w:rPr>
  </w:style>
  <w:style w:type="paragraph" w:customStyle="1" w:styleId="38">
    <w:name w:val="Стиль3"/>
    <w:basedOn w:val="22"/>
    <w:rsid w:val="00BC61DB"/>
    <w:pPr>
      <w:widowControl w:val="0"/>
      <w:tabs>
        <w:tab w:val="num" w:pos="1307"/>
      </w:tabs>
      <w:adjustRightInd w:val="0"/>
      <w:spacing w:after="0" w:line="240" w:lineRule="auto"/>
      <w:ind w:left="1080"/>
      <w:jc w:val="both"/>
    </w:pPr>
    <w:rPr>
      <w:rFonts w:ascii="Times New Roman" w:hAnsi="Times New Roman"/>
      <w:sz w:val="24"/>
      <w:szCs w:val="20"/>
    </w:rPr>
  </w:style>
  <w:style w:type="paragraph" w:customStyle="1" w:styleId="afc">
    <w:name w:val="Словарная статья"/>
    <w:basedOn w:val="a"/>
    <w:next w:val="a"/>
    <w:rsid w:val="00BC61DB"/>
    <w:pPr>
      <w:autoSpaceDE w:val="0"/>
      <w:autoSpaceDN w:val="0"/>
      <w:adjustRightInd w:val="0"/>
      <w:spacing w:after="0" w:line="240" w:lineRule="auto"/>
      <w:ind w:right="118"/>
      <w:jc w:val="both"/>
    </w:pPr>
    <w:rPr>
      <w:rFonts w:ascii="Arial" w:hAnsi="Arial"/>
      <w:sz w:val="20"/>
      <w:szCs w:val="20"/>
    </w:rPr>
  </w:style>
  <w:style w:type="paragraph" w:customStyle="1" w:styleId="afd">
    <w:name w:val="текст таблицы"/>
    <w:basedOn w:val="a"/>
    <w:rsid w:val="00BC61DB"/>
    <w:pPr>
      <w:spacing w:before="120" w:after="0" w:line="240" w:lineRule="auto"/>
      <w:ind w:right="-102"/>
    </w:pPr>
    <w:rPr>
      <w:rFonts w:ascii="Times New Roman" w:hAnsi="Times New Roman"/>
      <w:sz w:val="24"/>
      <w:szCs w:val="24"/>
    </w:rPr>
  </w:style>
  <w:style w:type="character" w:customStyle="1" w:styleId="afe">
    <w:name w:val="Пункт Знак Знак"/>
    <w:locked/>
    <w:rsid w:val="00BC61DB"/>
    <w:rPr>
      <w:sz w:val="28"/>
      <w:lang w:val="ru-RU" w:eastAsia="ru-RU" w:bidi="ar-SA"/>
    </w:rPr>
  </w:style>
  <w:style w:type="paragraph" w:customStyle="1" w:styleId="aff">
    <w:name w:val="Пункт Знак"/>
    <w:basedOn w:val="a"/>
    <w:rsid w:val="00BC61DB"/>
    <w:pPr>
      <w:tabs>
        <w:tab w:val="num" w:pos="1134"/>
        <w:tab w:val="left" w:pos="1701"/>
      </w:tabs>
      <w:snapToGrid w:val="0"/>
      <w:spacing w:after="0" w:line="360" w:lineRule="auto"/>
      <w:ind w:left="1134" w:hanging="567"/>
      <w:jc w:val="both"/>
    </w:pPr>
    <w:rPr>
      <w:rFonts w:ascii="Times New Roman" w:hAnsi="Times New Roman"/>
      <w:sz w:val="28"/>
      <w:szCs w:val="20"/>
    </w:rPr>
  </w:style>
  <w:style w:type="character" w:customStyle="1" w:styleId="aff0">
    <w:name w:val="Основной шрифт"/>
    <w:semiHidden/>
    <w:rsid w:val="00BC61DB"/>
  </w:style>
  <w:style w:type="paragraph" w:customStyle="1" w:styleId="210">
    <w:name w:val="Основной текст 21"/>
    <w:basedOn w:val="a"/>
    <w:rsid w:val="00BC61DB"/>
    <w:pPr>
      <w:spacing w:after="0" w:line="240" w:lineRule="auto"/>
      <w:jc w:val="both"/>
    </w:pPr>
    <w:rPr>
      <w:rFonts w:ascii="Times New Roman" w:hAnsi="Times New Roman"/>
      <w:sz w:val="24"/>
      <w:szCs w:val="20"/>
    </w:rPr>
  </w:style>
  <w:style w:type="paragraph" w:styleId="39">
    <w:name w:val="List 3"/>
    <w:basedOn w:val="a"/>
    <w:rsid w:val="00BC61DB"/>
    <w:pPr>
      <w:spacing w:after="60" w:line="240" w:lineRule="auto"/>
      <w:ind w:left="849" w:hanging="283"/>
      <w:jc w:val="both"/>
    </w:pPr>
    <w:rPr>
      <w:rFonts w:ascii="Times New Roman" w:hAnsi="Times New Roman"/>
      <w:sz w:val="24"/>
      <w:szCs w:val="24"/>
    </w:rPr>
  </w:style>
  <w:style w:type="paragraph" w:styleId="42">
    <w:name w:val="List 4"/>
    <w:basedOn w:val="a"/>
    <w:rsid w:val="00BC61DB"/>
    <w:pPr>
      <w:spacing w:after="60" w:line="240" w:lineRule="auto"/>
      <w:ind w:left="1132" w:hanging="283"/>
      <w:jc w:val="both"/>
    </w:pPr>
    <w:rPr>
      <w:rFonts w:ascii="Times New Roman" w:hAnsi="Times New Roman"/>
      <w:sz w:val="24"/>
      <w:szCs w:val="24"/>
    </w:rPr>
  </w:style>
  <w:style w:type="paragraph" w:customStyle="1" w:styleId="aff1">
    <w:name w:val="обычн БО"/>
    <w:basedOn w:val="a"/>
    <w:rsid w:val="00BC61DB"/>
    <w:pPr>
      <w:spacing w:after="0" w:line="240" w:lineRule="auto"/>
      <w:jc w:val="both"/>
    </w:pPr>
    <w:rPr>
      <w:rFonts w:ascii="Arial" w:hAnsi="Arial" w:cs="Arial"/>
      <w:sz w:val="24"/>
      <w:szCs w:val="24"/>
    </w:rPr>
  </w:style>
  <w:style w:type="paragraph" w:styleId="aff2">
    <w:name w:val="Balloon Text"/>
    <w:basedOn w:val="a"/>
    <w:link w:val="aff3"/>
    <w:uiPriority w:val="99"/>
    <w:semiHidden/>
    <w:rsid w:val="00BC61DB"/>
    <w:pPr>
      <w:spacing w:after="60" w:line="240" w:lineRule="auto"/>
      <w:jc w:val="both"/>
    </w:pPr>
    <w:rPr>
      <w:rFonts w:ascii="Tahoma" w:hAnsi="Tahoma"/>
      <w:sz w:val="16"/>
      <w:szCs w:val="16"/>
    </w:rPr>
  </w:style>
  <w:style w:type="character" w:customStyle="1" w:styleId="aff3">
    <w:name w:val="Текст выноски Знак"/>
    <w:basedOn w:val="a0"/>
    <w:link w:val="aff2"/>
    <w:uiPriority w:val="99"/>
    <w:semiHidden/>
    <w:rsid w:val="00BC61DB"/>
    <w:rPr>
      <w:rFonts w:ascii="Tahoma" w:eastAsia="Times New Roman" w:hAnsi="Tahoma" w:cs="Times New Roman"/>
      <w:sz w:val="16"/>
      <w:szCs w:val="16"/>
      <w:lang w:eastAsia="ru-RU"/>
    </w:rPr>
  </w:style>
  <w:style w:type="character" w:customStyle="1" w:styleId="310">
    <w:name w:val="Стиль3 Знак Знак1"/>
    <w:rsid w:val="00BC61DB"/>
    <w:rPr>
      <w:sz w:val="24"/>
      <w:lang w:val="ru-RU" w:eastAsia="ru-RU" w:bidi="ar-SA"/>
    </w:rPr>
  </w:style>
  <w:style w:type="character" w:styleId="HTML1">
    <w:name w:val="HTML Typewriter"/>
    <w:rsid w:val="00BC61DB"/>
    <w:rPr>
      <w:rFonts w:ascii="Courier New" w:eastAsia="Times New Roman" w:hAnsi="Courier New" w:cs="Courier New"/>
      <w:sz w:val="20"/>
      <w:szCs w:val="20"/>
    </w:rPr>
  </w:style>
  <w:style w:type="character" w:customStyle="1" w:styleId="2a">
    <w:name w:val="Основной текст Знак Знак Знак2"/>
    <w:aliases w:val="Основной текст Знак Знак2,Знак Знак Знак2"/>
    <w:rsid w:val="00BC61DB"/>
    <w:rPr>
      <w:sz w:val="24"/>
      <w:lang w:val="ru-RU" w:eastAsia="ru-RU" w:bidi="ar-SA"/>
    </w:rPr>
  </w:style>
  <w:style w:type="paragraph" w:customStyle="1" w:styleId="FR3">
    <w:name w:val="FR3"/>
    <w:rsid w:val="00BC61DB"/>
    <w:pPr>
      <w:widowControl w:val="0"/>
      <w:suppressAutoHyphens/>
      <w:spacing w:after="0" w:line="300" w:lineRule="auto"/>
      <w:ind w:left="280" w:right="400"/>
      <w:jc w:val="center"/>
    </w:pPr>
    <w:rPr>
      <w:rFonts w:ascii="Times New Roman" w:eastAsia="Arial" w:hAnsi="Times New Roman" w:cs="Times New Roman"/>
      <w:b/>
      <w:sz w:val="28"/>
      <w:szCs w:val="20"/>
      <w:lang w:eastAsia="ar-SA"/>
    </w:rPr>
  </w:style>
  <w:style w:type="character" w:customStyle="1" w:styleId="3a">
    <w:name w:val="Знак Знак3"/>
    <w:rsid w:val="00BC61DB"/>
    <w:rPr>
      <w:rFonts w:ascii="Arial" w:hAnsi="Arial"/>
      <w:noProof/>
      <w:sz w:val="24"/>
      <w:lang w:val="ru-RU" w:eastAsia="ru-RU" w:bidi="ar-SA"/>
    </w:rPr>
  </w:style>
  <w:style w:type="paragraph" w:customStyle="1" w:styleId="Char">
    <w:name w:val="Char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paragraph" w:customStyle="1" w:styleId="02statia2">
    <w:name w:val="02statia2"/>
    <w:basedOn w:val="a"/>
    <w:rsid w:val="00BC61DB"/>
    <w:pPr>
      <w:spacing w:before="120" w:after="0" w:line="320" w:lineRule="atLeast"/>
      <w:ind w:left="2020" w:hanging="880"/>
      <w:jc w:val="both"/>
    </w:pPr>
    <w:rPr>
      <w:rFonts w:ascii="GaramondNarrowC" w:hAnsi="GaramondNarrowC"/>
      <w:color w:val="000000"/>
      <w:sz w:val="21"/>
      <w:szCs w:val="21"/>
    </w:rPr>
  </w:style>
  <w:style w:type="paragraph" w:customStyle="1" w:styleId="2b">
    <w:name w:val="Знак Знак Знак2 Знак Знак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character" w:customStyle="1" w:styleId="43">
    <w:name w:val="Знак Знак4"/>
    <w:rsid w:val="00BC61DB"/>
    <w:rPr>
      <w:sz w:val="24"/>
      <w:lang w:val="ru-RU" w:eastAsia="ru-RU" w:bidi="ar-SA"/>
    </w:rPr>
  </w:style>
  <w:style w:type="paragraph" w:customStyle="1" w:styleId="Left">
    <w:name w:val="Обычный_Left"/>
    <w:basedOn w:val="a"/>
    <w:rsid w:val="00BC61DB"/>
    <w:pPr>
      <w:spacing w:before="240" w:after="240" w:line="240" w:lineRule="auto"/>
    </w:pPr>
    <w:rPr>
      <w:rFonts w:ascii="Times New Roman" w:hAnsi="Times New Roman"/>
      <w:sz w:val="28"/>
      <w:szCs w:val="24"/>
    </w:rPr>
  </w:style>
  <w:style w:type="paragraph" w:customStyle="1" w:styleId="16">
    <w:name w:val="Номер1"/>
    <w:basedOn w:val="aff4"/>
    <w:rsid w:val="00BC61DB"/>
    <w:pPr>
      <w:tabs>
        <w:tab w:val="num" w:pos="1077"/>
      </w:tabs>
      <w:spacing w:before="40" w:after="40"/>
      <w:ind w:left="737" w:hanging="380"/>
    </w:pPr>
    <w:rPr>
      <w:sz w:val="22"/>
      <w:szCs w:val="20"/>
    </w:rPr>
  </w:style>
  <w:style w:type="paragraph" w:styleId="aff4">
    <w:name w:val="List"/>
    <w:basedOn w:val="a"/>
    <w:rsid w:val="00BC61DB"/>
    <w:pPr>
      <w:spacing w:after="60" w:line="240" w:lineRule="auto"/>
      <w:ind w:left="283" w:hanging="283"/>
      <w:jc w:val="both"/>
    </w:pPr>
    <w:rPr>
      <w:rFonts w:ascii="Times New Roman" w:hAnsi="Times New Roman"/>
      <w:sz w:val="24"/>
      <w:szCs w:val="24"/>
    </w:rPr>
  </w:style>
  <w:style w:type="paragraph" w:customStyle="1" w:styleId="TimesNewRoman14">
    <w:name w:val="Стиль Название + Times New Roman 14 пт не полужирный Черный Меж..."/>
    <w:basedOn w:val="a"/>
    <w:rsid w:val="00BC61DB"/>
    <w:pPr>
      <w:spacing w:after="0" w:line="300" w:lineRule="exact"/>
    </w:pPr>
    <w:rPr>
      <w:rFonts w:ascii="Times New Roman" w:hAnsi="Times New Roman"/>
      <w:b/>
      <w:color w:val="000000"/>
      <w:spacing w:val="-2"/>
      <w:kern w:val="32"/>
      <w:sz w:val="28"/>
      <w:szCs w:val="28"/>
    </w:rPr>
  </w:style>
  <w:style w:type="paragraph" w:styleId="aff5">
    <w:name w:val="Subtitle"/>
    <w:basedOn w:val="a"/>
    <w:link w:val="aff6"/>
    <w:qFormat/>
    <w:rsid w:val="00BC61DB"/>
    <w:pPr>
      <w:spacing w:after="60" w:line="240" w:lineRule="auto"/>
      <w:jc w:val="center"/>
      <w:outlineLvl w:val="1"/>
    </w:pPr>
    <w:rPr>
      <w:rFonts w:ascii="Arial" w:hAnsi="Arial"/>
      <w:sz w:val="24"/>
      <w:szCs w:val="20"/>
    </w:rPr>
  </w:style>
  <w:style w:type="character" w:customStyle="1" w:styleId="aff6">
    <w:name w:val="Подзаголовок Знак"/>
    <w:basedOn w:val="a0"/>
    <w:link w:val="aff5"/>
    <w:rsid w:val="00BC61DB"/>
    <w:rPr>
      <w:rFonts w:ascii="Arial" w:eastAsia="Times New Roman" w:hAnsi="Arial" w:cs="Times New Roman"/>
      <w:sz w:val="24"/>
      <w:szCs w:val="20"/>
      <w:lang w:eastAsia="ru-RU"/>
    </w:rPr>
  </w:style>
  <w:style w:type="paragraph" w:customStyle="1" w:styleId="aff7">
    <w:name w:val="Тендерные данные"/>
    <w:basedOn w:val="a"/>
    <w:semiHidden/>
    <w:rsid w:val="00BC61DB"/>
    <w:pPr>
      <w:tabs>
        <w:tab w:val="left" w:pos="1985"/>
      </w:tabs>
      <w:spacing w:before="120" w:after="60" w:line="240" w:lineRule="auto"/>
      <w:jc w:val="both"/>
    </w:pPr>
    <w:rPr>
      <w:rFonts w:ascii="Times New Roman" w:hAnsi="Times New Roman"/>
      <w:b/>
      <w:sz w:val="24"/>
      <w:szCs w:val="20"/>
    </w:rPr>
  </w:style>
  <w:style w:type="paragraph" w:customStyle="1" w:styleId="-">
    <w:name w:val="Контракт-раздел"/>
    <w:basedOn w:val="a"/>
    <w:next w:val="-0"/>
    <w:rsid w:val="00BC61DB"/>
    <w:pPr>
      <w:keepNext/>
      <w:tabs>
        <w:tab w:val="num" w:pos="0"/>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
    <w:rsid w:val="00BC61DB"/>
    <w:pPr>
      <w:tabs>
        <w:tab w:val="num" w:pos="851"/>
      </w:tabs>
      <w:spacing w:after="0" w:line="240" w:lineRule="auto"/>
      <w:ind w:left="851" w:hanging="851"/>
      <w:jc w:val="both"/>
    </w:pPr>
    <w:rPr>
      <w:rFonts w:ascii="Times New Roman" w:hAnsi="Times New Roman"/>
      <w:sz w:val="24"/>
      <w:szCs w:val="24"/>
    </w:rPr>
  </w:style>
  <w:style w:type="paragraph" w:customStyle="1" w:styleId="-1">
    <w:name w:val="Контракт-подпункт"/>
    <w:basedOn w:val="a"/>
    <w:rsid w:val="00BC61DB"/>
    <w:pPr>
      <w:tabs>
        <w:tab w:val="num" w:pos="1211"/>
      </w:tabs>
      <w:spacing w:after="0" w:line="240" w:lineRule="auto"/>
      <w:ind w:left="1211" w:hanging="851"/>
      <w:jc w:val="both"/>
    </w:pPr>
    <w:rPr>
      <w:rFonts w:ascii="Times New Roman" w:hAnsi="Times New Roman"/>
      <w:sz w:val="24"/>
      <w:szCs w:val="24"/>
    </w:rPr>
  </w:style>
  <w:style w:type="paragraph" w:customStyle="1" w:styleId="-2">
    <w:name w:val="Контракт-подподпункт"/>
    <w:basedOn w:val="a"/>
    <w:rsid w:val="00BC61DB"/>
    <w:pPr>
      <w:tabs>
        <w:tab w:val="num" w:pos="1287"/>
      </w:tabs>
      <w:spacing w:after="0" w:line="240" w:lineRule="auto"/>
      <w:ind w:left="1287" w:hanging="567"/>
      <w:jc w:val="both"/>
    </w:pPr>
    <w:rPr>
      <w:rFonts w:ascii="Times New Roman" w:hAnsi="Times New Roman"/>
      <w:sz w:val="24"/>
      <w:szCs w:val="24"/>
    </w:rPr>
  </w:style>
  <w:style w:type="paragraph" w:customStyle="1" w:styleId="ConsNonformat">
    <w:name w:val="ConsNonformat"/>
    <w:semiHidden/>
    <w:rsid w:val="00BC61D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f8">
    <w:name w:val="Note Heading"/>
    <w:basedOn w:val="a"/>
    <w:next w:val="a"/>
    <w:link w:val="aff9"/>
    <w:rsid w:val="00BC61DB"/>
    <w:pPr>
      <w:spacing w:after="60" w:line="240" w:lineRule="auto"/>
      <w:jc w:val="both"/>
    </w:pPr>
    <w:rPr>
      <w:rFonts w:ascii="Times New Roman" w:hAnsi="Times New Roman"/>
      <w:sz w:val="24"/>
      <w:szCs w:val="24"/>
    </w:rPr>
  </w:style>
  <w:style w:type="character" w:customStyle="1" w:styleId="aff9">
    <w:name w:val="Заголовок записки Знак"/>
    <w:basedOn w:val="a0"/>
    <w:link w:val="aff8"/>
    <w:rsid w:val="00BC61DB"/>
    <w:rPr>
      <w:rFonts w:ascii="Times New Roman" w:eastAsia="Times New Roman" w:hAnsi="Times New Roman" w:cs="Times New Roman"/>
      <w:sz w:val="24"/>
      <w:szCs w:val="24"/>
      <w:lang w:eastAsia="ru-RU"/>
    </w:rPr>
  </w:style>
  <w:style w:type="paragraph" w:customStyle="1" w:styleId="17">
    <w:name w:val="Обычный1"/>
    <w:rsid w:val="00BC61DB"/>
    <w:pPr>
      <w:widowControl w:val="0"/>
      <w:spacing w:after="0" w:line="240" w:lineRule="auto"/>
    </w:pPr>
    <w:rPr>
      <w:rFonts w:ascii="Times New Roman" w:eastAsia="Times New Roman" w:hAnsi="Times New Roman" w:cs="Times New Roman"/>
      <w:sz w:val="20"/>
      <w:szCs w:val="20"/>
      <w:lang w:eastAsia="ru-RU"/>
    </w:rPr>
  </w:style>
  <w:style w:type="paragraph" w:customStyle="1" w:styleId="2c">
    <w:name w:val="Знак Знак Знак2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3b">
    <w:name w:val="Знак3"/>
    <w:basedOn w:val="a"/>
    <w:uiPriority w:val="99"/>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2d">
    <w:name w:val="Знак2"/>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44">
    <w:name w:val="Заг 4"/>
    <w:basedOn w:val="20"/>
    <w:rsid w:val="00BC61DB"/>
    <w:pPr>
      <w:keepNext w:val="0"/>
      <w:tabs>
        <w:tab w:val="clear" w:pos="720"/>
        <w:tab w:val="num" w:pos="1080"/>
      </w:tabs>
      <w:spacing w:before="0" w:after="0"/>
      <w:ind w:left="1008" w:hanging="648"/>
      <w:jc w:val="both"/>
    </w:pPr>
    <w:rPr>
      <w:rFonts w:ascii="Times New Roman" w:hAnsi="Times New Roman"/>
      <w:color w:val="auto"/>
      <w:szCs w:val="24"/>
    </w:rPr>
  </w:style>
  <w:style w:type="paragraph" w:styleId="affa">
    <w:name w:val="Document Map"/>
    <w:basedOn w:val="a"/>
    <w:link w:val="affb"/>
    <w:semiHidden/>
    <w:rsid w:val="00BC61DB"/>
    <w:pPr>
      <w:shd w:val="clear" w:color="auto" w:fill="000080"/>
      <w:spacing w:after="60" w:line="240" w:lineRule="auto"/>
      <w:jc w:val="both"/>
    </w:pPr>
    <w:rPr>
      <w:rFonts w:ascii="Tahoma" w:hAnsi="Tahoma" w:cs="Tahoma"/>
      <w:sz w:val="20"/>
      <w:szCs w:val="20"/>
    </w:rPr>
  </w:style>
  <w:style w:type="character" w:customStyle="1" w:styleId="affb">
    <w:name w:val="Схема документа Знак"/>
    <w:basedOn w:val="a0"/>
    <w:link w:val="affa"/>
    <w:semiHidden/>
    <w:rsid w:val="00BC61DB"/>
    <w:rPr>
      <w:rFonts w:ascii="Tahoma" w:eastAsia="Times New Roman" w:hAnsi="Tahoma" w:cs="Tahoma"/>
      <w:sz w:val="20"/>
      <w:szCs w:val="20"/>
      <w:shd w:val="clear" w:color="auto" w:fill="000080"/>
      <w:lang w:eastAsia="ru-RU"/>
    </w:rPr>
  </w:style>
  <w:style w:type="paragraph" w:styleId="affc">
    <w:name w:val="Block Text"/>
    <w:basedOn w:val="a"/>
    <w:rsid w:val="00BC61DB"/>
    <w:pPr>
      <w:widowControl w:val="0"/>
      <w:shd w:val="clear" w:color="auto" w:fill="FFFFFF"/>
      <w:autoSpaceDE w:val="0"/>
      <w:autoSpaceDN w:val="0"/>
      <w:adjustRightInd w:val="0"/>
      <w:spacing w:before="53" w:after="0" w:line="485" w:lineRule="exact"/>
      <w:ind w:left="851" w:right="38"/>
      <w:jc w:val="both"/>
    </w:pPr>
    <w:rPr>
      <w:rFonts w:ascii="Times New Roman" w:hAnsi="Times New Roman"/>
      <w:sz w:val="28"/>
      <w:szCs w:val="20"/>
    </w:rPr>
  </w:style>
  <w:style w:type="paragraph" w:customStyle="1" w:styleId="affd">
    <w:name w:val="Подпункт"/>
    <w:basedOn w:val="ad"/>
    <w:rsid w:val="00BC61DB"/>
    <w:pPr>
      <w:tabs>
        <w:tab w:val="clear" w:pos="1980"/>
        <w:tab w:val="num" w:pos="2520"/>
      </w:tabs>
      <w:ind w:left="1728" w:hanging="648"/>
    </w:pPr>
  </w:style>
  <w:style w:type="paragraph" w:customStyle="1" w:styleId="affe">
    <w:name w:val="Таблица шапка"/>
    <w:basedOn w:val="a"/>
    <w:rsid w:val="00BC61DB"/>
    <w:pPr>
      <w:keepNext/>
      <w:spacing w:before="40" w:after="40" w:line="240" w:lineRule="auto"/>
      <w:ind w:left="57" w:right="57"/>
    </w:pPr>
    <w:rPr>
      <w:rFonts w:ascii="Times New Roman" w:hAnsi="Times New Roman"/>
      <w:sz w:val="18"/>
      <w:szCs w:val="18"/>
    </w:rPr>
  </w:style>
  <w:style w:type="paragraph" w:customStyle="1" w:styleId="afff">
    <w:name w:val="Таблица текст"/>
    <w:basedOn w:val="a"/>
    <w:rsid w:val="00BC61DB"/>
    <w:pPr>
      <w:spacing w:before="40" w:after="40" w:line="240" w:lineRule="auto"/>
      <w:ind w:left="57" w:right="57"/>
    </w:pPr>
    <w:rPr>
      <w:rFonts w:ascii="Times New Roman" w:hAnsi="Times New Roman"/>
    </w:rPr>
  </w:style>
  <w:style w:type="paragraph" w:customStyle="1" w:styleId="18">
    <w:name w:val="Знак1 Знак Знак Знак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Web">
    <w:name w:val="Обычный (Web)"/>
    <w:basedOn w:val="a"/>
    <w:rsid w:val="00BC61DB"/>
    <w:pPr>
      <w:spacing w:before="100" w:beforeAutospacing="1" w:after="100" w:afterAutospacing="1" w:line="240" w:lineRule="auto"/>
    </w:pPr>
    <w:rPr>
      <w:rFonts w:ascii="Times New Roman" w:hAnsi="Times New Roman"/>
      <w:sz w:val="24"/>
      <w:szCs w:val="24"/>
    </w:rPr>
  </w:style>
  <w:style w:type="paragraph" w:customStyle="1" w:styleId="19">
    <w:name w:val="Основной текст1"/>
    <w:basedOn w:val="a"/>
    <w:rsid w:val="00BC61DB"/>
    <w:pPr>
      <w:widowControl w:val="0"/>
      <w:snapToGrid w:val="0"/>
      <w:spacing w:after="0" w:line="240" w:lineRule="auto"/>
      <w:jc w:val="both"/>
    </w:pPr>
    <w:rPr>
      <w:rFonts w:ascii="Arial" w:hAnsi="Arial"/>
      <w:sz w:val="24"/>
      <w:szCs w:val="20"/>
    </w:rPr>
  </w:style>
  <w:style w:type="paragraph" w:customStyle="1" w:styleId="Iauiue1">
    <w:name w:val="Iau?iue1"/>
    <w:rsid w:val="00BC61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Знак Знак Знак2 Знак Знак Знак Знак Знак Знак Знак"/>
    <w:basedOn w:val="a"/>
    <w:rsid w:val="00BC61DB"/>
    <w:pPr>
      <w:widowControl w:val="0"/>
      <w:adjustRightInd w:val="0"/>
      <w:spacing w:after="160" w:line="240" w:lineRule="exact"/>
      <w:jc w:val="right"/>
    </w:pPr>
    <w:rPr>
      <w:rFonts w:ascii="Arial" w:hAnsi="Arial" w:cs="Arial"/>
      <w:sz w:val="20"/>
      <w:szCs w:val="20"/>
      <w:lang w:val="en-GB" w:eastAsia="en-US"/>
    </w:rPr>
  </w:style>
  <w:style w:type="paragraph" w:styleId="afff0">
    <w:name w:val="footnote text"/>
    <w:basedOn w:val="a"/>
    <w:link w:val="afff1"/>
    <w:semiHidden/>
    <w:rsid w:val="00BC61DB"/>
    <w:pPr>
      <w:suppressAutoHyphens/>
      <w:spacing w:after="60" w:line="240" w:lineRule="auto"/>
      <w:jc w:val="both"/>
    </w:pPr>
    <w:rPr>
      <w:rFonts w:ascii="Times New Roman" w:hAnsi="Times New Roman"/>
      <w:sz w:val="20"/>
      <w:szCs w:val="20"/>
      <w:lang w:eastAsia="ar-SA"/>
    </w:rPr>
  </w:style>
  <w:style w:type="character" w:customStyle="1" w:styleId="afff1">
    <w:name w:val="Текст сноски Знак"/>
    <w:basedOn w:val="a0"/>
    <w:link w:val="afff0"/>
    <w:semiHidden/>
    <w:rsid w:val="00BC61DB"/>
    <w:rPr>
      <w:rFonts w:ascii="Times New Roman" w:eastAsia="Times New Roman" w:hAnsi="Times New Roman" w:cs="Times New Roman"/>
      <w:sz w:val="20"/>
      <w:szCs w:val="20"/>
      <w:lang w:eastAsia="ar-SA"/>
    </w:rPr>
  </w:style>
  <w:style w:type="character" w:styleId="afff2">
    <w:name w:val="FollowedHyperlink"/>
    <w:uiPriority w:val="99"/>
    <w:rsid w:val="00BC61DB"/>
    <w:rPr>
      <w:color w:val="800080"/>
      <w:u w:val="single"/>
    </w:rPr>
  </w:style>
  <w:style w:type="paragraph" w:customStyle="1" w:styleId="Heading">
    <w:name w:val="Heading"/>
    <w:rsid w:val="00BC61DB"/>
    <w:pPr>
      <w:autoSpaceDE w:val="0"/>
      <w:autoSpaceDN w:val="0"/>
      <w:adjustRightInd w:val="0"/>
      <w:spacing w:after="0" w:line="240" w:lineRule="auto"/>
    </w:pPr>
    <w:rPr>
      <w:rFonts w:ascii="Arial" w:eastAsia="Times New Roman" w:hAnsi="Arial" w:cs="Arial"/>
      <w:b/>
      <w:bCs/>
      <w:lang w:eastAsia="ru-RU"/>
    </w:rPr>
  </w:style>
  <w:style w:type="table" w:styleId="afff3">
    <w:name w:val="Table Elegant"/>
    <w:basedOn w:val="a1"/>
    <w:rsid w:val="00BC61DB"/>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1">
    <w:name w:val="Знак5"/>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1DB"/>
    <w:pPr>
      <w:spacing w:before="100" w:beforeAutospacing="1" w:after="100" w:afterAutospacing="1" w:line="240" w:lineRule="auto"/>
    </w:pPr>
    <w:rPr>
      <w:rFonts w:ascii="Tahoma" w:hAnsi="Tahoma"/>
      <w:sz w:val="20"/>
      <w:szCs w:val="20"/>
      <w:lang w:val="en-US" w:eastAsia="en-US"/>
    </w:rPr>
  </w:style>
  <w:style w:type="paragraph" w:styleId="afff4">
    <w:name w:val="envelope address"/>
    <w:basedOn w:val="a"/>
    <w:rsid w:val="00BC61DB"/>
    <w:pPr>
      <w:framePr w:w="7920" w:h="1980" w:hSpace="180" w:wrap="auto" w:hAnchor="page" w:xAlign="center" w:yAlign="bottom"/>
      <w:spacing w:after="60" w:line="240" w:lineRule="auto"/>
      <w:ind w:left="2880"/>
      <w:jc w:val="both"/>
    </w:pPr>
    <w:rPr>
      <w:rFonts w:ascii="Arial" w:hAnsi="Arial" w:cs="Arial"/>
      <w:sz w:val="24"/>
      <w:szCs w:val="24"/>
    </w:rPr>
  </w:style>
  <w:style w:type="paragraph" w:styleId="2f">
    <w:name w:val="envelope return"/>
    <w:basedOn w:val="a"/>
    <w:rsid w:val="00BC61DB"/>
    <w:pPr>
      <w:spacing w:after="60" w:line="240" w:lineRule="auto"/>
      <w:jc w:val="both"/>
    </w:pPr>
    <w:rPr>
      <w:rFonts w:ascii="Arial" w:hAnsi="Arial" w:cs="Arial"/>
      <w:sz w:val="20"/>
      <w:szCs w:val="20"/>
    </w:rPr>
  </w:style>
  <w:style w:type="paragraph" w:styleId="afff5">
    <w:name w:val="List Number"/>
    <w:aliases w:val="Ñïèñîê íóì."/>
    <w:basedOn w:val="a"/>
    <w:rsid w:val="00BC61DB"/>
    <w:pPr>
      <w:tabs>
        <w:tab w:val="num" w:pos="360"/>
      </w:tabs>
      <w:spacing w:after="60" w:line="240" w:lineRule="auto"/>
      <w:ind w:left="360" w:hanging="360"/>
      <w:jc w:val="both"/>
    </w:pPr>
    <w:rPr>
      <w:rFonts w:ascii="Times New Roman" w:hAnsi="Times New Roman"/>
      <w:sz w:val="24"/>
      <w:szCs w:val="20"/>
    </w:rPr>
  </w:style>
  <w:style w:type="paragraph" w:styleId="2f0">
    <w:name w:val="List Bullet 2"/>
    <w:basedOn w:val="a"/>
    <w:autoRedefine/>
    <w:rsid w:val="00BC61DB"/>
    <w:pPr>
      <w:tabs>
        <w:tab w:val="num" w:pos="643"/>
      </w:tabs>
      <w:spacing w:after="60" w:line="240" w:lineRule="auto"/>
      <w:ind w:left="643" w:hanging="360"/>
      <w:jc w:val="both"/>
    </w:pPr>
    <w:rPr>
      <w:rFonts w:ascii="Times New Roman" w:hAnsi="Times New Roman"/>
      <w:sz w:val="24"/>
      <w:szCs w:val="20"/>
    </w:rPr>
  </w:style>
  <w:style w:type="paragraph" w:styleId="3c">
    <w:name w:val="List Bullet 3"/>
    <w:basedOn w:val="a"/>
    <w:autoRedefine/>
    <w:rsid w:val="00BC61DB"/>
    <w:pPr>
      <w:tabs>
        <w:tab w:val="num" w:pos="926"/>
      </w:tabs>
      <w:spacing w:after="60" w:line="240" w:lineRule="auto"/>
      <w:ind w:left="926" w:hanging="360"/>
      <w:jc w:val="both"/>
    </w:pPr>
    <w:rPr>
      <w:rFonts w:ascii="Times New Roman" w:hAnsi="Times New Roman"/>
      <w:sz w:val="24"/>
      <w:szCs w:val="20"/>
    </w:rPr>
  </w:style>
  <w:style w:type="paragraph" w:styleId="45">
    <w:name w:val="List Bullet 4"/>
    <w:basedOn w:val="a"/>
    <w:autoRedefine/>
    <w:rsid w:val="00BC61DB"/>
    <w:pPr>
      <w:tabs>
        <w:tab w:val="num" w:pos="1209"/>
      </w:tabs>
      <w:spacing w:after="60" w:line="240" w:lineRule="auto"/>
      <w:ind w:left="1209" w:hanging="360"/>
      <w:jc w:val="both"/>
    </w:pPr>
    <w:rPr>
      <w:rFonts w:ascii="Times New Roman" w:hAnsi="Times New Roman"/>
      <w:sz w:val="24"/>
      <w:szCs w:val="20"/>
    </w:rPr>
  </w:style>
  <w:style w:type="paragraph" w:styleId="52">
    <w:name w:val="List Bullet 5"/>
    <w:basedOn w:val="a"/>
    <w:autoRedefine/>
    <w:rsid w:val="00BC61DB"/>
    <w:pPr>
      <w:tabs>
        <w:tab w:val="num" w:pos="1492"/>
      </w:tabs>
      <w:spacing w:after="60" w:line="240" w:lineRule="auto"/>
      <w:ind w:left="1492" w:hanging="360"/>
      <w:jc w:val="both"/>
    </w:pPr>
    <w:rPr>
      <w:rFonts w:ascii="Times New Roman" w:hAnsi="Times New Roman"/>
      <w:sz w:val="24"/>
      <w:szCs w:val="20"/>
    </w:rPr>
  </w:style>
  <w:style w:type="paragraph" w:styleId="3d">
    <w:name w:val="List Number 3"/>
    <w:basedOn w:val="a"/>
    <w:rsid w:val="00BC61DB"/>
    <w:pPr>
      <w:tabs>
        <w:tab w:val="num" w:pos="360"/>
      </w:tabs>
      <w:spacing w:after="60" w:line="240" w:lineRule="auto"/>
      <w:jc w:val="both"/>
    </w:pPr>
    <w:rPr>
      <w:rFonts w:ascii="Times New Roman" w:hAnsi="Times New Roman"/>
      <w:sz w:val="24"/>
      <w:szCs w:val="20"/>
    </w:rPr>
  </w:style>
  <w:style w:type="paragraph" w:styleId="46">
    <w:name w:val="List Number 4"/>
    <w:basedOn w:val="a"/>
    <w:rsid w:val="00BC61DB"/>
    <w:pPr>
      <w:tabs>
        <w:tab w:val="num" w:pos="1209"/>
      </w:tabs>
      <w:spacing w:after="60" w:line="240" w:lineRule="auto"/>
      <w:ind w:left="1209" w:hanging="360"/>
      <w:jc w:val="both"/>
    </w:pPr>
    <w:rPr>
      <w:rFonts w:ascii="Times New Roman" w:hAnsi="Times New Roman"/>
      <w:sz w:val="24"/>
      <w:szCs w:val="20"/>
    </w:rPr>
  </w:style>
  <w:style w:type="paragraph" w:styleId="53">
    <w:name w:val="List Number 5"/>
    <w:basedOn w:val="a"/>
    <w:rsid w:val="00BC61DB"/>
    <w:pPr>
      <w:tabs>
        <w:tab w:val="num" w:pos="1492"/>
      </w:tabs>
      <w:spacing w:after="60" w:line="240" w:lineRule="auto"/>
      <w:ind w:left="1492" w:hanging="360"/>
      <w:jc w:val="both"/>
    </w:pPr>
    <w:rPr>
      <w:rFonts w:ascii="Times New Roman" w:hAnsi="Times New Roman"/>
      <w:sz w:val="24"/>
      <w:szCs w:val="20"/>
    </w:rPr>
  </w:style>
  <w:style w:type="character" w:customStyle="1" w:styleId="afff6">
    <w:name w:val="Знак Знак Знак"/>
    <w:locked/>
    <w:rsid w:val="00BC61DB"/>
    <w:rPr>
      <w:sz w:val="24"/>
      <w:lang w:val="ru-RU" w:eastAsia="ru-RU" w:bidi="ar-SA"/>
    </w:rPr>
  </w:style>
  <w:style w:type="paragraph" w:customStyle="1" w:styleId="FR2">
    <w:name w:val="FR2"/>
    <w:rsid w:val="00BC61DB"/>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Style3">
    <w:name w:val="Style3"/>
    <w:basedOn w:val="a"/>
    <w:uiPriority w:val="99"/>
    <w:rsid w:val="00BC61DB"/>
    <w:pPr>
      <w:tabs>
        <w:tab w:val="num" w:pos="120"/>
      </w:tabs>
      <w:spacing w:after="240" w:line="-360" w:lineRule="auto"/>
      <w:ind w:left="120"/>
      <w:jc w:val="both"/>
    </w:pPr>
    <w:rPr>
      <w:rFonts w:ascii="Times New Roman" w:hAnsi="Times New Roman"/>
      <w:sz w:val="24"/>
      <w:szCs w:val="24"/>
      <w:lang w:val="en-GB"/>
    </w:rPr>
  </w:style>
  <w:style w:type="paragraph" w:customStyle="1" w:styleId="caaieiaie2">
    <w:name w:val="caaieiaie 2"/>
    <w:basedOn w:val="a"/>
    <w:next w:val="a"/>
    <w:rsid w:val="00BC61DB"/>
    <w:pPr>
      <w:keepNext/>
      <w:spacing w:after="0" w:line="240" w:lineRule="auto"/>
    </w:pPr>
    <w:rPr>
      <w:rFonts w:ascii="Times New Roman" w:hAnsi="Times New Roman"/>
      <w:sz w:val="24"/>
      <w:szCs w:val="24"/>
    </w:rPr>
  </w:style>
  <w:style w:type="paragraph" w:customStyle="1" w:styleId="Preformat">
    <w:name w:val="Preformat"/>
    <w:rsid w:val="00BC61DB"/>
    <w:pPr>
      <w:widowControl w:val="0"/>
      <w:spacing w:after="0" w:line="240" w:lineRule="auto"/>
    </w:pPr>
    <w:rPr>
      <w:rFonts w:ascii="Courier New" w:eastAsia="Times New Roman" w:hAnsi="Courier New" w:cs="Times New Roman"/>
      <w:sz w:val="20"/>
      <w:szCs w:val="20"/>
      <w:lang w:eastAsia="ru-RU"/>
    </w:rPr>
  </w:style>
  <w:style w:type="paragraph" w:customStyle="1" w:styleId="afff7">
    <w:name w:val="Раздел"/>
    <w:basedOn w:val="a"/>
    <w:rsid w:val="00BC61DB"/>
    <w:pPr>
      <w:tabs>
        <w:tab w:val="num" w:pos="4320"/>
      </w:tabs>
      <w:spacing w:before="120" w:after="120" w:line="240" w:lineRule="auto"/>
      <w:ind w:left="3600" w:hanging="720"/>
      <w:jc w:val="center"/>
    </w:pPr>
    <w:rPr>
      <w:rFonts w:ascii="Arial Narrow" w:hAnsi="Arial Narrow"/>
      <w:b/>
      <w:sz w:val="28"/>
      <w:szCs w:val="20"/>
    </w:rPr>
  </w:style>
  <w:style w:type="paragraph" w:customStyle="1" w:styleId="afff8">
    <w:name w:val="Часть"/>
    <w:basedOn w:val="a"/>
    <w:rsid w:val="00BC61DB"/>
    <w:pPr>
      <w:tabs>
        <w:tab w:val="num" w:pos="2160"/>
      </w:tabs>
      <w:spacing w:after="60" w:line="240" w:lineRule="auto"/>
      <w:ind w:left="720" w:hanging="720"/>
      <w:jc w:val="center"/>
    </w:pPr>
    <w:rPr>
      <w:rFonts w:ascii="Arial" w:hAnsi="Arial"/>
      <w:b/>
      <w:caps/>
      <w:sz w:val="32"/>
      <w:szCs w:val="20"/>
    </w:rPr>
  </w:style>
  <w:style w:type="paragraph" w:customStyle="1" w:styleId="1a">
    <w:name w:val="заголовок 1"/>
    <w:basedOn w:val="a"/>
    <w:next w:val="a"/>
    <w:rsid w:val="00BC61DB"/>
    <w:pPr>
      <w:keepNext/>
      <w:widowControl w:val="0"/>
      <w:autoSpaceDE w:val="0"/>
      <w:autoSpaceDN w:val="0"/>
      <w:spacing w:after="0" w:line="240" w:lineRule="auto"/>
      <w:jc w:val="center"/>
    </w:pPr>
    <w:rPr>
      <w:rFonts w:ascii="Arial" w:hAnsi="Arial" w:cs="Arial"/>
      <w:b/>
      <w:bCs/>
    </w:rPr>
  </w:style>
  <w:style w:type="paragraph" w:customStyle="1" w:styleId="110">
    <w:name w:val="заголовок 11"/>
    <w:basedOn w:val="a"/>
    <w:next w:val="a"/>
    <w:rsid w:val="00BC61DB"/>
    <w:pPr>
      <w:keepNext/>
      <w:spacing w:after="0" w:line="240" w:lineRule="auto"/>
      <w:jc w:val="center"/>
    </w:pPr>
    <w:rPr>
      <w:rFonts w:ascii="Times New Roman" w:hAnsi="Times New Roman"/>
      <w:snapToGrid w:val="0"/>
      <w:sz w:val="24"/>
      <w:szCs w:val="20"/>
    </w:rPr>
  </w:style>
  <w:style w:type="paragraph" w:styleId="afff9">
    <w:name w:val="Normal (Web)"/>
    <w:aliases w:val="Обычный (веб)1,Обычный (Web)1"/>
    <w:basedOn w:val="a"/>
    <w:rsid w:val="00BC61D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BC61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71">
    <w:name w:val="Знак7"/>
    <w:basedOn w:val="a"/>
    <w:rsid w:val="00BC61DB"/>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styleId="afffa">
    <w:name w:val="footnote reference"/>
    <w:semiHidden/>
    <w:rsid w:val="00BC61DB"/>
    <w:rPr>
      <w:vertAlign w:val="superscript"/>
    </w:rPr>
  </w:style>
  <w:style w:type="paragraph" w:customStyle="1" w:styleId="afffb">
    <w:name w:val="Знак Знак Знак Знак Знак Знак Знак"/>
    <w:basedOn w:val="a"/>
    <w:rsid w:val="00BC61DB"/>
    <w:pPr>
      <w:spacing w:after="160" w:line="240" w:lineRule="exact"/>
    </w:pPr>
    <w:rPr>
      <w:rFonts w:ascii="Verdana" w:hAnsi="Verdana"/>
      <w:sz w:val="20"/>
      <w:szCs w:val="20"/>
      <w:lang w:val="en-US" w:eastAsia="en-US"/>
    </w:rPr>
  </w:style>
  <w:style w:type="paragraph" w:customStyle="1" w:styleId="afffc">
    <w:name w:val="Таблицы (моноширинный)"/>
    <w:basedOn w:val="a"/>
    <w:next w:val="a"/>
    <w:rsid w:val="00BC61DB"/>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b">
    <w:name w:val="Цитата1"/>
    <w:basedOn w:val="a"/>
    <w:rsid w:val="00BC61DB"/>
    <w:pPr>
      <w:suppressAutoHyphens/>
      <w:spacing w:after="0" w:line="240" w:lineRule="auto"/>
      <w:ind w:left="-567" w:right="-1050" w:firstLine="567"/>
    </w:pPr>
    <w:rPr>
      <w:rFonts w:ascii="Times New Roman" w:hAnsi="Times New Roman"/>
      <w:sz w:val="20"/>
      <w:szCs w:val="20"/>
      <w:lang w:eastAsia="ar-SA"/>
    </w:rPr>
  </w:style>
  <w:style w:type="paragraph" w:customStyle="1" w:styleId="2f1">
    <w:name w:val="Знак Знак Знак2 Знак Знак Знак Знак Знак Знак Знак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d">
    <w:name w:val="Знак Знак Знак Знак Знак Знак Знак Знак Знак Знак Знак Знак Знак Знак Знак Знак Знак Знак Знак Знак"/>
    <w:basedOn w:val="a"/>
    <w:rsid w:val="00BC61DB"/>
    <w:pPr>
      <w:spacing w:after="160" w:line="240" w:lineRule="exact"/>
    </w:pPr>
    <w:rPr>
      <w:rFonts w:ascii="Verdana" w:hAnsi="Verdana" w:cs="Verdana"/>
      <w:sz w:val="24"/>
      <w:szCs w:val="24"/>
      <w:lang w:val="en-US" w:eastAsia="en-US"/>
    </w:rPr>
  </w:style>
  <w:style w:type="paragraph" w:customStyle="1" w:styleId="StyleFirstline127cm">
    <w:name w:val="Style First line:  127 cm"/>
    <w:basedOn w:val="a"/>
    <w:rsid w:val="00BC61DB"/>
    <w:pPr>
      <w:spacing w:before="120" w:after="0" w:line="240" w:lineRule="auto"/>
      <w:ind w:firstLine="720"/>
      <w:jc w:val="both"/>
    </w:pPr>
    <w:rPr>
      <w:rFonts w:ascii="Arial" w:hAnsi="Arial" w:cs="Arial"/>
      <w:sz w:val="24"/>
      <w:szCs w:val="24"/>
      <w:lang w:eastAsia="en-US"/>
    </w:rPr>
  </w:style>
  <w:style w:type="character" w:customStyle="1" w:styleId="3e">
    <w:name w:val="Стиль3 Знак Знак Знак"/>
    <w:rsid w:val="00BC61DB"/>
    <w:rPr>
      <w:rFonts w:ascii="Arial" w:hAnsi="Arial" w:cs="Arial"/>
      <w:sz w:val="24"/>
      <w:szCs w:val="24"/>
      <w:lang w:val="ru-RU" w:eastAsia="ru-RU" w:bidi="ar-SA"/>
    </w:rPr>
  </w:style>
  <w:style w:type="character" w:styleId="afffe">
    <w:name w:val="Emphasis"/>
    <w:qFormat/>
    <w:rsid w:val="00BC61DB"/>
    <w:rPr>
      <w:i/>
      <w:iCs/>
    </w:rPr>
  </w:style>
  <w:style w:type="character" w:customStyle="1" w:styleId="3f">
    <w:name w:val="Знак3 Знак Знак"/>
    <w:rsid w:val="00BC61DB"/>
    <w:rPr>
      <w:rFonts w:ascii="Arial" w:hAnsi="Arial" w:cs="Arial"/>
      <w:noProof/>
      <w:sz w:val="24"/>
      <w:szCs w:val="24"/>
      <w:lang w:val="ru-RU" w:eastAsia="ru-RU" w:bidi="ar-SA"/>
    </w:rPr>
  </w:style>
  <w:style w:type="paragraph" w:customStyle="1" w:styleId="CharCharCharChar">
    <w:name w:val="Знак Знак Знак Char Char Char Char"/>
    <w:basedOn w:val="a"/>
    <w:rsid w:val="00BC61DB"/>
    <w:pPr>
      <w:spacing w:after="160" w:line="240" w:lineRule="exact"/>
    </w:pPr>
    <w:rPr>
      <w:rFonts w:ascii="Verdana" w:hAnsi="Verdana"/>
      <w:sz w:val="24"/>
      <w:szCs w:val="24"/>
      <w:lang w:val="en-US" w:eastAsia="en-US"/>
    </w:rPr>
  </w:style>
  <w:style w:type="paragraph" w:styleId="affff">
    <w:name w:val="caption"/>
    <w:basedOn w:val="a"/>
    <w:qFormat/>
    <w:rsid w:val="00BC61DB"/>
    <w:pPr>
      <w:spacing w:after="0" w:line="280" w:lineRule="auto"/>
      <w:ind w:left="720" w:right="1800" w:firstLine="720"/>
      <w:jc w:val="center"/>
    </w:pPr>
    <w:rPr>
      <w:rFonts w:ascii="TimesET" w:hAnsi="TimesET"/>
      <w:b/>
      <w:sz w:val="24"/>
      <w:szCs w:val="20"/>
    </w:rPr>
  </w:style>
  <w:style w:type="paragraph" w:customStyle="1" w:styleId="FR1">
    <w:name w:val="FR1"/>
    <w:rsid w:val="00BC61DB"/>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47">
    <w:name w:val="Знак4"/>
    <w:basedOn w:val="a"/>
    <w:rsid w:val="00BC61DB"/>
    <w:pPr>
      <w:widowControl w:val="0"/>
      <w:adjustRightInd w:val="0"/>
      <w:spacing w:after="160" w:line="240" w:lineRule="exact"/>
      <w:jc w:val="right"/>
    </w:pPr>
    <w:rPr>
      <w:rFonts w:ascii="Arial" w:hAnsi="Arial" w:cs="Arial"/>
      <w:sz w:val="20"/>
      <w:szCs w:val="20"/>
      <w:lang w:val="en-GB" w:eastAsia="en-US"/>
    </w:rPr>
  </w:style>
  <w:style w:type="character" w:customStyle="1" w:styleId="HeaderChar">
    <w:name w:val="Header Char"/>
    <w:locked/>
    <w:rsid w:val="00BC61DB"/>
    <w:rPr>
      <w:rFonts w:ascii="Arial" w:hAnsi="Arial"/>
      <w:noProof/>
      <w:sz w:val="24"/>
      <w:lang w:val="ru-RU" w:eastAsia="ru-RU" w:bidi="ar-SA"/>
    </w:rPr>
  </w:style>
  <w:style w:type="character" w:customStyle="1" w:styleId="3f0">
    <w:name w:val="Стиль3 Знак Знак Знак Знак"/>
    <w:locked/>
    <w:rsid w:val="00BC61DB"/>
    <w:rPr>
      <w:sz w:val="24"/>
      <w:lang w:val="ru-RU" w:eastAsia="ru-RU" w:bidi="ar-SA"/>
    </w:rPr>
  </w:style>
  <w:style w:type="character" w:customStyle="1" w:styleId="1c">
    <w:name w:val="Заголовок 1 Знак Знак Знак Знак Знак Знак Знак Знак Знак Знак Знак Знак Знак"/>
    <w:rsid w:val="00BC61DB"/>
    <w:rPr>
      <w:b/>
      <w:kern w:val="28"/>
      <w:sz w:val="36"/>
      <w:lang w:val="ru-RU" w:eastAsia="ru-RU" w:bidi="ar-SA"/>
    </w:rPr>
  </w:style>
  <w:style w:type="character" w:customStyle="1" w:styleId="affff0">
    <w:name w:val="Основной текст Знак Знак Знак Знак"/>
    <w:rsid w:val="00BC61DB"/>
    <w:rPr>
      <w:sz w:val="24"/>
      <w:lang w:val="ru-RU" w:eastAsia="ru-RU" w:bidi="ar-SA"/>
    </w:rPr>
  </w:style>
  <w:style w:type="paragraph" w:customStyle="1" w:styleId="03zagolovok2">
    <w:name w:val="03zagolovok2"/>
    <w:basedOn w:val="a"/>
    <w:rsid w:val="00BC61DB"/>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
    <w:rsid w:val="00BC61DB"/>
    <w:pPr>
      <w:keepNext/>
      <w:pageBreakBefore/>
      <w:spacing w:before="360" w:after="120" w:line="240" w:lineRule="auto"/>
      <w:outlineLvl w:val="0"/>
    </w:pPr>
    <w:rPr>
      <w:rFonts w:ascii="GaramondC" w:hAnsi="GaramondC"/>
      <w:b/>
      <w:color w:val="000000"/>
      <w:sz w:val="40"/>
      <w:szCs w:val="62"/>
    </w:rPr>
  </w:style>
  <w:style w:type="paragraph" w:customStyle="1" w:styleId="02statia1">
    <w:name w:val="02statia1"/>
    <w:basedOn w:val="a"/>
    <w:rsid w:val="00BC61DB"/>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
    <w:rsid w:val="00BC61DB"/>
    <w:pPr>
      <w:spacing w:before="120" w:after="0" w:line="320" w:lineRule="atLeast"/>
      <w:ind w:left="2900" w:hanging="880"/>
      <w:jc w:val="both"/>
    </w:pPr>
    <w:rPr>
      <w:rFonts w:ascii="GaramondNarrowC" w:hAnsi="GaramondNarrowC"/>
      <w:color w:val="000000"/>
      <w:sz w:val="21"/>
      <w:szCs w:val="21"/>
    </w:rPr>
  </w:style>
  <w:style w:type="paragraph" w:customStyle="1" w:styleId="03osnovnoytext">
    <w:name w:val="03osnovnoytext"/>
    <w:basedOn w:val="a"/>
    <w:rsid w:val="00BC61DB"/>
    <w:pPr>
      <w:spacing w:before="320" w:after="0" w:line="320" w:lineRule="atLeast"/>
      <w:ind w:left="1191"/>
      <w:jc w:val="both"/>
    </w:pPr>
    <w:rPr>
      <w:rFonts w:ascii="GaramondC" w:hAnsi="GaramondC"/>
      <w:color w:val="000000"/>
      <w:sz w:val="20"/>
      <w:szCs w:val="20"/>
    </w:rPr>
  </w:style>
  <w:style w:type="paragraph" w:customStyle="1" w:styleId="03osnovnoytexttabl">
    <w:name w:val="03osnovnoytexttabl"/>
    <w:basedOn w:val="a"/>
    <w:rsid w:val="00BC61DB"/>
    <w:pPr>
      <w:spacing w:before="120" w:after="0" w:line="320" w:lineRule="atLeast"/>
    </w:pPr>
    <w:rPr>
      <w:rFonts w:ascii="GaramondC" w:hAnsi="GaramondC"/>
      <w:color w:val="000000"/>
      <w:sz w:val="20"/>
      <w:szCs w:val="20"/>
    </w:rPr>
  </w:style>
  <w:style w:type="paragraph" w:customStyle="1" w:styleId="affff1">
    <w:name w:val="Бюллет"/>
    <w:basedOn w:val="af2"/>
    <w:rsid w:val="00BC61DB"/>
    <w:pPr>
      <w:tabs>
        <w:tab w:val="num" w:pos="720"/>
      </w:tabs>
      <w:spacing w:after="0" w:line="240" w:lineRule="auto"/>
      <w:ind w:left="283" w:hanging="283"/>
    </w:pPr>
    <w:rPr>
      <w:rFonts w:ascii="Times New Roman" w:hAnsi="Times New Roman"/>
      <w:sz w:val="24"/>
      <w:szCs w:val="20"/>
    </w:rPr>
  </w:style>
  <w:style w:type="paragraph" w:customStyle="1" w:styleId="affff2">
    <w:name w:val="Подраздел"/>
    <w:basedOn w:val="a"/>
    <w:rsid w:val="00BC61DB"/>
    <w:pPr>
      <w:suppressAutoHyphens/>
      <w:spacing w:before="240" w:after="120" w:line="240" w:lineRule="auto"/>
      <w:jc w:val="center"/>
    </w:pPr>
    <w:rPr>
      <w:rFonts w:ascii="TimesDL" w:hAnsi="TimesDL" w:cs="TimesDL"/>
      <w:b/>
      <w:bCs/>
      <w:smallCaps/>
      <w:spacing w:val="-2"/>
      <w:sz w:val="24"/>
      <w:szCs w:val="24"/>
    </w:rPr>
  </w:style>
  <w:style w:type="paragraph" w:customStyle="1" w:styleId="affff3">
    <w:name w:val="А_обычный"/>
    <w:basedOn w:val="a"/>
    <w:rsid w:val="00BC61DB"/>
    <w:pPr>
      <w:spacing w:after="0" w:line="240" w:lineRule="auto"/>
      <w:ind w:firstLine="709"/>
      <w:jc w:val="both"/>
    </w:pPr>
    <w:rPr>
      <w:rFonts w:ascii="Times New Roman" w:hAnsi="Times New Roman"/>
      <w:sz w:val="24"/>
      <w:szCs w:val="24"/>
    </w:rPr>
  </w:style>
  <w:style w:type="character" w:customStyle="1" w:styleId="1d">
    <w:name w:val="Знак Знак1"/>
    <w:locked/>
    <w:rsid w:val="00BC61DB"/>
    <w:rPr>
      <w:sz w:val="24"/>
      <w:lang w:val="ru-RU" w:eastAsia="ru-RU" w:bidi="ar-SA"/>
    </w:rPr>
  </w:style>
  <w:style w:type="paragraph" w:customStyle="1" w:styleId="BodyText21">
    <w:name w:val="Body Text 21"/>
    <w:basedOn w:val="a"/>
    <w:rsid w:val="00BC61DB"/>
    <w:pPr>
      <w:widowControl w:val="0"/>
      <w:overflowPunct w:val="0"/>
      <w:autoSpaceDE w:val="0"/>
      <w:autoSpaceDN w:val="0"/>
      <w:adjustRightInd w:val="0"/>
      <w:spacing w:after="0" w:line="240" w:lineRule="auto"/>
      <w:ind w:right="-28"/>
      <w:jc w:val="both"/>
    </w:pPr>
    <w:rPr>
      <w:rFonts w:ascii="Times New Roman" w:hAnsi="Times New Roman"/>
      <w:sz w:val="20"/>
      <w:szCs w:val="20"/>
    </w:rPr>
  </w:style>
  <w:style w:type="character" w:styleId="affff4">
    <w:name w:val="Strong"/>
    <w:uiPriority w:val="22"/>
    <w:qFormat/>
    <w:rsid w:val="00BC61DB"/>
    <w:rPr>
      <w:b/>
      <w:bCs/>
    </w:rPr>
  </w:style>
  <w:style w:type="character" w:customStyle="1" w:styleId="3f1">
    <w:name w:val="Основной текст Знак Знак Знак3"/>
    <w:aliases w:val="Основной текст Знак Знак3,Знак Знак Знак3"/>
    <w:rsid w:val="00BC61DB"/>
    <w:rPr>
      <w:sz w:val="24"/>
      <w:lang w:val="ru-RU" w:eastAsia="ru-RU" w:bidi="ar-SA"/>
    </w:rPr>
  </w:style>
  <w:style w:type="paragraph" w:customStyle="1" w:styleId="1e">
    <w:name w:val="Знак1 Знак Знак Знак"/>
    <w:basedOn w:val="a"/>
    <w:rsid w:val="00BC61DB"/>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f5">
    <w:name w:val="Обычный.Нормальный абзац"/>
    <w:rsid w:val="00BC61D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2f2">
    <w:name w:val="List 2"/>
    <w:basedOn w:val="a"/>
    <w:rsid w:val="00BC61DB"/>
    <w:pPr>
      <w:spacing w:after="60" w:line="240" w:lineRule="auto"/>
      <w:ind w:left="566" w:hanging="283"/>
      <w:jc w:val="both"/>
    </w:pPr>
    <w:rPr>
      <w:rFonts w:ascii="Times New Roman" w:hAnsi="Times New Roman"/>
      <w:sz w:val="24"/>
      <w:szCs w:val="24"/>
    </w:rPr>
  </w:style>
  <w:style w:type="paragraph" w:customStyle="1" w:styleId="1f">
    <w:name w:val="1 Знак"/>
    <w:basedOn w:val="a"/>
    <w:rsid w:val="00BC61DB"/>
    <w:pPr>
      <w:spacing w:after="160" w:line="240" w:lineRule="exact"/>
    </w:pPr>
    <w:rPr>
      <w:rFonts w:ascii="Times New Roman" w:eastAsia="Calibri" w:hAnsi="Times New Roman"/>
      <w:sz w:val="20"/>
      <w:szCs w:val="20"/>
      <w:lang w:eastAsia="zh-CN"/>
    </w:rPr>
  </w:style>
  <w:style w:type="character" w:customStyle="1" w:styleId="tendersubject1">
    <w:name w:val="tendersubject1"/>
    <w:rsid w:val="00BC61DB"/>
    <w:rPr>
      <w:b/>
      <w:bCs/>
      <w:color w:val="0000FF"/>
      <w:sz w:val="20"/>
      <w:szCs w:val="20"/>
    </w:rPr>
  </w:style>
  <w:style w:type="paragraph" w:customStyle="1" w:styleId="1f0">
    <w:name w:val="Основной текст с отступом1"/>
    <w:basedOn w:val="a"/>
    <w:rsid w:val="00BC61DB"/>
    <w:pPr>
      <w:spacing w:after="0" w:line="240" w:lineRule="auto"/>
      <w:ind w:firstLine="567"/>
    </w:pPr>
    <w:rPr>
      <w:rFonts w:ascii="Times New Roman" w:hAnsi="Times New Roman"/>
      <w:sz w:val="24"/>
      <w:szCs w:val="24"/>
    </w:rPr>
  </w:style>
  <w:style w:type="paragraph" w:customStyle="1" w:styleId="consplusnormal1">
    <w:name w:val="consplusnormal"/>
    <w:basedOn w:val="a"/>
    <w:rsid w:val="00BC61D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TimesNewRoman13">
    <w:name w:val="Стиль Заголовок 3 + Times New Roman 13 пт не полужирный Перед:  ..."/>
    <w:basedOn w:val="30"/>
    <w:rsid w:val="00BC61DB"/>
    <w:pPr>
      <w:numPr>
        <w:ilvl w:val="2"/>
      </w:numPr>
      <w:tabs>
        <w:tab w:val="num" w:pos="170"/>
        <w:tab w:val="num" w:pos="720"/>
      </w:tabs>
      <w:ind w:left="720" w:hanging="720"/>
    </w:pPr>
    <w:rPr>
      <w:bCs w:val="0"/>
      <w:color w:val="auto"/>
      <w:sz w:val="26"/>
      <w:szCs w:val="20"/>
    </w:rPr>
  </w:style>
  <w:style w:type="paragraph" w:customStyle="1" w:styleId="Iiiaeuiue">
    <w:name w:val="Ii?iaeuiue"/>
    <w:rsid w:val="00BC61DB"/>
    <w:pPr>
      <w:widowControl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BC61DB"/>
    <w:pPr>
      <w:widowControl w:val="0"/>
      <w:overflowPunct w:val="0"/>
      <w:autoSpaceDE w:val="0"/>
      <w:autoSpaceDN w:val="0"/>
      <w:adjustRightInd w:val="0"/>
      <w:spacing w:after="0" w:line="240" w:lineRule="auto"/>
      <w:textAlignment w:val="baseline"/>
    </w:pPr>
    <w:rPr>
      <w:rFonts w:ascii="Arial" w:eastAsia="Times New Roman" w:hAnsi="Arial" w:cs="Arial"/>
      <w:b/>
      <w:bCs/>
      <w:sz w:val="16"/>
      <w:szCs w:val="16"/>
      <w:lang w:eastAsia="ru-RU"/>
    </w:rPr>
  </w:style>
  <w:style w:type="paragraph" w:customStyle="1" w:styleId="CharChar">
    <w:name w:val="Char Char"/>
    <w:basedOn w:val="a"/>
    <w:rsid w:val="00BC61DB"/>
    <w:pPr>
      <w:spacing w:after="160" w:line="240" w:lineRule="exact"/>
    </w:pPr>
    <w:rPr>
      <w:rFonts w:ascii="Verdana" w:hAnsi="Verdana"/>
      <w:sz w:val="20"/>
      <w:szCs w:val="20"/>
      <w:lang w:val="en-US" w:eastAsia="en-US"/>
    </w:rPr>
  </w:style>
  <w:style w:type="paragraph" w:customStyle="1" w:styleId="61">
    <w:name w:val="заголовок 6"/>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b/>
      <w:szCs w:val="20"/>
    </w:rPr>
  </w:style>
  <w:style w:type="paragraph" w:customStyle="1" w:styleId="affff6">
    <w:name w:val="заголово"/>
    <w:basedOn w:val="a"/>
    <w:next w:val="a"/>
    <w:rsid w:val="00BC61DB"/>
    <w:pPr>
      <w:keepNext/>
      <w:widowControl w:val="0"/>
      <w:overflowPunct w:val="0"/>
      <w:autoSpaceDE w:val="0"/>
      <w:autoSpaceDN w:val="0"/>
      <w:adjustRightInd w:val="0"/>
      <w:spacing w:before="360" w:after="0" w:line="240" w:lineRule="auto"/>
      <w:jc w:val="center"/>
      <w:textAlignment w:val="baseline"/>
    </w:pPr>
    <w:rPr>
      <w:rFonts w:ascii="NTHarmonica" w:hAnsi="NTHarmonica"/>
      <w:b/>
      <w:kern w:val="28"/>
      <w:sz w:val="28"/>
      <w:szCs w:val="20"/>
      <w:lang w:val="en-US"/>
    </w:rPr>
  </w:style>
  <w:style w:type="paragraph" w:customStyle="1" w:styleId="72">
    <w:name w:val="заголовок 7"/>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rPr>
  </w:style>
  <w:style w:type="paragraph" w:customStyle="1" w:styleId="48">
    <w:name w:val="заголовок 4"/>
    <w:basedOn w:val="a"/>
    <w:next w:val="a"/>
    <w:rsid w:val="00BC61DB"/>
    <w:pPr>
      <w:keepNext/>
      <w:widowControl w:val="0"/>
      <w:overflowPunct w:val="0"/>
      <w:autoSpaceDE w:val="0"/>
      <w:autoSpaceDN w:val="0"/>
      <w:adjustRightInd w:val="0"/>
      <w:spacing w:before="120" w:after="0" w:line="240" w:lineRule="auto"/>
      <w:jc w:val="both"/>
      <w:textAlignment w:val="baseline"/>
    </w:pPr>
    <w:rPr>
      <w:rFonts w:ascii="NTHarmonica" w:hAnsi="NTHarmonica"/>
      <w:i/>
      <w:sz w:val="24"/>
      <w:szCs w:val="20"/>
      <w:lang w:val="en-US"/>
    </w:rPr>
  </w:style>
  <w:style w:type="paragraph" w:customStyle="1" w:styleId="e7">
    <w:name w:val="e7"/>
    <w:basedOn w:val="a"/>
    <w:next w:val="a"/>
    <w:rsid w:val="00BC61DB"/>
    <w:pPr>
      <w:keepNext/>
      <w:widowControl w:val="0"/>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customStyle="1" w:styleId="2f3">
    <w:name w:val="заголовок 2"/>
    <w:basedOn w:val="a"/>
    <w:next w:val="a"/>
    <w:rsid w:val="00BC61DB"/>
    <w:pPr>
      <w:keepNext/>
      <w:widowControl w:val="0"/>
      <w:overflowPunct w:val="0"/>
      <w:autoSpaceDE w:val="0"/>
      <w:autoSpaceDN w:val="0"/>
      <w:adjustRightInd w:val="0"/>
      <w:spacing w:before="120" w:after="0" w:line="240" w:lineRule="auto"/>
      <w:jc w:val="both"/>
      <w:textAlignment w:val="baseline"/>
    </w:pPr>
    <w:rPr>
      <w:rFonts w:ascii="NTHarmonica" w:hAnsi="NTHarmonica"/>
      <w:b/>
      <w:sz w:val="24"/>
      <w:szCs w:val="20"/>
      <w:lang w:val="en-US"/>
    </w:rPr>
  </w:style>
  <w:style w:type="paragraph" w:customStyle="1" w:styleId="3f2">
    <w:name w:val="заголовок 3"/>
    <w:basedOn w:val="a"/>
    <w:next w:val="a"/>
    <w:rsid w:val="00BC61DB"/>
    <w:pPr>
      <w:keepNext/>
      <w:widowControl w:val="0"/>
      <w:overflowPunct w:val="0"/>
      <w:autoSpaceDE w:val="0"/>
      <w:autoSpaceDN w:val="0"/>
      <w:adjustRightInd w:val="0"/>
      <w:spacing w:before="240" w:after="120" w:line="240" w:lineRule="auto"/>
      <w:jc w:val="both"/>
      <w:textAlignment w:val="baseline"/>
    </w:pPr>
    <w:rPr>
      <w:rFonts w:ascii="NTHarmonica" w:hAnsi="NTHarmonica"/>
      <w:sz w:val="24"/>
      <w:szCs w:val="20"/>
      <w:lang w:val="en-US"/>
    </w:rPr>
  </w:style>
  <w:style w:type="paragraph" w:customStyle="1" w:styleId="Normal1">
    <w:name w:val="Normal1"/>
    <w:rsid w:val="00BC61DB"/>
    <w:pPr>
      <w:widowControl w:val="0"/>
      <w:spacing w:after="0" w:line="240" w:lineRule="auto"/>
    </w:pPr>
    <w:rPr>
      <w:rFonts w:ascii="Courier New" w:eastAsia="Times New Roman" w:hAnsi="Courier New" w:cs="Times New Roman"/>
      <w:sz w:val="20"/>
      <w:szCs w:val="20"/>
      <w:lang w:eastAsia="ru-RU"/>
    </w:rPr>
  </w:style>
  <w:style w:type="paragraph" w:customStyle="1" w:styleId="affff7">
    <w:name w:val="Основной текст таблицы"/>
    <w:basedOn w:val="af2"/>
    <w:rsid w:val="00BC61DB"/>
    <w:pPr>
      <w:spacing w:before="40" w:after="40" w:line="240" w:lineRule="auto"/>
      <w:jc w:val="center"/>
    </w:pPr>
    <w:rPr>
      <w:rFonts w:ascii="Times New Roman" w:hAnsi="Times New Roman"/>
      <w:sz w:val="24"/>
      <w:szCs w:val="24"/>
    </w:rPr>
  </w:style>
  <w:style w:type="paragraph" w:customStyle="1" w:styleId="affff8">
    <w:name w:val="Формула"/>
    <w:basedOn w:val="af2"/>
    <w:rsid w:val="00BC61DB"/>
    <w:pPr>
      <w:tabs>
        <w:tab w:val="center" w:pos="4536"/>
        <w:tab w:val="right" w:pos="9356"/>
      </w:tabs>
      <w:spacing w:after="0" w:line="336" w:lineRule="auto"/>
      <w:jc w:val="both"/>
    </w:pPr>
    <w:rPr>
      <w:rFonts w:ascii="Times New Roman" w:hAnsi="Times New Roman"/>
      <w:szCs w:val="20"/>
      <w:lang w:val="uk-UA"/>
    </w:rPr>
  </w:style>
  <w:style w:type="character" w:customStyle="1" w:styleId="text1">
    <w:name w:val="text1"/>
    <w:rsid w:val="00BC61DB"/>
    <w:rPr>
      <w:rFonts w:ascii="Tahoma" w:hAnsi="Tahoma" w:cs="Tahoma"/>
      <w:color w:val="585858"/>
      <w:sz w:val="19"/>
      <w:szCs w:val="19"/>
    </w:rPr>
  </w:style>
  <w:style w:type="paragraph" w:styleId="2f4">
    <w:name w:val="List Continue 2"/>
    <w:basedOn w:val="a"/>
    <w:rsid w:val="00BC61DB"/>
    <w:pPr>
      <w:spacing w:after="120" w:line="240" w:lineRule="auto"/>
      <w:ind w:left="566"/>
      <w:jc w:val="both"/>
    </w:pPr>
    <w:rPr>
      <w:rFonts w:ascii="Times New Roman" w:hAnsi="Times New Roman"/>
      <w:sz w:val="24"/>
      <w:szCs w:val="24"/>
    </w:rPr>
  </w:style>
  <w:style w:type="paragraph" w:customStyle="1" w:styleId="affff9">
    <w:name w:val="Основной текст ТЗ"/>
    <w:basedOn w:val="a"/>
    <w:rsid w:val="00BC61DB"/>
    <w:pPr>
      <w:suppressLineNumbers/>
      <w:suppressAutoHyphens/>
      <w:spacing w:after="120" w:line="240" w:lineRule="auto"/>
      <w:ind w:firstLine="709"/>
      <w:jc w:val="both"/>
    </w:pPr>
    <w:rPr>
      <w:rFonts w:ascii="Times New Roman" w:eastAsia="Batang" w:hAnsi="Times New Roman"/>
      <w:kern w:val="24"/>
      <w:sz w:val="26"/>
      <w:szCs w:val="20"/>
    </w:rPr>
  </w:style>
  <w:style w:type="paragraph" w:customStyle="1" w:styleId="1f1">
    <w:name w:val="ПЗ 1й уровень"/>
    <w:basedOn w:val="a"/>
    <w:link w:val="1f2"/>
    <w:rsid w:val="00BC61DB"/>
    <w:pPr>
      <w:tabs>
        <w:tab w:val="num" w:pos="900"/>
      </w:tabs>
      <w:spacing w:after="0" w:line="360" w:lineRule="auto"/>
      <w:ind w:left="540"/>
      <w:jc w:val="both"/>
    </w:pPr>
    <w:rPr>
      <w:rFonts w:ascii="Arial" w:hAnsi="Arial"/>
      <w:b/>
      <w:sz w:val="20"/>
      <w:szCs w:val="20"/>
    </w:rPr>
  </w:style>
  <w:style w:type="character" w:customStyle="1" w:styleId="1f2">
    <w:name w:val="ПЗ 1й уровень Знак"/>
    <w:link w:val="1f1"/>
    <w:rsid w:val="00BC61DB"/>
    <w:rPr>
      <w:rFonts w:ascii="Arial" w:eastAsia="Times New Roman" w:hAnsi="Arial" w:cs="Times New Roman"/>
      <w:b/>
      <w:sz w:val="20"/>
      <w:szCs w:val="20"/>
      <w:lang w:eastAsia="ru-RU"/>
    </w:rPr>
  </w:style>
  <w:style w:type="paragraph" w:customStyle="1" w:styleId="2f5">
    <w:name w:val="ПЗ 2й уровень"/>
    <w:basedOn w:val="a"/>
    <w:link w:val="2f6"/>
    <w:rsid w:val="00BC61DB"/>
    <w:pPr>
      <w:tabs>
        <w:tab w:val="num" w:pos="1440"/>
      </w:tabs>
      <w:spacing w:after="0" w:line="360" w:lineRule="auto"/>
      <w:ind w:left="1440" w:hanging="360"/>
      <w:jc w:val="both"/>
    </w:pPr>
    <w:rPr>
      <w:rFonts w:ascii="Arial" w:hAnsi="Arial"/>
      <w:sz w:val="20"/>
      <w:szCs w:val="20"/>
    </w:rPr>
  </w:style>
  <w:style w:type="character" w:customStyle="1" w:styleId="2f6">
    <w:name w:val="ПЗ 2й уровень Знак"/>
    <w:link w:val="2f5"/>
    <w:rsid w:val="00BC61DB"/>
    <w:rPr>
      <w:rFonts w:ascii="Arial" w:eastAsia="Times New Roman" w:hAnsi="Arial" w:cs="Times New Roman"/>
      <w:sz w:val="20"/>
      <w:szCs w:val="20"/>
      <w:lang w:eastAsia="ru-RU"/>
    </w:rPr>
  </w:style>
  <w:style w:type="character" w:customStyle="1" w:styleId="FontStyle50">
    <w:name w:val="Font Style50"/>
    <w:rsid w:val="00BC61DB"/>
    <w:rPr>
      <w:rFonts w:ascii="Times New Roman" w:hAnsi="Times New Roman" w:cs="Times New Roman"/>
      <w:sz w:val="24"/>
      <w:szCs w:val="24"/>
    </w:rPr>
  </w:style>
  <w:style w:type="character" w:customStyle="1" w:styleId="FontStyle54">
    <w:name w:val="Font Style54"/>
    <w:rsid w:val="00BC61DB"/>
    <w:rPr>
      <w:rFonts w:ascii="Times New Roman" w:hAnsi="Times New Roman" w:cs="Times New Roman"/>
      <w:b/>
      <w:bCs/>
      <w:i/>
      <w:iCs/>
      <w:sz w:val="24"/>
      <w:szCs w:val="24"/>
    </w:rPr>
  </w:style>
  <w:style w:type="paragraph" w:customStyle="1" w:styleId="Style32">
    <w:name w:val="Style32"/>
    <w:basedOn w:val="a"/>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C61DB"/>
    <w:pPr>
      <w:widowControl w:val="0"/>
      <w:autoSpaceDE w:val="0"/>
      <w:autoSpaceDN w:val="0"/>
      <w:adjustRightInd w:val="0"/>
      <w:spacing w:after="0" w:line="320" w:lineRule="exact"/>
      <w:jc w:val="center"/>
    </w:pPr>
    <w:rPr>
      <w:rFonts w:ascii="Times New Roman" w:hAnsi="Times New Roman"/>
      <w:sz w:val="24"/>
      <w:szCs w:val="24"/>
    </w:rPr>
  </w:style>
  <w:style w:type="paragraph" w:customStyle="1" w:styleId="Style34">
    <w:name w:val="Style34"/>
    <w:basedOn w:val="a"/>
    <w:rsid w:val="00BC61DB"/>
    <w:pPr>
      <w:widowControl w:val="0"/>
      <w:autoSpaceDE w:val="0"/>
      <w:autoSpaceDN w:val="0"/>
      <w:adjustRightInd w:val="0"/>
      <w:spacing w:after="0" w:line="324" w:lineRule="exact"/>
    </w:pPr>
    <w:rPr>
      <w:rFonts w:ascii="Times New Roman" w:hAnsi="Times New Roman"/>
      <w:sz w:val="24"/>
      <w:szCs w:val="24"/>
    </w:rPr>
  </w:style>
  <w:style w:type="paragraph" w:customStyle="1" w:styleId="Style18">
    <w:name w:val="Style18"/>
    <w:basedOn w:val="a"/>
    <w:rsid w:val="00BC61DB"/>
    <w:pPr>
      <w:widowControl w:val="0"/>
      <w:autoSpaceDE w:val="0"/>
      <w:autoSpaceDN w:val="0"/>
      <w:adjustRightInd w:val="0"/>
      <w:spacing w:after="0" w:line="497" w:lineRule="exact"/>
      <w:ind w:firstLine="576"/>
      <w:jc w:val="both"/>
    </w:pPr>
    <w:rPr>
      <w:rFonts w:ascii="Times New Roman" w:hAnsi="Times New Roman"/>
      <w:sz w:val="24"/>
      <w:szCs w:val="24"/>
    </w:rPr>
  </w:style>
  <w:style w:type="character" w:customStyle="1" w:styleId="FontStyle61">
    <w:name w:val="Font Style61"/>
    <w:rsid w:val="00BC61DB"/>
    <w:rPr>
      <w:rFonts w:ascii="Times New Roman" w:hAnsi="Times New Roman" w:cs="Times New Roman"/>
      <w:i/>
      <w:iCs/>
      <w:sz w:val="24"/>
      <w:szCs w:val="24"/>
    </w:rPr>
  </w:style>
  <w:style w:type="paragraph" w:customStyle="1" w:styleId="Style11">
    <w:name w:val="Style11"/>
    <w:basedOn w:val="a"/>
    <w:uiPriority w:val="99"/>
    <w:rsid w:val="00BC61DB"/>
    <w:pPr>
      <w:widowControl w:val="0"/>
      <w:autoSpaceDE w:val="0"/>
      <w:autoSpaceDN w:val="0"/>
      <w:adjustRightInd w:val="0"/>
      <w:spacing w:after="0" w:line="487" w:lineRule="exact"/>
      <w:ind w:firstLine="554"/>
      <w:jc w:val="both"/>
    </w:pPr>
    <w:rPr>
      <w:rFonts w:ascii="Times New Roman" w:hAnsi="Times New Roman"/>
      <w:sz w:val="24"/>
      <w:szCs w:val="24"/>
    </w:rPr>
  </w:style>
  <w:style w:type="paragraph" w:customStyle="1" w:styleId="211">
    <w:name w:val="Знак Знак Знак2 Знак Знак Знак Знак Знак Знак Знак Знак Знак Знак1"/>
    <w:basedOn w:val="a"/>
    <w:rsid w:val="00BC61DB"/>
    <w:pPr>
      <w:widowControl w:val="0"/>
      <w:adjustRightInd w:val="0"/>
      <w:spacing w:after="160" w:line="240" w:lineRule="exact"/>
      <w:jc w:val="right"/>
    </w:pPr>
    <w:rPr>
      <w:rFonts w:ascii="Times New Roman" w:hAnsi="Times New Roman"/>
      <w:sz w:val="20"/>
      <w:szCs w:val="20"/>
      <w:lang w:val="en-GB" w:eastAsia="en-US"/>
    </w:rPr>
  </w:style>
  <w:style w:type="character" w:styleId="affffa">
    <w:name w:val="annotation reference"/>
    <w:semiHidden/>
    <w:rsid w:val="00BC61DB"/>
    <w:rPr>
      <w:sz w:val="16"/>
      <w:szCs w:val="16"/>
    </w:rPr>
  </w:style>
  <w:style w:type="paragraph" w:styleId="affffb">
    <w:name w:val="annotation text"/>
    <w:basedOn w:val="a"/>
    <w:link w:val="affffc"/>
    <w:semiHidden/>
    <w:rsid w:val="00BC61DB"/>
    <w:pPr>
      <w:spacing w:after="60" w:line="240" w:lineRule="auto"/>
      <w:jc w:val="both"/>
    </w:pPr>
    <w:rPr>
      <w:rFonts w:ascii="Times New Roman" w:hAnsi="Times New Roman"/>
      <w:sz w:val="20"/>
      <w:szCs w:val="20"/>
    </w:rPr>
  </w:style>
  <w:style w:type="character" w:customStyle="1" w:styleId="affffc">
    <w:name w:val="Текст примечания Знак"/>
    <w:basedOn w:val="a0"/>
    <w:link w:val="affffb"/>
    <w:semiHidden/>
    <w:rsid w:val="00BC61DB"/>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BC61DB"/>
    <w:rPr>
      <w:b/>
      <w:bCs/>
    </w:rPr>
  </w:style>
  <w:style w:type="character" w:customStyle="1" w:styleId="affffe">
    <w:name w:val="Тема примечания Знак"/>
    <w:basedOn w:val="affffc"/>
    <w:link w:val="affffd"/>
    <w:semiHidden/>
    <w:rsid w:val="00BC61DB"/>
    <w:rPr>
      <w:rFonts w:ascii="Times New Roman" w:eastAsia="Times New Roman" w:hAnsi="Times New Roman" w:cs="Times New Roman"/>
      <w:b/>
      <w:bCs/>
      <w:sz w:val="20"/>
      <w:szCs w:val="20"/>
      <w:lang w:eastAsia="ru-RU"/>
    </w:rPr>
  </w:style>
  <w:style w:type="paragraph" w:customStyle="1" w:styleId="Style1">
    <w:name w:val="Style1"/>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BC61DB"/>
    <w:pPr>
      <w:widowControl w:val="0"/>
      <w:autoSpaceDE w:val="0"/>
      <w:autoSpaceDN w:val="0"/>
      <w:adjustRightInd w:val="0"/>
      <w:spacing w:after="0" w:line="269" w:lineRule="exact"/>
    </w:pPr>
    <w:rPr>
      <w:rFonts w:ascii="Times New Roman" w:hAnsi="Times New Roman"/>
      <w:sz w:val="24"/>
      <w:szCs w:val="24"/>
    </w:rPr>
  </w:style>
  <w:style w:type="paragraph" w:customStyle="1" w:styleId="Style4">
    <w:name w:val="Style4"/>
    <w:basedOn w:val="a"/>
    <w:rsid w:val="00BC61DB"/>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5">
    <w:name w:val="Style5"/>
    <w:basedOn w:val="a"/>
    <w:uiPriority w:val="99"/>
    <w:rsid w:val="00BC61DB"/>
    <w:pPr>
      <w:widowControl w:val="0"/>
      <w:autoSpaceDE w:val="0"/>
      <w:autoSpaceDN w:val="0"/>
      <w:adjustRightInd w:val="0"/>
      <w:spacing w:after="0" w:line="521" w:lineRule="exact"/>
    </w:pPr>
    <w:rPr>
      <w:rFonts w:ascii="Times New Roman" w:hAnsi="Times New Roman"/>
      <w:sz w:val="24"/>
      <w:szCs w:val="24"/>
    </w:rPr>
  </w:style>
  <w:style w:type="paragraph" w:customStyle="1" w:styleId="Style6">
    <w:name w:val="Style6"/>
    <w:basedOn w:val="a"/>
    <w:uiPriority w:val="99"/>
    <w:rsid w:val="00BC61DB"/>
    <w:pPr>
      <w:widowControl w:val="0"/>
      <w:autoSpaceDE w:val="0"/>
      <w:autoSpaceDN w:val="0"/>
      <w:adjustRightInd w:val="0"/>
      <w:spacing w:after="0" w:line="413" w:lineRule="exact"/>
    </w:pPr>
    <w:rPr>
      <w:rFonts w:ascii="Times New Roman" w:hAnsi="Times New Roman"/>
      <w:sz w:val="24"/>
      <w:szCs w:val="24"/>
    </w:rPr>
  </w:style>
  <w:style w:type="paragraph" w:customStyle="1" w:styleId="Style14">
    <w:name w:val="Style14"/>
    <w:basedOn w:val="a"/>
    <w:rsid w:val="00BC61DB"/>
    <w:pPr>
      <w:widowControl w:val="0"/>
      <w:autoSpaceDE w:val="0"/>
      <w:autoSpaceDN w:val="0"/>
      <w:adjustRightInd w:val="0"/>
      <w:spacing w:after="0" w:line="274" w:lineRule="exact"/>
    </w:pPr>
    <w:rPr>
      <w:rFonts w:ascii="Times New Roman" w:hAnsi="Times New Roman"/>
      <w:sz w:val="24"/>
      <w:szCs w:val="24"/>
    </w:rPr>
  </w:style>
  <w:style w:type="paragraph" w:customStyle="1" w:styleId="Style15">
    <w:name w:val="Style15"/>
    <w:basedOn w:val="a"/>
    <w:rsid w:val="00BC61DB"/>
    <w:pPr>
      <w:widowControl w:val="0"/>
      <w:autoSpaceDE w:val="0"/>
      <w:autoSpaceDN w:val="0"/>
      <w:adjustRightInd w:val="0"/>
      <w:spacing w:after="0" w:line="310" w:lineRule="exact"/>
      <w:ind w:firstLine="461"/>
    </w:pPr>
    <w:rPr>
      <w:rFonts w:ascii="Times New Roman" w:hAnsi="Times New Roman"/>
      <w:sz w:val="24"/>
      <w:szCs w:val="24"/>
    </w:rPr>
  </w:style>
  <w:style w:type="paragraph" w:customStyle="1" w:styleId="Style16">
    <w:name w:val="Style16"/>
    <w:basedOn w:val="a"/>
    <w:uiPriority w:val="99"/>
    <w:rsid w:val="00BC61DB"/>
    <w:pPr>
      <w:widowControl w:val="0"/>
      <w:autoSpaceDE w:val="0"/>
      <w:autoSpaceDN w:val="0"/>
      <w:adjustRightInd w:val="0"/>
      <w:spacing w:after="0" w:line="276" w:lineRule="exact"/>
      <w:ind w:hanging="240"/>
    </w:pPr>
    <w:rPr>
      <w:rFonts w:ascii="Times New Roman" w:hAnsi="Times New Roman"/>
      <w:sz w:val="24"/>
      <w:szCs w:val="24"/>
    </w:rPr>
  </w:style>
  <w:style w:type="paragraph" w:customStyle="1" w:styleId="Style17">
    <w:name w:val="Style17"/>
    <w:basedOn w:val="a"/>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rsid w:val="00BC61DB"/>
    <w:pPr>
      <w:widowControl w:val="0"/>
      <w:autoSpaceDE w:val="0"/>
      <w:autoSpaceDN w:val="0"/>
      <w:adjustRightInd w:val="0"/>
      <w:spacing w:after="0" w:line="298" w:lineRule="exact"/>
      <w:ind w:firstLine="322"/>
    </w:pPr>
    <w:rPr>
      <w:rFonts w:ascii="Times New Roman" w:hAnsi="Times New Roman"/>
      <w:sz w:val="24"/>
      <w:szCs w:val="24"/>
    </w:rPr>
  </w:style>
  <w:style w:type="paragraph" w:customStyle="1" w:styleId="Style24">
    <w:name w:val="Style24"/>
    <w:basedOn w:val="a"/>
    <w:rsid w:val="00BC61DB"/>
    <w:pPr>
      <w:widowControl w:val="0"/>
      <w:autoSpaceDE w:val="0"/>
      <w:autoSpaceDN w:val="0"/>
      <w:adjustRightInd w:val="0"/>
      <w:spacing w:after="0" w:line="307" w:lineRule="exact"/>
      <w:ind w:firstLine="197"/>
    </w:pPr>
    <w:rPr>
      <w:rFonts w:ascii="Times New Roman" w:hAnsi="Times New Roman"/>
      <w:sz w:val="24"/>
      <w:szCs w:val="24"/>
    </w:rPr>
  </w:style>
  <w:style w:type="paragraph" w:customStyle="1" w:styleId="Style26">
    <w:name w:val="Style26"/>
    <w:basedOn w:val="a"/>
    <w:rsid w:val="00BC61DB"/>
    <w:pPr>
      <w:widowControl w:val="0"/>
      <w:autoSpaceDE w:val="0"/>
      <w:autoSpaceDN w:val="0"/>
      <w:adjustRightInd w:val="0"/>
      <w:spacing w:after="0" w:line="302" w:lineRule="exact"/>
      <w:ind w:firstLine="456"/>
    </w:pPr>
    <w:rPr>
      <w:rFonts w:ascii="Times New Roman" w:hAnsi="Times New Roman"/>
      <w:sz w:val="24"/>
      <w:szCs w:val="24"/>
    </w:rPr>
  </w:style>
  <w:style w:type="character" w:customStyle="1" w:styleId="FontStyle29">
    <w:name w:val="Font Style29"/>
    <w:rsid w:val="00BC61DB"/>
    <w:rPr>
      <w:rFonts w:ascii="Times New Roman" w:hAnsi="Times New Roman" w:cs="Times New Roman"/>
      <w:sz w:val="22"/>
      <w:szCs w:val="22"/>
    </w:rPr>
  </w:style>
  <w:style w:type="character" w:customStyle="1" w:styleId="FontStyle31">
    <w:name w:val="Font Style31"/>
    <w:rsid w:val="00BC61DB"/>
    <w:rPr>
      <w:rFonts w:ascii="Calibri" w:hAnsi="Calibri" w:cs="Calibri"/>
      <w:i/>
      <w:iCs/>
      <w:sz w:val="22"/>
      <w:szCs w:val="22"/>
    </w:rPr>
  </w:style>
  <w:style w:type="character" w:customStyle="1" w:styleId="FontStyle32">
    <w:name w:val="Font Style32"/>
    <w:rsid w:val="00BC61DB"/>
    <w:rPr>
      <w:rFonts w:ascii="Times New Roman" w:hAnsi="Times New Roman" w:cs="Times New Roman"/>
      <w:b/>
      <w:bCs/>
      <w:sz w:val="22"/>
      <w:szCs w:val="22"/>
    </w:rPr>
  </w:style>
  <w:style w:type="character" w:customStyle="1" w:styleId="FontStyle33">
    <w:name w:val="Font Style33"/>
    <w:rsid w:val="00BC61DB"/>
    <w:rPr>
      <w:rFonts w:ascii="Times New Roman" w:hAnsi="Times New Roman" w:cs="Times New Roman"/>
      <w:sz w:val="22"/>
      <w:szCs w:val="22"/>
    </w:rPr>
  </w:style>
  <w:style w:type="character" w:customStyle="1" w:styleId="FontStyle39">
    <w:name w:val="Font Style39"/>
    <w:rsid w:val="00BC61DB"/>
    <w:rPr>
      <w:rFonts w:ascii="Times New Roman" w:hAnsi="Times New Roman" w:cs="Times New Roman"/>
      <w:sz w:val="24"/>
      <w:szCs w:val="24"/>
    </w:rPr>
  </w:style>
  <w:style w:type="character" w:customStyle="1" w:styleId="FontStyle45">
    <w:name w:val="Font Style45"/>
    <w:rsid w:val="00BC61DB"/>
    <w:rPr>
      <w:rFonts w:ascii="Times New Roman" w:hAnsi="Times New Roman" w:cs="Times New Roman"/>
      <w:i/>
      <w:iCs/>
      <w:sz w:val="22"/>
      <w:szCs w:val="22"/>
    </w:rPr>
  </w:style>
  <w:style w:type="paragraph" w:customStyle="1" w:styleId="1f3">
    <w:name w:val="Абзац списка1"/>
    <w:basedOn w:val="a"/>
    <w:rsid w:val="00BC61DB"/>
    <w:pPr>
      <w:ind w:left="720"/>
    </w:pPr>
    <w:rPr>
      <w:lang w:eastAsia="en-US"/>
    </w:rPr>
  </w:style>
  <w:style w:type="character" w:customStyle="1" w:styleId="TitleChar">
    <w:name w:val="Title Char"/>
    <w:aliases w:val="Çàãîëîâîê Char,Caaieiaie Char"/>
    <w:locked/>
    <w:rsid w:val="00BC61DB"/>
    <w:rPr>
      <w:rFonts w:eastAsia="Times New Roman" w:cs="Times New Roman"/>
      <w:sz w:val="20"/>
      <w:szCs w:val="20"/>
      <w:lang w:eastAsia="ru-RU"/>
    </w:rPr>
  </w:style>
  <w:style w:type="paragraph" w:customStyle="1" w:styleId="2f7">
    <w:name w:val="Пункт_2_заглав"/>
    <w:basedOn w:val="a"/>
    <w:next w:val="a"/>
    <w:rsid w:val="00BC61DB"/>
    <w:pPr>
      <w:keepNext/>
      <w:suppressAutoHyphens/>
      <w:spacing w:before="360" w:after="120" w:line="360" w:lineRule="auto"/>
      <w:jc w:val="both"/>
      <w:outlineLvl w:val="1"/>
    </w:pPr>
    <w:rPr>
      <w:rFonts w:ascii="Times New Roman" w:hAnsi="Times New Roman"/>
      <w:b/>
      <w:bCs/>
      <w:sz w:val="28"/>
      <w:szCs w:val="28"/>
    </w:rPr>
  </w:style>
  <w:style w:type="paragraph" w:customStyle="1" w:styleId="text-1">
    <w:name w:val="text-1"/>
    <w:basedOn w:val="a"/>
    <w:rsid w:val="00BC61DB"/>
    <w:pPr>
      <w:spacing w:before="100" w:beforeAutospacing="1" w:after="100" w:afterAutospacing="1" w:line="240" w:lineRule="auto"/>
    </w:pPr>
    <w:rPr>
      <w:rFonts w:ascii="Times New Roman" w:hAnsi="Times New Roman"/>
      <w:sz w:val="24"/>
      <w:szCs w:val="24"/>
    </w:rPr>
  </w:style>
  <w:style w:type="paragraph" w:customStyle="1" w:styleId="afffff">
    <w:name w:val="Пункт б/н"/>
    <w:basedOn w:val="a"/>
    <w:rsid w:val="00BC61DB"/>
    <w:pPr>
      <w:tabs>
        <w:tab w:val="left" w:pos="1134"/>
      </w:tabs>
      <w:spacing w:after="0" w:line="360" w:lineRule="auto"/>
      <w:ind w:firstLine="567"/>
      <w:jc w:val="both"/>
    </w:pPr>
    <w:rPr>
      <w:rFonts w:ascii="Times New Roman" w:hAnsi="Times New Roman"/>
      <w:bCs/>
      <w:snapToGrid w:val="0"/>
    </w:rPr>
  </w:style>
  <w:style w:type="paragraph" w:customStyle="1" w:styleId="Times12">
    <w:name w:val="Times 12"/>
    <w:basedOn w:val="a"/>
    <w:rsid w:val="00BC61DB"/>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311">
    <w:name w:val="Основной текст 31"/>
    <w:basedOn w:val="a"/>
    <w:rsid w:val="00BC61DB"/>
    <w:pPr>
      <w:overflowPunct w:val="0"/>
      <w:autoSpaceDE w:val="0"/>
      <w:autoSpaceDN w:val="0"/>
      <w:adjustRightInd w:val="0"/>
      <w:spacing w:after="0" w:line="360" w:lineRule="auto"/>
      <w:textAlignment w:val="baseline"/>
    </w:pPr>
    <w:rPr>
      <w:rFonts w:ascii="Arial" w:hAnsi="Arial"/>
      <w:bCs/>
    </w:rPr>
  </w:style>
  <w:style w:type="paragraph" w:styleId="afffff0">
    <w:name w:val="No Spacing"/>
    <w:qFormat/>
    <w:rsid w:val="00BC61DB"/>
    <w:pPr>
      <w:spacing w:after="0" w:line="240" w:lineRule="auto"/>
    </w:pPr>
    <w:rPr>
      <w:rFonts w:ascii="Calibri" w:eastAsia="Times New Roman" w:hAnsi="Calibri" w:cs="Times New Roman"/>
      <w:lang w:eastAsia="ru-RU"/>
    </w:rPr>
  </w:style>
  <w:style w:type="character" w:customStyle="1" w:styleId="212">
    <w:name w:val="Заголовок 2 Знак1"/>
    <w:aliases w:val="H2 Знак,Заголовок 2 Знак Знак"/>
    <w:rsid w:val="00BC61DB"/>
    <w:rPr>
      <w:sz w:val="30"/>
    </w:rPr>
  </w:style>
  <w:style w:type="paragraph" w:customStyle="1" w:styleId="160">
    <w:name w:val="Знак16 Знак Знак Знак"/>
    <w:basedOn w:val="a"/>
    <w:rsid w:val="00BC61D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basedOn w:val="a0"/>
    <w:rsid w:val="00BC61DB"/>
  </w:style>
  <w:style w:type="paragraph" w:customStyle="1" w:styleId="afffff1">
    <w:name w:val="Нормальный"/>
    <w:rsid w:val="00BC61DB"/>
    <w:pPr>
      <w:spacing w:after="0" w:line="240" w:lineRule="auto"/>
    </w:pPr>
    <w:rPr>
      <w:rFonts w:ascii="Times New Roman" w:eastAsia="Times New Roman" w:hAnsi="Times New Roman" w:cs="Times New Roman"/>
      <w:sz w:val="24"/>
      <w:szCs w:val="24"/>
      <w:lang w:eastAsia="ru-RU"/>
    </w:rPr>
  </w:style>
  <w:style w:type="paragraph" w:customStyle="1" w:styleId="Fuzeile">
    <w:name w:val="Fu?zeile"/>
    <w:basedOn w:val="a"/>
    <w:rsid w:val="00BC61DB"/>
    <w:pPr>
      <w:tabs>
        <w:tab w:val="center" w:pos="4153"/>
        <w:tab w:val="right" w:pos="8306"/>
      </w:tabs>
      <w:spacing w:after="0" w:line="240" w:lineRule="auto"/>
    </w:pPr>
    <w:rPr>
      <w:rFonts w:ascii="Times New Roman" w:hAnsi="Times New Roman"/>
      <w:sz w:val="20"/>
      <w:szCs w:val="20"/>
    </w:rPr>
  </w:style>
  <w:style w:type="character" w:customStyle="1" w:styleId="3f3">
    <w:name w:val="Основной текст (3)_"/>
    <w:link w:val="3f4"/>
    <w:rsid w:val="00BC61DB"/>
    <w:rPr>
      <w:b/>
      <w:bCs/>
      <w:sz w:val="18"/>
      <w:szCs w:val="18"/>
      <w:shd w:val="clear" w:color="auto" w:fill="FFFFFF"/>
    </w:rPr>
  </w:style>
  <w:style w:type="character" w:customStyle="1" w:styleId="33pt">
    <w:name w:val="Основной текст (3) + Интервал 3 pt"/>
    <w:rsid w:val="00BC61DB"/>
    <w:rPr>
      <w:b/>
      <w:bCs/>
      <w:color w:val="000000"/>
      <w:spacing w:val="60"/>
      <w:w w:val="100"/>
      <w:position w:val="0"/>
      <w:sz w:val="18"/>
      <w:szCs w:val="18"/>
      <w:shd w:val="clear" w:color="auto" w:fill="FFFFFF"/>
      <w:lang w:val="ru-RU"/>
    </w:rPr>
  </w:style>
  <w:style w:type="character" w:customStyle="1" w:styleId="afffff2">
    <w:name w:val="Основной текст_"/>
    <w:link w:val="2f8"/>
    <w:rsid w:val="00BC61DB"/>
    <w:rPr>
      <w:sz w:val="18"/>
      <w:szCs w:val="18"/>
      <w:shd w:val="clear" w:color="auto" w:fill="FFFFFF"/>
    </w:rPr>
  </w:style>
  <w:style w:type="character" w:customStyle="1" w:styleId="1f4">
    <w:name w:val="Заголовок №1_"/>
    <w:link w:val="1f5"/>
    <w:rsid w:val="00BC61DB"/>
    <w:rPr>
      <w:b/>
      <w:bCs/>
      <w:sz w:val="18"/>
      <w:szCs w:val="18"/>
      <w:shd w:val="clear" w:color="auto" w:fill="FFFFFF"/>
    </w:rPr>
  </w:style>
  <w:style w:type="character" w:customStyle="1" w:styleId="afffff3">
    <w:name w:val="Оглавление_"/>
    <w:link w:val="afffff4"/>
    <w:rsid w:val="00BC61DB"/>
    <w:rPr>
      <w:sz w:val="18"/>
      <w:szCs w:val="18"/>
      <w:shd w:val="clear" w:color="auto" w:fill="FFFFFF"/>
    </w:rPr>
  </w:style>
  <w:style w:type="character" w:customStyle="1" w:styleId="49">
    <w:name w:val="Основной текст (4)_"/>
    <w:rsid w:val="00BC61DB"/>
    <w:rPr>
      <w:rFonts w:ascii="Times New Roman" w:eastAsia="Times New Roman" w:hAnsi="Times New Roman" w:cs="Times New Roman"/>
      <w:b w:val="0"/>
      <w:bCs w:val="0"/>
      <w:i w:val="0"/>
      <w:iCs w:val="0"/>
      <w:smallCaps w:val="0"/>
      <w:strike w:val="0"/>
      <w:sz w:val="23"/>
      <w:szCs w:val="23"/>
      <w:u w:val="none"/>
    </w:rPr>
  </w:style>
  <w:style w:type="character" w:customStyle="1" w:styleId="4a">
    <w:name w:val="Основной текст (4)"/>
    <w:rsid w:val="00BC61D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
    <w:name w:val="Основной текст + 11;5 pt"/>
    <w:rsid w:val="00BC61DB"/>
    <w:rPr>
      <w:color w:val="000000"/>
      <w:spacing w:val="0"/>
      <w:w w:val="100"/>
      <w:position w:val="0"/>
      <w:sz w:val="23"/>
      <w:szCs w:val="23"/>
      <w:shd w:val="clear" w:color="auto" w:fill="FFFFFF"/>
      <w:lang w:val="ru-RU"/>
    </w:rPr>
  </w:style>
  <w:style w:type="paragraph" w:customStyle="1" w:styleId="3f4">
    <w:name w:val="Основной текст (3)"/>
    <w:basedOn w:val="a"/>
    <w:link w:val="3f3"/>
    <w:rsid w:val="00BC61DB"/>
    <w:pPr>
      <w:widowControl w:val="0"/>
      <w:shd w:val="clear" w:color="auto" w:fill="FFFFFF"/>
      <w:spacing w:after="360" w:line="245" w:lineRule="exact"/>
      <w:jc w:val="center"/>
    </w:pPr>
    <w:rPr>
      <w:rFonts w:asciiTheme="minorHAnsi" w:eastAsiaTheme="minorHAnsi" w:hAnsiTheme="minorHAnsi" w:cstheme="minorBidi"/>
      <w:b/>
      <w:bCs/>
      <w:sz w:val="18"/>
      <w:szCs w:val="18"/>
      <w:lang w:eastAsia="en-US"/>
    </w:rPr>
  </w:style>
  <w:style w:type="paragraph" w:customStyle="1" w:styleId="2f8">
    <w:name w:val="Основной текст2"/>
    <w:basedOn w:val="a"/>
    <w:link w:val="afffff2"/>
    <w:rsid w:val="00BC61DB"/>
    <w:pPr>
      <w:widowControl w:val="0"/>
      <w:shd w:val="clear" w:color="auto" w:fill="FFFFFF"/>
      <w:spacing w:after="0" w:line="230" w:lineRule="exact"/>
      <w:jc w:val="both"/>
    </w:pPr>
    <w:rPr>
      <w:rFonts w:asciiTheme="minorHAnsi" w:eastAsiaTheme="minorHAnsi" w:hAnsiTheme="minorHAnsi" w:cstheme="minorBidi"/>
      <w:sz w:val="18"/>
      <w:szCs w:val="18"/>
      <w:lang w:eastAsia="en-US"/>
    </w:rPr>
  </w:style>
  <w:style w:type="paragraph" w:customStyle="1" w:styleId="1f5">
    <w:name w:val="Заголовок №1"/>
    <w:basedOn w:val="a"/>
    <w:link w:val="1f4"/>
    <w:rsid w:val="00BC61DB"/>
    <w:pPr>
      <w:widowControl w:val="0"/>
      <w:shd w:val="clear" w:color="auto" w:fill="FFFFFF"/>
      <w:spacing w:before="180" w:after="300" w:line="0" w:lineRule="atLeast"/>
      <w:jc w:val="both"/>
      <w:outlineLvl w:val="0"/>
    </w:pPr>
    <w:rPr>
      <w:rFonts w:asciiTheme="minorHAnsi" w:eastAsiaTheme="minorHAnsi" w:hAnsiTheme="minorHAnsi" w:cstheme="minorBidi"/>
      <w:b/>
      <w:bCs/>
      <w:sz w:val="18"/>
      <w:szCs w:val="18"/>
      <w:lang w:eastAsia="en-US"/>
    </w:rPr>
  </w:style>
  <w:style w:type="paragraph" w:customStyle="1" w:styleId="afffff4">
    <w:name w:val="Оглавление"/>
    <w:basedOn w:val="a"/>
    <w:link w:val="afffff3"/>
    <w:rsid w:val="00BC61DB"/>
    <w:pPr>
      <w:widowControl w:val="0"/>
      <w:shd w:val="clear" w:color="auto" w:fill="FFFFFF"/>
      <w:spacing w:after="0" w:line="230" w:lineRule="exact"/>
      <w:jc w:val="both"/>
    </w:pPr>
    <w:rPr>
      <w:rFonts w:asciiTheme="minorHAnsi" w:eastAsiaTheme="minorHAnsi" w:hAnsiTheme="minorHAnsi" w:cstheme="minorBidi"/>
      <w:sz w:val="18"/>
      <w:szCs w:val="18"/>
      <w:lang w:eastAsia="en-US"/>
    </w:rPr>
  </w:style>
  <w:style w:type="character" w:customStyle="1" w:styleId="af1">
    <w:name w:val="Абзац списка Знак"/>
    <w:link w:val="af0"/>
    <w:uiPriority w:val="34"/>
    <w:rsid w:val="00BC61DB"/>
    <w:rPr>
      <w:rFonts w:ascii="Times New Roman" w:eastAsia="Times New Roman" w:hAnsi="Times New Roman" w:cs="Times New Roman"/>
      <w:sz w:val="24"/>
      <w:szCs w:val="24"/>
      <w:lang w:eastAsia="ru-RU"/>
    </w:rPr>
  </w:style>
  <w:style w:type="paragraph" w:customStyle="1" w:styleId="2">
    <w:name w:val="Пункт_2"/>
    <w:basedOn w:val="a"/>
    <w:rsid w:val="00BC61DB"/>
    <w:pPr>
      <w:numPr>
        <w:ilvl w:val="3"/>
        <w:numId w:val="5"/>
      </w:numPr>
      <w:tabs>
        <w:tab w:val="clear" w:pos="1134"/>
        <w:tab w:val="num" w:pos="4252"/>
      </w:tabs>
      <w:spacing w:after="0" w:line="360" w:lineRule="auto"/>
      <w:ind w:left="4252" w:hanging="1133"/>
      <w:jc w:val="both"/>
    </w:pPr>
    <w:rPr>
      <w:rFonts w:ascii="Times New Roman" w:hAnsi="Times New Roman"/>
      <w:snapToGrid w:val="0"/>
      <w:sz w:val="28"/>
      <w:szCs w:val="20"/>
    </w:rPr>
  </w:style>
  <w:style w:type="paragraph" w:customStyle="1" w:styleId="3">
    <w:name w:val="Пункт_3"/>
    <w:basedOn w:val="2"/>
    <w:rsid w:val="00BC61DB"/>
    <w:pPr>
      <w:numPr>
        <w:ilvl w:val="4"/>
      </w:numPr>
    </w:pPr>
  </w:style>
  <w:style w:type="paragraph" w:customStyle="1" w:styleId="4">
    <w:name w:val="Пункт_4"/>
    <w:basedOn w:val="3"/>
    <w:rsid w:val="00BC61DB"/>
    <w:pPr>
      <w:numPr>
        <w:ilvl w:val="0"/>
      </w:numPr>
      <w:tabs>
        <w:tab w:val="clear" w:pos="568"/>
        <w:tab w:val="num" w:pos="1134"/>
      </w:tabs>
      <w:ind w:left="1134" w:hanging="1134"/>
    </w:pPr>
    <w:rPr>
      <w:snapToGrid/>
    </w:rPr>
  </w:style>
  <w:style w:type="paragraph" w:customStyle="1" w:styleId="Style7">
    <w:name w:val="Style7"/>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character" w:customStyle="1" w:styleId="FontStyle94">
    <w:name w:val="Font Style94"/>
    <w:uiPriority w:val="99"/>
    <w:rsid w:val="00BC61DB"/>
    <w:rPr>
      <w:rFonts w:ascii="Times New Roman" w:hAnsi="Times New Roman" w:cs="Times New Roman"/>
      <w:color w:val="000000"/>
      <w:sz w:val="22"/>
      <w:szCs w:val="22"/>
    </w:rPr>
  </w:style>
  <w:style w:type="character" w:customStyle="1" w:styleId="FontStyle127">
    <w:name w:val="Font Style127"/>
    <w:uiPriority w:val="99"/>
    <w:rsid w:val="00BC61DB"/>
    <w:rPr>
      <w:rFonts w:ascii="Times New Roman" w:hAnsi="Times New Roman" w:cs="Times New Roman"/>
      <w:b/>
      <w:bCs/>
      <w:color w:val="000000"/>
      <w:sz w:val="22"/>
      <w:szCs w:val="22"/>
    </w:rPr>
  </w:style>
  <w:style w:type="paragraph" w:customStyle="1" w:styleId="Style25">
    <w:name w:val="Style25"/>
    <w:basedOn w:val="a"/>
    <w:uiPriority w:val="99"/>
    <w:rsid w:val="00BC61DB"/>
    <w:pPr>
      <w:widowControl w:val="0"/>
      <w:autoSpaceDE w:val="0"/>
      <w:autoSpaceDN w:val="0"/>
      <w:adjustRightInd w:val="0"/>
      <w:spacing w:after="0" w:line="259" w:lineRule="exact"/>
    </w:pPr>
    <w:rPr>
      <w:rFonts w:ascii="Times New Roman" w:hAnsi="Times New Roman"/>
      <w:sz w:val="24"/>
      <w:szCs w:val="24"/>
    </w:rPr>
  </w:style>
  <w:style w:type="character" w:customStyle="1" w:styleId="FontStyle95">
    <w:name w:val="Font Style95"/>
    <w:uiPriority w:val="99"/>
    <w:rsid w:val="00BC61DB"/>
    <w:rPr>
      <w:rFonts w:ascii="Times New Roman" w:hAnsi="Times New Roman" w:cs="Times New Roman"/>
      <w:b/>
      <w:bCs/>
      <w:color w:val="000000"/>
      <w:sz w:val="22"/>
      <w:szCs w:val="22"/>
    </w:rPr>
  </w:style>
  <w:style w:type="paragraph" w:customStyle="1" w:styleId="Style50">
    <w:name w:val="Style50"/>
    <w:basedOn w:val="a"/>
    <w:uiPriority w:val="99"/>
    <w:rsid w:val="00BC61DB"/>
    <w:pPr>
      <w:widowControl w:val="0"/>
      <w:autoSpaceDE w:val="0"/>
      <w:autoSpaceDN w:val="0"/>
      <w:adjustRightInd w:val="0"/>
      <w:spacing w:after="0" w:line="240" w:lineRule="auto"/>
    </w:pPr>
    <w:rPr>
      <w:rFonts w:ascii="Times New Roman" w:hAnsi="Times New Roman"/>
      <w:sz w:val="24"/>
      <w:szCs w:val="24"/>
    </w:rPr>
  </w:style>
  <w:style w:type="paragraph" w:customStyle="1" w:styleId="afffff5">
    <w:name w:val="_Обычный"/>
    <w:basedOn w:val="a"/>
    <w:rsid w:val="00BC61DB"/>
    <w:pPr>
      <w:spacing w:after="120" w:line="240" w:lineRule="auto"/>
      <w:ind w:firstLine="720"/>
      <w:jc w:val="both"/>
    </w:pPr>
    <w:rPr>
      <w:rFonts w:ascii="Times New Roman" w:hAnsi="Times New Roman"/>
      <w:sz w:val="24"/>
      <w:szCs w:val="24"/>
    </w:rPr>
  </w:style>
  <w:style w:type="character" w:customStyle="1" w:styleId="afffff6">
    <w:name w:val="Цветовое выделение"/>
    <w:rsid w:val="00BC61DB"/>
    <w:rPr>
      <w:b/>
      <w:color w:val="000080"/>
    </w:rPr>
  </w:style>
  <w:style w:type="character" w:customStyle="1" w:styleId="afffff7">
    <w:name w:val="Гипертекстовая ссылка"/>
    <w:rsid w:val="00BC61DB"/>
    <w:rPr>
      <w:b/>
      <w:color w:val="008000"/>
    </w:rPr>
  </w:style>
  <w:style w:type="paragraph" w:customStyle="1" w:styleId="doc">
    <w:name w:val="doc"/>
    <w:basedOn w:val="a"/>
    <w:rsid w:val="00BC61DB"/>
    <w:pPr>
      <w:spacing w:before="100" w:beforeAutospacing="1" w:after="100" w:afterAutospacing="1" w:line="240" w:lineRule="auto"/>
    </w:pPr>
    <w:rPr>
      <w:rFonts w:ascii="Times New Roman" w:hAnsi="Times New Roman"/>
      <w:sz w:val="24"/>
      <w:szCs w:val="24"/>
    </w:rPr>
  </w:style>
  <w:style w:type="numbering" w:customStyle="1" w:styleId="1f6">
    <w:name w:val="Нет списка1"/>
    <w:next w:val="a2"/>
    <w:uiPriority w:val="99"/>
    <w:semiHidden/>
    <w:unhideWhenUsed/>
    <w:rsid w:val="00BC61DB"/>
  </w:style>
  <w:style w:type="numbering" w:customStyle="1" w:styleId="111">
    <w:name w:val="Нет списка11"/>
    <w:next w:val="a2"/>
    <w:semiHidden/>
    <w:unhideWhenUsed/>
    <w:rsid w:val="00BC61DB"/>
  </w:style>
  <w:style w:type="character" w:customStyle="1" w:styleId="generaltext1">
    <w:name w:val="generaltext1"/>
    <w:rsid w:val="00BC61DB"/>
    <w:rPr>
      <w:sz w:val="20"/>
      <w:szCs w:val="20"/>
    </w:rPr>
  </w:style>
  <w:style w:type="numbering" w:customStyle="1" w:styleId="1110">
    <w:name w:val="Нет списка111"/>
    <w:next w:val="a2"/>
    <w:uiPriority w:val="99"/>
    <w:semiHidden/>
    <w:unhideWhenUsed/>
    <w:rsid w:val="00BC61DB"/>
  </w:style>
  <w:style w:type="numbering" w:customStyle="1" w:styleId="2f9">
    <w:name w:val="Нет списка2"/>
    <w:next w:val="a2"/>
    <w:uiPriority w:val="99"/>
    <w:semiHidden/>
    <w:unhideWhenUsed/>
    <w:rsid w:val="00BC61DB"/>
  </w:style>
  <w:style w:type="paragraph" w:customStyle="1" w:styleId="62">
    <w:name w:val="çàãîëîâîê 6"/>
    <w:basedOn w:val="a"/>
    <w:next w:val="a"/>
    <w:rsid w:val="00BC61DB"/>
    <w:pPr>
      <w:keepNext/>
      <w:tabs>
        <w:tab w:val="left" w:pos="426"/>
      </w:tabs>
      <w:spacing w:before="120" w:after="0" w:line="240" w:lineRule="auto"/>
      <w:jc w:val="center"/>
    </w:pPr>
    <w:rPr>
      <w:rFonts w:ascii="Times New Roman" w:hAnsi="Times New Roman"/>
      <w:b/>
      <w:szCs w:val="20"/>
    </w:rPr>
  </w:style>
  <w:style w:type="paragraph" w:customStyle="1" w:styleId="xl65">
    <w:name w:val="xl65"/>
    <w:basedOn w:val="a"/>
    <w:rsid w:val="00BC61DB"/>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rPr>
  </w:style>
  <w:style w:type="paragraph" w:customStyle="1" w:styleId="xl66">
    <w:name w:val="xl66"/>
    <w:basedOn w:val="a"/>
    <w:rsid w:val="00BC61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67">
    <w:name w:val="xl67"/>
    <w:basedOn w:val="a"/>
    <w:rsid w:val="00BC61DB"/>
    <w:pPr>
      <w:pBdr>
        <w:left w:val="single" w:sz="4" w:space="0" w:color="auto"/>
        <w:right w:val="single" w:sz="4" w:space="0" w:color="auto"/>
      </w:pBdr>
      <w:spacing w:before="100" w:beforeAutospacing="1" w:after="100" w:afterAutospacing="1" w:line="240" w:lineRule="auto"/>
    </w:pPr>
    <w:rPr>
      <w:rFonts w:ascii="Arial Cyr" w:hAnsi="Arial Cyr"/>
    </w:rPr>
  </w:style>
  <w:style w:type="paragraph" w:customStyle="1" w:styleId="xl68">
    <w:name w:val="xl68"/>
    <w:basedOn w:val="a"/>
    <w:rsid w:val="00BC61DB"/>
    <w:pPr>
      <w:pBdr>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69">
    <w:name w:val="xl69"/>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70">
    <w:name w:val="xl70"/>
    <w:basedOn w:val="a"/>
    <w:rsid w:val="00BC61DB"/>
    <w:pPr>
      <w:spacing w:before="100" w:beforeAutospacing="1" w:after="100" w:afterAutospacing="1" w:line="240" w:lineRule="auto"/>
    </w:pPr>
    <w:rPr>
      <w:rFonts w:ascii="Arial Cyr" w:hAnsi="Arial Cyr"/>
    </w:rPr>
  </w:style>
  <w:style w:type="paragraph" w:customStyle="1" w:styleId="xl71">
    <w:name w:val="xl71"/>
    <w:basedOn w:val="a"/>
    <w:rsid w:val="00BC61DB"/>
    <w:pPr>
      <w:spacing w:before="100" w:beforeAutospacing="1" w:after="100" w:afterAutospacing="1" w:line="240" w:lineRule="auto"/>
      <w:jc w:val="center"/>
    </w:pPr>
    <w:rPr>
      <w:rFonts w:ascii="Arial Cyr" w:hAnsi="Arial Cyr"/>
    </w:rPr>
  </w:style>
  <w:style w:type="paragraph" w:customStyle="1" w:styleId="xl72">
    <w:name w:val="xl72"/>
    <w:basedOn w:val="a"/>
    <w:rsid w:val="00BC61DB"/>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BC61DB"/>
    <w:pP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BC61DB"/>
    <w:pPr>
      <w:spacing w:before="100" w:beforeAutospacing="1" w:after="100" w:afterAutospacing="1" w:line="240" w:lineRule="auto"/>
    </w:pPr>
    <w:rPr>
      <w:rFonts w:ascii="Arial Cyr" w:hAnsi="Arial Cyr"/>
      <w:b/>
      <w:bCs/>
      <w:sz w:val="24"/>
      <w:szCs w:val="24"/>
    </w:rPr>
  </w:style>
  <w:style w:type="paragraph" w:customStyle="1" w:styleId="xl75">
    <w:name w:val="xl75"/>
    <w:basedOn w:val="a"/>
    <w:rsid w:val="00BC61DB"/>
    <w:pPr>
      <w:spacing w:before="100" w:beforeAutospacing="1" w:after="100" w:afterAutospacing="1" w:line="240" w:lineRule="auto"/>
    </w:pPr>
    <w:rPr>
      <w:rFonts w:ascii="Arial Cyr" w:hAnsi="Arial Cyr"/>
      <w:b/>
      <w:bCs/>
      <w:sz w:val="24"/>
      <w:szCs w:val="24"/>
    </w:rPr>
  </w:style>
  <w:style w:type="paragraph" w:customStyle="1" w:styleId="xl76">
    <w:name w:val="xl76"/>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81">
    <w:name w:val="xl81"/>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82">
    <w:name w:val="xl82"/>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rsid w:val="00BC61D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rPr>
  </w:style>
  <w:style w:type="paragraph" w:customStyle="1" w:styleId="xl84">
    <w:name w:val="xl84"/>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hAnsi="Arial Cyr"/>
    </w:rPr>
  </w:style>
  <w:style w:type="paragraph" w:customStyle="1" w:styleId="xl86">
    <w:name w:val="xl86"/>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BC61DB"/>
    <w:pP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rsid w:val="00BC61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BC61DB"/>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BC61DB"/>
    <w:pP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93">
    <w:name w:val="xl93"/>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Cyr" w:hAnsi="Arial Cyr"/>
      <w:sz w:val="24"/>
      <w:szCs w:val="24"/>
    </w:rPr>
  </w:style>
  <w:style w:type="paragraph" w:customStyle="1" w:styleId="xl94">
    <w:name w:val="xl94"/>
    <w:basedOn w:val="a"/>
    <w:rsid w:val="00BC61DB"/>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rsid w:val="00BC61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BC61DB"/>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
    <w:rsid w:val="00BC61D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
    <w:rsid w:val="00BC61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BC61D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BC61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
    <w:rsid w:val="00BC61DB"/>
    <w:pPr>
      <w:spacing w:before="100" w:beforeAutospacing="1" w:after="100" w:afterAutospacing="1" w:line="240" w:lineRule="auto"/>
    </w:pPr>
    <w:rPr>
      <w:rFonts w:ascii="Times New Roman" w:hAnsi="Times New Roman"/>
      <w:b/>
      <w:bCs/>
      <w:sz w:val="24"/>
      <w:szCs w:val="24"/>
    </w:rPr>
  </w:style>
  <w:style w:type="paragraph" w:customStyle="1" w:styleId="xl104">
    <w:name w:val="xl104"/>
    <w:basedOn w:val="a"/>
    <w:rsid w:val="00BC61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105">
    <w:name w:val="xl105"/>
    <w:basedOn w:val="a"/>
    <w:rsid w:val="00BC61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rPr>
  </w:style>
  <w:style w:type="paragraph" w:customStyle="1" w:styleId="xl106">
    <w:name w:val="xl106"/>
    <w:basedOn w:val="a"/>
    <w:rsid w:val="00BC61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rsid w:val="00BC61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24645">
      <w:bodyDiv w:val="1"/>
      <w:marLeft w:val="0"/>
      <w:marRight w:val="0"/>
      <w:marTop w:val="0"/>
      <w:marBottom w:val="0"/>
      <w:divBdr>
        <w:top w:val="none" w:sz="0" w:space="0" w:color="auto"/>
        <w:left w:val="none" w:sz="0" w:space="0" w:color="auto"/>
        <w:bottom w:val="none" w:sz="0" w:space="0" w:color="auto"/>
        <w:right w:val="none" w:sz="0" w:space="0" w:color="auto"/>
      </w:divBdr>
    </w:div>
    <w:div w:id="74479568">
      <w:bodyDiv w:val="1"/>
      <w:marLeft w:val="0"/>
      <w:marRight w:val="0"/>
      <w:marTop w:val="0"/>
      <w:marBottom w:val="0"/>
      <w:divBdr>
        <w:top w:val="none" w:sz="0" w:space="0" w:color="auto"/>
        <w:left w:val="none" w:sz="0" w:space="0" w:color="auto"/>
        <w:bottom w:val="none" w:sz="0" w:space="0" w:color="auto"/>
        <w:right w:val="none" w:sz="0" w:space="0" w:color="auto"/>
      </w:divBdr>
    </w:div>
    <w:div w:id="106506698">
      <w:bodyDiv w:val="1"/>
      <w:marLeft w:val="0"/>
      <w:marRight w:val="0"/>
      <w:marTop w:val="0"/>
      <w:marBottom w:val="0"/>
      <w:divBdr>
        <w:top w:val="none" w:sz="0" w:space="0" w:color="auto"/>
        <w:left w:val="none" w:sz="0" w:space="0" w:color="auto"/>
        <w:bottom w:val="none" w:sz="0" w:space="0" w:color="auto"/>
        <w:right w:val="none" w:sz="0" w:space="0" w:color="auto"/>
      </w:divBdr>
    </w:div>
    <w:div w:id="111755365">
      <w:bodyDiv w:val="1"/>
      <w:marLeft w:val="0"/>
      <w:marRight w:val="0"/>
      <w:marTop w:val="0"/>
      <w:marBottom w:val="0"/>
      <w:divBdr>
        <w:top w:val="none" w:sz="0" w:space="0" w:color="auto"/>
        <w:left w:val="none" w:sz="0" w:space="0" w:color="auto"/>
        <w:bottom w:val="none" w:sz="0" w:space="0" w:color="auto"/>
        <w:right w:val="none" w:sz="0" w:space="0" w:color="auto"/>
      </w:divBdr>
    </w:div>
    <w:div w:id="131606097">
      <w:bodyDiv w:val="1"/>
      <w:marLeft w:val="0"/>
      <w:marRight w:val="0"/>
      <w:marTop w:val="0"/>
      <w:marBottom w:val="0"/>
      <w:divBdr>
        <w:top w:val="none" w:sz="0" w:space="0" w:color="auto"/>
        <w:left w:val="none" w:sz="0" w:space="0" w:color="auto"/>
        <w:bottom w:val="none" w:sz="0" w:space="0" w:color="auto"/>
        <w:right w:val="none" w:sz="0" w:space="0" w:color="auto"/>
      </w:divBdr>
    </w:div>
    <w:div w:id="180633935">
      <w:bodyDiv w:val="1"/>
      <w:marLeft w:val="0"/>
      <w:marRight w:val="0"/>
      <w:marTop w:val="0"/>
      <w:marBottom w:val="0"/>
      <w:divBdr>
        <w:top w:val="none" w:sz="0" w:space="0" w:color="auto"/>
        <w:left w:val="none" w:sz="0" w:space="0" w:color="auto"/>
        <w:bottom w:val="none" w:sz="0" w:space="0" w:color="auto"/>
        <w:right w:val="none" w:sz="0" w:space="0" w:color="auto"/>
      </w:divBdr>
    </w:div>
    <w:div w:id="205525511">
      <w:bodyDiv w:val="1"/>
      <w:marLeft w:val="0"/>
      <w:marRight w:val="0"/>
      <w:marTop w:val="0"/>
      <w:marBottom w:val="0"/>
      <w:divBdr>
        <w:top w:val="none" w:sz="0" w:space="0" w:color="auto"/>
        <w:left w:val="none" w:sz="0" w:space="0" w:color="auto"/>
        <w:bottom w:val="none" w:sz="0" w:space="0" w:color="auto"/>
        <w:right w:val="none" w:sz="0" w:space="0" w:color="auto"/>
      </w:divBdr>
    </w:div>
    <w:div w:id="248126871">
      <w:bodyDiv w:val="1"/>
      <w:marLeft w:val="0"/>
      <w:marRight w:val="0"/>
      <w:marTop w:val="0"/>
      <w:marBottom w:val="0"/>
      <w:divBdr>
        <w:top w:val="none" w:sz="0" w:space="0" w:color="auto"/>
        <w:left w:val="none" w:sz="0" w:space="0" w:color="auto"/>
        <w:bottom w:val="none" w:sz="0" w:space="0" w:color="auto"/>
        <w:right w:val="none" w:sz="0" w:space="0" w:color="auto"/>
      </w:divBdr>
    </w:div>
    <w:div w:id="254017756">
      <w:bodyDiv w:val="1"/>
      <w:marLeft w:val="0"/>
      <w:marRight w:val="0"/>
      <w:marTop w:val="0"/>
      <w:marBottom w:val="0"/>
      <w:divBdr>
        <w:top w:val="none" w:sz="0" w:space="0" w:color="auto"/>
        <w:left w:val="none" w:sz="0" w:space="0" w:color="auto"/>
        <w:bottom w:val="none" w:sz="0" w:space="0" w:color="auto"/>
        <w:right w:val="none" w:sz="0" w:space="0" w:color="auto"/>
      </w:divBdr>
    </w:div>
    <w:div w:id="271254743">
      <w:bodyDiv w:val="1"/>
      <w:marLeft w:val="0"/>
      <w:marRight w:val="0"/>
      <w:marTop w:val="0"/>
      <w:marBottom w:val="0"/>
      <w:divBdr>
        <w:top w:val="none" w:sz="0" w:space="0" w:color="auto"/>
        <w:left w:val="none" w:sz="0" w:space="0" w:color="auto"/>
        <w:bottom w:val="none" w:sz="0" w:space="0" w:color="auto"/>
        <w:right w:val="none" w:sz="0" w:space="0" w:color="auto"/>
      </w:divBdr>
    </w:div>
    <w:div w:id="289867028">
      <w:bodyDiv w:val="1"/>
      <w:marLeft w:val="0"/>
      <w:marRight w:val="0"/>
      <w:marTop w:val="0"/>
      <w:marBottom w:val="0"/>
      <w:divBdr>
        <w:top w:val="none" w:sz="0" w:space="0" w:color="auto"/>
        <w:left w:val="none" w:sz="0" w:space="0" w:color="auto"/>
        <w:bottom w:val="none" w:sz="0" w:space="0" w:color="auto"/>
        <w:right w:val="none" w:sz="0" w:space="0" w:color="auto"/>
      </w:divBdr>
    </w:div>
    <w:div w:id="295185410">
      <w:bodyDiv w:val="1"/>
      <w:marLeft w:val="0"/>
      <w:marRight w:val="0"/>
      <w:marTop w:val="0"/>
      <w:marBottom w:val="0"/>
      <w:divBdr>
        <w:top w:val="none" w:sz="0" w:space="0" w:color="auto"/>
        <w:left w:val="none" w:sz="0" w:space="0" w:color="auto"/>
        <w:bottom w:val="none" w:sz="0" w:space="0" w:color="auto"/>
        <w:right w:val="none" w:sz="0" w:space="0" w:color="auto"/>
      </w:divBdr>
    </w:div>
    <w:div w:id="310982964">
      <w:bodyDiv w:val="1"/>
      <w:marLeft w:val="0"/>
      <w:marRight w:val="0"/>
      <w:marTop w:val="0"/>
      <w:marBottom w:val="0"/>
      <w:divBdr>
        <w:top w:val="none" w:sz="0" w:space="0" w:color="auto"/>
        <w:left w:val="none" w:sz="0" w:space="0" w:color="auto"/>
        <w:bottom w:val="none" w:sz="0" w:space="0" w:color="auto"/>
        <w:right w:val="none" w:sz="0" w:space="0" w:color="auto"/>
      </w:divBdr>
    </w:div>
    <w:div w:id="332925007">
      <w:bodyDiv w:val="1"/>
      <w:marLeft w:val="0"/>
      <w:marRight w:val="0"/>
      <w:marTop w:val="0"/>
      <w:marBottom w:val="0"/>
      <w:divBdr>
        <w:top w:val="none" w:sz="0" w:space="0" w:color="auto"/>
        <w:left w:val="none" w:sz="0" w:space="0" w:color="auto"/>
        <w:bottom w:val="none" w:sz="0" w:space="0" w:color="auto"/>
        <w:right w:val="none" w:sz="0" w:space="0" w:color="auto"/>
      </w:divBdr>
      <w:divsChild>
        <w:div w:id="1035160859">
          <w:marLeft w:val="0"/>
          <w:marRight w:val="0"/>
          <w:marTop w:val="0"/>
          <w:marBottom w:val="0"/>
          <w:divBdr>
            <w:top w:val="none" w:sz="0" w:space="0" w:color="auto"/>
            <w:left w:val="none" w:sz="0" w:space="0" w:color="auto"/>
            <w:bottom w:val="none" w:sz="0" w:space="0" w:color="auto"/>
            <w:right w:val="none" w:sz="0" w:space="0" w:color="auto"/>
          </w:divBdr>
        </w:div>
      </w:divsChild>
    </w:div>
    <w:div w:id="334454827">
      <w:bodyDiv w:val="1"/>
      <w:marLeft w:val="0"/>
      <w:marRight w:val="0"/>
      <w:marTop w:val="0"/>
      <w:marBottom w:val="0"/>
      <w:divBdr>
        <w:top w:val="none" w:sz="0" w:space="0" w:color="auto"/>
        <w:left w:val="none" w:sz="0" w:space="0" w:color="auto"/>
        <w:bottom w:val="none" w:sz="0" w:space="0" w:color="auto"/>
        <w:right w:val="none" w:sz="0" w:space="0" w:color="auto"/>
      </w:divBdr>
    </w:div>
    <w:div w:id="356080670">
      <w:bodyDiv w:val="1"/>
      <w:marLeft w:val="0"/>
      <w:marRight w:val="0"/>
      <w:marTop w:val="0"/>
      <w:marBottom w:val="0"/>
      <w:divBdr>
        <w:top w:val="none" w:sz="0" w:space="0" w:color="auto"/>
        <w:left w:val="none" w:sz="0" w:space="0" w:color="auto"/>
        <w:bottom w:val="none" w:sz="0" w:space="0" w:color="auto"/>
        <w:right w:val="none" w:sz="0" w:space="0" w:color="auto"/>
      </w:divBdr>
      <w:divsChild>
        <w:div w:id="295180093">
          <w:marLeft w:val="0"/>
          <w:marRight w:val="0"/>
          <w:marTop w:val="0"/>
          <w:marBottom w:val="0"/>
          <w:divBdr>
            <w:top w:val="none" w:sz="0" w:space="0" w:color="auto"/>
            <w:left w:val="none" w:sz="0" w:space="0" w:color="auto"/>
            <w:bottom w:val="none" w:sz="0" w:space="0" w:color="auto"/>
            <w:right w:val="none" w:sz="0" w:space="0" w:color="auto"/>
          </w:divBdr>
        </w:div>
      </w:divsChild>
    </w:div>
    <w:div w:id="514727961">
      <w:bodyDiv w:val="1"/>
      <w:marLeft w:val="0"/>
      <w:marRight w:val="0"/>
      <w:marTop w:val="0"/>
      <w:marBottom w:val="0"/>
      <w:divBdr>
        <w:top w:val="none" w:sz="0" w:space="0" w:color="auto"/>
        <w:left w:val="none" w:sz="0" w:space="0" w:color="auto"/>
        <w:bottom w:val="none" w:sz="0" w:space="0" w:color="auto"/>
        <w:right w:val="none" w:sz="0" w:space="0" w:color="auto"/>
      </w:divBdr>
    </w:div>
    <w:div w:id="666136525">
      <w:bodyDiv w:val="1"/>
      <w:marLeft w:val="0"/>
      <w:marRight w:val="0"/>
      <w:marTop w:val="0"/>
      <w:marBottom w:val="0"/>
      <w:divBdr>
        <w:top w:val="none" w:sz="0" w:space="0" w:color="auto"/>
        <w:left w:val="none" w:sz="0" w:space="0" w:color="auto"/>
        <w:bottom w:val="none" w:sz="0" w:space="0" w:color="auto"/>
        <w:right w:val="none" w:sz="0" w:space="0" w:color="auto"/>
      </w:divBdr>
    </w:div>
    <w:div w:id="676615472">
      <w:bodyDiv w:val="1"/>
      <w:marLeft w:val="0"/>
      <w:marRight w:val="0"/>
      <w:marTop w:val="0"/>
      <w:marBottom w:val="0"/>
      <w:divBdr>
        <w:top w:val="none" w:sz="0" w:space="0" w:color="auto"/>
        <w:left w:val="none" w:sz="0" w:space="0" w:color="auto"/>
        <w:bottom w:val="none" w:sz="0" w:space="0" w:color="auto"/>
        <w:right w:val="none" w:sz="0" w:space="0" w:color="auto"/>
      </w:divBdr>
    </w:div>
    <w:div w:id="688264535">
      <w:bodyDiv w:val="1"/>
      <w:marLeft w:val="0"/>
      <w:marRight w:val="0"/>
      <w:marTop w:val="0"/>
      <w:marBottom w:val="0"/>
      <w:divBdr>
        <w:top w:val="none" w:sz="0" w:space="0" w:color="auto"/>
        <w:left w:val="none" w:sz="0" w:space="0" w:color="auto"/>
        <w:bottom w:val="none" w:sz="0" w:space="0" w:color="auto"/>
        <w:right w:val="none" w:sz="0" w:space="0" w:color="auto"/>
      </w:divBdr>
    </w:div>
    <w:div w:id="776099147">
      <w:bodyDiv w:val="1"/>
      <w:marLeft w:val="0"/>
      <w:marRight w:val="0"/>
      <w:marTop w:val="0"/>
      <w:marBottom w:val="0"/>
      <w:divBdr>
        <w:top w:val="none" w:sz="0" w:space="0" w:color="auto"/>
        <w:left w:val="none" w:sz="0" w:space="0" w:color="auto"/>
        <w:bottom w:val="none" w:sz="0" w:space="0" w:color="auto"/>
        <w:right w:val="none" w:sz="0" w:space="0" w:color="auto"/>
      </w:divBdr>
    </w:div>
    <w:div w:id="787939454">
      <w:bodyDiv w:val="1"/>
      <w:marLeft w:val="0"/>
      <w:marRight w:val="0"/>
      <w:marTop w:val="0"/>
      <w:marBottom w:val="0"/>
      <w:divBdr>
        <w:top w:val="none" w:sz="0" w:space="0" w:color="auto"/>
        <w:left w:val="none" w:sz="0" w:space="0" w:color="auto"/>
        <w:bottom w:val="none" w:sz="0" w:space="0" w:color="auto"/>
        <w:right w:val="none" w:sz="0" w:space="0" w:color="auto"/>
      </w:divBdr>
    </w:div>
    <w:div w:id="878129067">
      <w:bodyDiv w:val="1"/>
      <w:marLeft w:val="0"/>
      <w:marRight w:val="0"/>
      <w:marTop w:val="0"/>
      <w:marBottom w:val="0"/>
      <w:divBdr>
        <w:top w:val="none" w:sz="0" w:space="0" w:color="auto"/>
        <w:left w:val="none" w:sz="0" w:space="0" w:color="auto"/>
        <w:bottom w:val="none" w:sz="0" w:space="0" w:color="auto"/>
        <w:right w:val="none" w:sz="0" w:space="0" w:color="auto"/>
      </w:divBdr>
    </w:div>
    <w:div w:id="915555998">
      <w:bodyDiv w:val="1"/>
      <w:marLeft w:val="0"/>
      <w:marRight w:val="0"/>
      <w:marTop w:val="0"/>
      <w:marBottom w:val="0"/>
      <w:divBdr>
        <w:top w:val="none" w:sz="0" w:space="0" w:color="auto"/>
        <w:left w:val="none" w:sz="0" w:space="0" w:color="auto"/>
        <w:bottom w:val="none" w:sz="0" w:space="0" w:color="auto"/>
        <w:right w:val="none" w:sz="0" w:space="0" w:color="auto"/>
      </w:divBdr>
    </w:div>
    <w:div w:id="1000817270">
      <w:bodyDiv w:val="1"/>
      <w:marLeft w:val="0"/>
      <w:marRight w:val="0"/>
      <w:marTop w:val="0"/>
      <w:marBottom w:val="0"/>
      <w:divBdr>
        <w:top w:val="none" w:sz="0" w:space="0" w:color="auto"/>
        <w:left w:val="none" w:sz="0" w:space="0" w:color="auto"/>
        <w:bottom w:val="none" w:sz="0" w:space="0" w:color="auto"/>
        <w:right w:val="none" w:sz="0" w:space="0" w:color="auto"/>
      </w:divBdr>
    </w:div>
    <w:div w:id="1032076953">
      <w:bodyDiv w:val="1"/>
      <w:marLeft w:val="0"/>
      <w:marRight w:val="0"/>
      <w:marTop w:val="0"/>
      <w:marBottom w:val="0"/>
      <w:divBdr>
        <w:top w:val="none" w:sz="0" w:space="0" w:color="auto"/>
        <w:left w:val="none" w:sz="0" w:space="0" w:color="auto"/>
        <w:bottom w:val="none" w:sz="0" w:space="0" w:color="auto"/>
        <w:right w:val="none" w:sz="0" w:space="0" w:color="auto"/>
      </w:divBdr>
    </w:div>
    <w:div w:id="1112047445">
      <w:bodyDiv w:val="1"/>
      <w:marLeft w:val="0"/>
      <w:marRight w:val="0"/>
      <w:marTop w:val="0"/>
      <w:marBottom w:val="0"/>
      <w:divBdr>
        <w:top w:val="none" w:sz="0" w:space="0" w:color="auto"/>
        <w:left w:val="none" w:sz="0" w:space="0" w:color="auto"/>
        <w:bottom w:val="none" w:sz="0" w:space="0" w:color="auto"/>
        <w:right w:val="none" w:sz="0" w:space="0" w:color="auto"/>
      </w:divBdr>
    </w:div>
    <w:div w:id="1186283481">
      <w:bodyDiv w:val="1"/>
      <w:marLeft w:val="0"/>
      <w:marRight w:val="0"/>
      <w:marTop w:val="0"/>
      <w:marBottom w:val="0"/>
      <w:divBdr>
        <w:top w:val="none" w:sz="0" w:space="0" w:color="auto"/>
        <w:left w:val="none" w:sz="0" w:space="0" w:color="auto"/>
        <w:bottom w:val="none" w:sz="0" w:space="0" w:color="auto"/>
        <w:right w:val="none" w:sz="0" w:space="0" w:color="auto"/>
      </w:divBdr>
    </w:div>
    <w:div w:id="1202323901">
      <w:bodyDiv w:val="1"/>
      <w:marLeft w:val="0"/>
      <w:marRight w:val="0"/>
      <w:marTop w:val="0"/>
      <w:marBottom w:val="0"/>
      <w:divBdr>
        <w:top w:val="none" w:sz="0" w:space="0" w:color="auto"/>
        <w:left w:val="none" w:sz="0" w:space="0" w:color="auto"/>
        <w:bottom w:val="none" w:sz="0" w:space="0" w:color="auto"/>
        <w:right w:val="none" w:sz="0" w:space="0" w:color="auto"/>
      </w:divBdr>
    </w:div>
    <w:div w:id="1202865686">
      <w:bodyDiv w:val="1"/>
      <w:marLeft w:val="0"/>
      <w:marRight w:val="0"/>
      <w:marTop w:val="0"/>
      <w:marBottom w:val="0"/>
      <w:divBdr>
        <w:top w:val="none" w:sz="0" w:space="0" w:color="auto"/>
        <w:left w:val="none" w:sz="0" w:space="0" w:color="auto"/>
        <w:bottom w:val="none" w:sz="0" w:space="0" w:color="auto"/>
        <w:right w:val="none" w:sz="0" w:space="0" w:color="auto"/>
      </w:divBdr>
    </w:div>
    <w:div w:id="1210723891">
      <w:bodyDiv w:val="1"/>
      <w:marLeft w:val="0"/>
      <w:marRight w:val="0"/>
      <w:marTop w:val="0"/>
      <w:marBottom w:val="0"/>
      <w:divBdr>
        <w:top w:val="none" w:sz="0" w:space="0" w:color="auto"/>
        <w:left w:val="none" w:sz="0" w:space="0" w:color="auto"/>
        <w:bottom w:val="none" w:sz="0" w:space="0" w:color="auto"/>
        <w:right w:val="none" w:sz="0" w:space="0" w:color="auto"/>
      </w:divBdr>
    </w:div>
    <w:div w:id="1266185829">
      <w:bodyDiv w:val="1"/>
      <w:marLeft w:val="0"/>
      <w:marRight w:val="0"/>
      <w:marTop w:val="0"/>
      <w:marBottom w:val="0"/>
      <w:divBdr>
        <w:top w:val="none" w:sz="0" w:space="0" w:color="auto"/>
        <w:left w:val="none" w:sz="0" w:space="0" w:color="auto"/>
        <w:bottom w:val="none" w:sz="0" w:space="0" w:color="auto"/>
        <w:right w:val="none" w:sz="0" w:space="0" w:color="auto"/>
      </w:divBdr>
    </w:div>
    <w:div w:id="1277908918">
      <w:bodyDiv w:val="1"/>
      <w:marLeft w:val="0"/>
      <w:marRight w:val="0"/>
      <w:marTop w:val="0"/>
      <w:marBottom w:val="0"/>
      <w:divBdr>
        <w:top w:val="none" w:sz="0" w:space="0" w:color="auto"/>
        <w:left w:val="none" w:sz="0" w:space="0" w:color="auto"/>
        <w:bottom w:val="none" w:sz="0" w:space="0" w:color="auto"/>
        <w:right w:val="none" w:sz="0" w:space="0" w:color="auto"/>
      </w:divBdr>
    </w:div>
    <w:div w:id="1303577698">
      <w:bodyDiv w:val="1"/>
      <w:marLeft w:val="0"/>
      <w:marRight w:val="0"/>
      <w:marTop w:val="0"/>
      <w:marBottom w:val="0"/>
      <w:divBdr>
        <w:top w:val="none" w:sz="0" w:space="0" w:color="auto"/>
        <w:left w:val="none" w:sz="0" w:space="0" w:color="auto"/>
        <w:bottom w:val="none" w:sz="0" w:space="0" w:color="auto"/>
        <w:right w:val="none" w:sz="0" w:space="0" w:color="auto"/>
      </w:divBdr>
    </w:div>
    <w:div w:id="1404328608">
      <w:bodyDiv w:val="1"/>
      <w:marLeft w:val="0"/>
      <w:marRight w:val="0"/>
      <w:marTop w:val="0"/>
      <w:marBottom w:val="0"/>
      <w:divBdr>
        <w:top w:val="none" w:sz="0" w:space="0" w:color="auto"/>
        <w:left w:val="none" w:sz="0" w:space="0" w:color="auto"/>
        <w:bottom w:val="none" w:sz="0" w:space="0" w:color="auto"/>
        <w:right w:val="none" w:sz="0" w:space="0" w:color="auto"/>
      </w:divBdr>
    </w:div>
    <w:div w:id="1482964559">
      <w:bodyDiv w:val="1"/>
      <w:marLeft w:val="0"/>
      <w:marRight w:val="0"/>
      <w:marTop w:val="0"/>
      <w:marBottom w:val="0"/>
      <w:divBdr>
        <w:top w:val="none" w:sz="0" w:space="0" w:color="auto"/>
        <w:left w:val="none" w:sz="0" w:space="0" w:color="auto"/>
        <w:bottom w:val="none" w:sz="0" w:space="0" w:color="auto"/>
        <w:right w:val="none" w:sz="0" w:space="0" w:color="auto"/>
      </w:divBdr>
    </w:div>
    <w:div w:id="1558007008">
      <w:bodyDiv w:val="1"/>
      <w:marLeft w:val="0"/>
      <w:marRight w:val="0"/>
      <w:marTop w:val="0"/>
      <w:marBottom w:val="0"/>
      <w:divBdr>
        <w:top w:val="none" w:sz="0" w:space="0" w:color="auto"/>
        <w:left w:val="none" w:sz="0" w:space="0" w:color="auto"/>
        <w:bottom w:val="none" w:sz="0" w:space="0" w:color="auto"/>
        <w:right w:val="none" w:sz="0" w:space="0" w:color="auto"/>
      </w:divBdr>
    </w:div>
    <w:div w:id="1620254576">
      <w:bodyDiv w:val="1"/>
      <w:marLeft w:val="0"/>
      <w:marRight w:val="0"/>
      <w:marTop w:val="0"/>
      <w:marBottom w:val="0"/>
      <w:divBdr>
        <w:top w:val="none" w:sz="0" w:space="0" w:color="auto"/>
        <w:left w:val="none" w:sz="0" w:space="0" w:color="auto"/>
        <w:bottom w:val="none" w:sz="0" w:space="0" w:color="auto"/>
        <w:right w:val="none" w:sz="0" w:space="0" w:color="auto"/>
      </w:divBdr>
    </w:div>
    <w:div w:id="1628047071">
      <w:bodyDiv w:val="1"/>
      <w:marLeft w:val="0"/>
      <w:marRight w:val="0"/>
      <w:marTop w:val="0"/>
      <w:marBottom w:val="0"/>
      <w:divBdr>
        <w:top w:val="none" w:sz="0" w:space="0" w:color="auto"/>
        <w:left w:val="none" w:sz="0" w:space="0" w:color="auto"/>
        <w:bottom w:val="none" w:sz="0" w:space="0" w:color="auto"/>
        <w:right w:val="none" w:sz="0" w:space="0" w:color="auto"/>
      </w:divBdr>
    </w:div>
    <w:div w:id="1714765505">
      <w:bodyDiv w:val="1"/>
      <w:marLeft w:val="0"/>
      <w:marRight w:val="0"/>
      <w:marTop w:val="0"/>
      <w:marBottom w:val="0"/>
      <w:divBdr>
        <w:top w:val="none" w:sz="0" w:space="0" w:color="auto"/>
        <w:left w:val="none" w:sz="0" w:space="0" w:color="auto"/>
        <w:bottom w:val="none" w:sz="0" w:space="0" w:color="auto"/>
        <w:right w:val="none" w:sz="0" w:space="0" w:color="auto"/>
      </w:divBdr>
    </w:div>
    <w:div w:id="1731227516">
      <w:bodyDiv w:val="1"/>
      <w:marLeft w:val="0"/>
      <w:marRight w:val="0"/>
      <w:marTop w:val="0"/>
      <w:marBottom w:val="0"/>
      <w:divBdr>
        <w:top w:val="none" w:sz="0" w:space="0" w:color="auto"/>
        <w:left w:val="none" w:sz="0" w:space="0" w:color="auto"/>
        <w:bottom w:val="none" w:sz="0" w:space="0" w:color="auto"/>
        <w:right w:val="none" w:sz="0" w:space="0" w:color="auto"/>
      </w:divBdr>
    </w:div>
    <w:div w:id="1771314621">
      <w:bodyDiv w:val="1"/>
      <w:marLeft w:val="0"/>
      <w:marRight w:val="0"/>
      <w:marTop w:val="0"/>
      <w:marBottom w:val="0"/>
      <w:divBdr>
        <w:top w:val="none" w:sz="0" w:space="0" w:color="auto"/>
        <w:left w:val="none" w:sz="0" w:space="0" w:color="auto"/>
        <w:bottom w:val="none" w:sz="0" w:space="0" w:color="auto"/>
        <w:right w:val="none" w:sz="0" w:space="0" w:color="auto"/>
      </w:divBdr>
    </w:div>
    <w:div w:id="1827163079">
      <w:bodyDiv w:val="1"/>
      <w:marLeft w:val="0"/>
      <w:marRight w:val="0"/>
      <w:marTop w:val="0"/>
      <w:marBottom w:val="0"/>
      <w:divBdr>
        <w:top w:val="none" w:sz="0" w:space="0" w:color="auto"/>
        <w:left w:val="none" w:sz="0" w:space="0" w:color="auto"/>
        <w:bottom w:val="none" w:sz="0" w:space="0" w:color="auto"/>
        <w:right w:val="none" w:sz="0" w:space="0" w:color="auto"/>
      </w:divBdr>
    </w:div>
    <w:div w:id="1830631206">
      <w:bodyDiv w:val="1"/>
      <w:marLeft w:val="0"/>
      <w:marRight w:val="0"/>
      <w:marTop w:val="0"/>
      <w:marBottom w:val="0"/>
      <w:divBdr>
        <w:top w:val="none" w:sz="0" w:space="0" w:color="auto"/>
        <w:left w:val="none" w:sz="0" w:space="0" w:color="auto"/>
        <w:bottom w:val="none" w:sz="0" w:space="0" w:color="auto"/>
        <w:right w:val="none" w:sz="0" w:space="0" w:color="auto"/>
      </w:divBdr>
    </w:div>
    <w:div w:id="1840151074">
      <w:bodyDiv w:val="1"/>
      <w:marLeft w:val="0"/>
      <w:marRight w:val="0"/>
      <w:marTop w:val="0"/>
      <w:marBottom w:val="0"/>
      <w:divBdr>
        <w:top w:val="none" w:sz="0" w:space="0" w:color="auto"/>
        <w:left w:val="none" w:sz="0" w:space="0" w:color="auto"/>
        <w:bottom w:val="none" w:sz="0" w:space="0" w:color="auto"/>
        <w:right w:val="none" w:sz="0" w:space="0" w:color="auto"/>
      </w:divBdr>
    </w:div>
    <w:div w:id="1855456633">
      <w:bodyDiv w:val="1"/>
      <w:marLeft w:val="0"/>
      <w:marRight w:val="0"/>
      <w:marTop w:val="0"/>
      <w:marBottom w:val="0"/>
      <w:divBdr>
        <w:top w:val="none" w:sz="0" w:space="0" w:color="auto"/>
        <w:left w:val="none" w:sz="0" w:space="0" w:color="auto"/>
        <w:bottom w:val="none" w:sz="0" w:space="0" w:color="auto"/>
        <w:right w:val="none" w:sz="0" w:space="0" w:color="auto"/>
      </w:divBdr>
    </w:div>
    <w:div w:id="1928414572">
      <w:bodyDiv w:val="1"/>
      <w:marLeft w:val="0"/>
      <w:marRight w:val="0"/>
      <w:marTop w:val="0"/>
      <w:marBottom w:val="0"/>
      <w:divBdr>
        <w:top w:val="none" w:sz="0" w:space="0" w:color="auto"/>
        <w:left w:val="none" w:sz="0" w:space="0" w:color="auto"/>
        <w:bottom w:val="none" w:sz="0" w:space="0" w:color="auto"/>
        <w:right w:val="none" w:sz="0" w:space="0" w:color="auto"/>
      </w:divBdr>
    </w:div>
    <w:div w:id="1975675956">
      <w:bodyDiv w:val="1"/>
      <w:marLeft w:val="0"/>
      <w:marRight w:val="0"/>
      <w:marTop w:val="0"/>
      <w:marBottom w:val="0"/>
      <w:divBdr>
        <w:top w:val="none" w:sz="0" w:space="0" w:color="auto"/>
        <w:left w:val="none" w:sz="0" w:space="0" w:color="auto"/>
        <w:bottom w:val="none" w:sz="0" w:space="0" w:color="auto"/>
        <w:right w:val="none" w:sz="0" w:space="0" w:color="auto"/>
      </w:divBdr>
    </w:div>
    <w:div w:id="1980264786">
      <w:bodyDiv w:val="1"/>
      <w:marLeft w:val="0"/>
      <w:marRight w:val="0"/>
      <w:marTop w:val="0"/>
      <w:marBottom w:val="0"/>
      <w:divBdr>
        <w:top w:val="none" w:sz="0" w:space="0" w:color="auto"/>
        <w:left w:val="none" w:sz="0" w:space="0" w:color="auto"/>
        <w:bottom w:val="none" w:sz="0" w:space="0" w:color="auto"/>
        <w:right w:val="none" w:sz="0" w:space="0" w:color="auto"/>
      </w:divBdr>
    </w:div>
    <w:div w:id="2027052033">
      <w:bodyDiv w:val="1"/>
      <w:marLeft w:val="0"/>
      <w:marRight w:val="0"/>
      <w:marTop w:val="0"/>
      <w:marBottom w:val="0"/>
      <w:divBdr>
        <w:top w:val="none" w:sz="0" w:space="0" w:color="auto"/>
        <w:left w:val="none" w:sz="0" w:space="0" w:color="auto"/>
        <w:bottom w:val="none" w:sz="0" w:space="0" w:color="auto"/>
        <w:right w:val="none" w:sz="0" w:space="0" w:color="auto"/>
      </w:divBdr>
    </w:div>
    <w:div w:id="2068063642">
      <w:bodyDiv w:val="1"/>
      <w:marLeft w:val="0"/>
      <w:marRight w:val="0"/>
      <w:marTop w:val="0"/>
      <w:marBottom w:val="0"/>
      <w:divBdr>
        <w:top w:val="none" w:sz="0" w:space="0" w:color="auto"/>
        <w:left w:val="none" w:sz="0" w:space="0" w:color="auto"/>
        <w:bottom w:val="none" w:sz="0" w:space="0" w:color="auto"/>
        <w:right w:val="none" w:sz="0" w:space="0" w:color="auto"/>
      </w:divBdr>
    </w:div>
    <w:div w:id="2069650278">
      <w:bodyDiv w:val="1"/>
      <w:marLeft w:val="0"/>
      <w:marRight w:val="0"/>
      <w:marTop w:val="0"/>
      <w:marBottom w:val="0"/>
      <w:divBdr>
        <w:top w:val="none" w:sz="0" w:space="0" w:color="auto"/>
        <w:left w:val="none" w:sz="0" w:space="0" w:color="auto"/>
        <w:bottom w:val="none" w:sz="0" w:space="0" w:color="auto"/>
        <w:right w:val="none" w:sz="0" w:space="0" w:color="auto"/>
      </w:divBdr>
    </w:div>
    <w:div w:id="2098167228">
      <w:bodyDiv w:val="1"/>
      <w:marLeft w:val="0"/>
      <w:marRight w:val="0"/>
      <w:marTop w:val="0"/>
      <w:marBottom w:val="0"/>
      <w:divBdr>
        <w:top w:val="none" w:sz="0" w:space="0" w:color="auto"/>
        <w:left w:val="none" w:sz="0" w:space="0" w:color="auto"/>
        <w:bottom w:val="none" w:sz="0" w:space="0" w:color="auto"/>
        <w:right w:val="none" w:sz="0" w:space="0" w:color="auto"/>
      </w:divBdr>
    </w:div>
    <w:div w:id="21198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uovolokgrad.ru/cont.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10F6-D784-4520-A1E6-5FFD5C86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14169</Words>
  <Characters>80765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94745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2015-05-07T06:31:00Z</cp:lastPrinted>
  <dcterms:created xsi:type="dcterms:W3CDTF">2021-11-11T10:22:00Z</dcterms:created>
  <dcterms:modified xsi:type="dcterms:W3CDTF">2021-11-12T10:24:00Z</dcterms:modified>
</cp:coreProperties>
</file>